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are hereby advised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may be mailed </w:t>
      </w:r>
      <w:r w:rsidR="00D371FF">
        <w:t>or delivered by hand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E00E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07C888A7" w:rsidR="006160BB" w:rsidRPr="000E00E9" w:rsidRDefault="006160BB" w:rsidP="006160BB">
      <w:pPr>
        <w:keepNext/>
        <w:keepLines/>
        <w:ind w:left="720"/>
        <w:jc w:val="both"/>
        <w:rPr>
          <w:rFonts w:ascii="Times New Roman" w:hAnsi="Times New Roman" w:cs="Times New Roman"/>
          <w:sz w:val="24"/>
          <w:szCs w:val="24"/>
        </w:rPr>
      </w:pPr>
      <w:bookmarkStart w:id="0" w:name="_GoBack"/>
      <w:bookmarkEnd w:id="0"/>
      <w:r w:rsidRPr="000E00E9">
        <w:rPr>
          <w:rFonts w:ascii="Times New Roman" w:hAnsi="Times New Roman" w:cs="Times New Roman"/>
          <w:sz w:val="24"/>
          <w:szCs w:val="24"/>
        </w:rPr>
        <w:t xml:space="preserve">Deadline </w:t>
      </w:r>
      <w:r w:rsidR="0043189A" w:rsidRPr="000E00E9">
        <w:rPr>
          <w:rFonts w:ascii="Times New Roman" w:hAnsi="Times New Roman" w:cs="Times New Roman"/>
          <w:sz w:val="24"/>
          <w:szCs w:val="24"/>
        </w:rPr>
        <w:t xml:space="preserve">to receive written inquiries:  </w:t>
      </w:r>
      <w:r w:rsidR="000E00E9" w:rsidRPr="000E00E9">
        <w:rPr>
          <w:rFonts w:ascii="Times New Roman" w:hAnsi="Times New Roman" w:cs="Times New Roman"/>
          <w:sz w:val="24"/>
          <w:szCs w:val="24"/>
          <w:u w:val="single"/>
        </w:rPr>
        <w:t>07/25/2024</w:t>
      </w:r>
    </w:p>
    <w:p w14:paraId="70A98FF2" w14:textId="77777777" w:rsidR="006160BB" w:rsidRPr="000E00E9" w:rsidRDefault="006160BB" w:rsidP="006160BB">
      <w:pPr>
        <w:keepNext/>
        <w:keepLines/>
        <w:jc w:val="both"/>
        <w:rPr>
          <w:rFonts w:ascii="Times New Roman" w:hAnsi="Times New Roman" w:cs="Times New Roman"/>
          <w:sz w:val="24"/>
          <w:szCs w:val="24"/>
        </w:rPr>
      </w:pPr>
    </w:p>
    <w:p w14:paraId="34042356" w14:textId="68BC2266" w:rsidR="006160BB" w:rsidRPr="000E00E9" w:rsidRDefault="006160BB" w:rsidP="006160BB">
      <w:pPr>
        <w:keepNext/>
        <w:keepLines/>
        <w:ind w:left="720"/>
        <w:jc w:val="both"/>
        <w:rPr>
          <w:rFonts w:ascii="Times New Roman" w:hAnsi="Times New Roman" w:cs="Times New Roman"/>
          <w:sz w:val="24"/>
          <w:szCs w:val="24"/>
        </w:rPr>
      </w:pPr>
      <w:r w:rsidRPr="000E00E9">
        <w:rPr>
          <w:rFonts w:ascii="Times New Roman" w:hAnsi="Times New Roman" w:cs="Times New Roman"/>
          <w:sz w:val="24"/>
          <w:szCs w:val="24"/>
        </w:rPr>
        <w:t xml:space="preserve">Deadline to answer written inquiries:  </w:t>
      </w:r>
      <w:r w:rsidR="000E00E9" w:rsidRPr="000E00E9">
        <w:rPr>
          <w:rFonts w:ascii="Times New Roman" w:hAnsi="Times New Roman" w:cs="Times New Roman"/>
          <w:sz w:val="24"/>
          <w:szCs w:val="24"/>
          <w:u w:val="single"/>
        </w:rPr>
        <w:t>08/01/2024</w:t>
      </w:r>
    </w:p>
    <w:p w14:paraId="1DCC6DCA" w14:textId="77777777" w:rsidR="006160BB" w:rsidRPr="000E00E9" w:rsidRDefault="006160BB" w:rsidP="006160BB">
      <w:pPr>
        <w:keepNext/>
        <w:keepLines/>
        <w:jc w:val="both"/>
        <w:rPr>
          <w:rFonts w:ascii="Times New Roman" w:hAnsi="Times New Roman" w:cs="Times New Roman"/>
          <w:sz w:val="24"/>
          <w:szCs w:val="24"/>
        </w:rPr>
      </w:pPr>
    </w:p>
    <w:p w14:paraId="469CA62A" w14:textId="41F2BDB8" w:rsidR="006160BB" w:rsidRPr="000E00E9" w:rsidRDefault="00722F4D" w:rsidP="006160BB">
      <w:pPr>
        <w:keepNext/>
        <w:keepLines/>
        <w:ind w:left="720"/>
        <w:jc w:val="both"/>
        <w:rPr>
          <w:rFonts w:ascii="Times New Roman" w:hAnsi="Times New Roman" w:cs="Times New Roman"/>
          <w:sz w:val="24"/>
          <w:szCs w:val="24"/>
          <w:u w:val="single"/>
        </w:rPr>
      </w:pPr>
      <w:r w:rsidRPr="000E00E9">
        <w:rPr>
          <w:rFonts w:ascii="Times New Roman" w:hAnsi="Times New Roman" w:cs="Times New Roman"/>
          <w:sz w:val="24"/>
          <w:szCs w:val="24"/>
        </w:rPr>
        <w:t>Bid Opening Date and Time:</w:t>
      </w:r>
      <w:r w:rsidRPr="000E00E9">
        <w:rPr>
          <w:rFonts w:ascii="Times New Roman" w:hAnsi="Times New Roman" w:cs="Times New Roman"/>
          <w:sz w:val="24"/>
          <w:szCs w:val="24"/>
          <w:u w:val="single"/>
        </w:rPr>
        <w:t xml:space="preserve">  </w:t>
      </w:r>
      <w:r w:rsidR="000E00E9" w:rsidRPr="000E00E9">
        <w:rPr>
          <w:rFonts w:ascii="Times New Roman" w:hAnsi="Times New Roman" w:cs="Times New Roman"/>
          <w:sz w:val="24"/>
          <w:szCs w:val="24"/>
          <w:u w:val="single"/>
        </w:rPr>
        <w:t>08/08/2024</w:t>
      </w:r>
      <w:r w:rsidRPr="000E00E9">
        <w:rPr>
          <w:rFonts w:ascii="Times New Roman" w:hAnsi="Times New Roman" w:cs="Times New Roman"/>
          <w:sz w:val="24"/>
          <w:szCs w:val="24"/>
          <w:u w:val="single"/>
        </w:rPr>
        <w:t xml:space="preserve"> @ 10:00 A.M. (Central Time)</w:t>
      </w:r>
    </w:p>
    <w:p w14:paraId="029F738D" w14:textId="77777777" w:rsidR="005C0687" w:rsidRPr="000E00E9"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0E00E9">
        <w:rPr>
          <w:rFonts w:ascii="Times New Roman" w:hAnsi="Times New Roman" w:cs="Times New Roman"/>
          <w:b/>
          <w:sz w:val="24"/>
          <w:szCs w:val="24"/>
        </w:rPr>
        <w:t>NOTE</w:t>
      </w:r>
      <w:r w:rsidRPr="000E00E9">
        <w:rPr>
          <w:rFonts w:ascii="Times New Roman" w:hAnsi="Times New Roman" w:cs="Times New Roman"/>
          <w:sz w:val="24"/>
          <w:szCs w:val="24"/>
        </w:rPr>
        <w:t xml:space="preserve">:  </w:t>
      </w:r>
      <w:r w:rsidRPr="000E00E9">
        <w:rPr>
          <w:rFonts w:ascii="Times New Roman" w:hAnsi="Times New Roman" w:cs="Times New Roman"/>
          <w:b/>
          <w:sz w:val="24"/>
          <w:szCs w:val="24"/>
        </w:rPr>
        <w:t>The State of Louisiana reserves</w:t>
      </w:r>
      <w:r w:rsidRPr="00C6062F">
        <w:rPr>
          <w:rFonts w:ascii="Times New Roman" w:hAnsi="Times New Roman" w:cs="Times New Roman"/>
          <w:b/>
          <w:sz w:val="24"/>
          <w:szCs w:val="24"/>
        </w:rPr>
        <w:t xml:space="preserve">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7777777"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C4B008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E00E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E00E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4F2AFA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60468C">
        <w:rPr>
          <w:rFonts w:ascii="Times New Roman" w:hAnsi="Times New Roman" w:cs="Times New Roman"/>
          <w:spacing w:val="2"/>
          <w:sz w:val="24"/>
          <w:szCs w:val="24"/>
        </w:rPr>
        <w:t xml:space="preserve">with </w:t>
      </w:r>
      <w:r w:rsidRPr="0060468C">
        <w:rPr>
          <w:rFonts w:ascii="Times New Roman" w:hAnsi="Times New Roman" w:cs="Times New Roman"/>
          <w:sz w:val="24"/>
          <w:szCs w:val="24"/>
        </w:rPr>
        <w:t>La. R</w:t>
      </w:r>
      <w:r w:rsidRPr="0060468C">
        <w:rPr>
          <w:rFonts w:ascii="Times New Roman" w:hAnsi="Times New Roman" w:cs="Times New Roman"/>
          <w:spacing w:val="-3"/>
          <w:sz w:val="24"/>
          <w:szCs w:val="24"/>
        </w:rPr>
        <w:t>.</w:t>
      </w:r>
      <w:r w:rsidR="007C0300" w:rsidRPr="0060468C">
        <w:rPr>
          <w:rFonts w:ascii="Times New Roman" w:hAnsi="Times New Roman" w:cs="Times New Roman"/>
          <w:spacing w:val="-3"/>
          <w:sz w:val="24"/>
          <w:szCs w:val="24"/>
        </w:rPr>
        <w:t>S</w:t>
      </w:r>
      <w:r w:rsidRPr="0060468C">
        <w:rPr>
          <w:rFonts w:ascii="Times New Roman" w:hAnsi="Times New Roman" w:cs="Times New Roman"/>
          <w:spacing w:val="-3"/>
          <w:sz w:val="24"/>
          <w:szCs w:val="24"/>
        </w:rPr>
        <w:t xml:space="preserve">. </w:t>
      </w:r>
      <w:r w:rsidR="008D7539" w:rsidRPr="0060468C">
        <w:rPr>
          <w:rFonts w:ascii="Times New Roman" w:hAnsi="Times New Roman" w:cs="Times New Roman"/>
          <w:sz w:val="24"/>
          <w:szCs w:val="24"/>
        </w:rPr>
        <w:t>37:2165</w:t>
      </w:r>
      <w:r w:rsidR="00650128" w:rsidRPr="0060468C">
        <w:rPr>
          <w:rFonts w:ascii="Times New Roman" w:hAnsi="Times New Roman" w:cs="Times New Roman"/>
          <w:sz w:val="24"/>
          <w:szCs w:val="24"/>
        </w:rPr>
        <w:t>.</w:t>
      </w:r>
      <w:r w:rsidR="008D7539" w:rsidRPr="0060468C">
        <w:rPr>
          <w:rFonts w:ascii="Times New Roman" w:hAnsi="Times New Roman" w:cs="Times New Roman"/>
          <w:sz w:val="24"/>
          <w:szCs w:val="24"/>
        </w:rPr>
        <w:t xml:space="preserve"> </w:t>
      </w:r>
      <w:r w:rsidRPr="0060468C">
        <w:rPr>
          <w:rFonts w:ascii="Times New Roman" w:hAnsi="Times New Roman" w:cs="Times New Roman"/>
          <w:sz w:val="24"/>
          <w:szCs w:val="24"/>
        </w:rPr>
        <w:t>A</w:t>
      </w:r>
      <w:r w:rsidR="00650128" w:rsidRPr="0060468C">
        <w:rPr>
          <w:rFonts w:ascii="Times New Roman" w:hAnsi="Times New Roman" w:cs="Times New Roman"/>
          <w:sz w:val="24"/>
          <w:szCs w:val="24"/>
        </w:rPr>
        <w:t>.</w:t>
      </w:r>
      <w:r w:rsidR="00C821C7" w:rsidRPr="0060468C">
        <w:rPr>
          <w:rFonts w:ascii="Times New Roman" w:hAnsi="Times New Roman" w:cs="Times New Roman"/>
          <w:sz w:val="24"/>
          <w:szCs w:val="24"/>
        </w:rPr>
        <w:t xml:space="preserve"> </w:t>
      </w:r>
      <w:r w:rsidR="008D7539" w:rsidRPr="0060468C">
        <w:rPr>
          <w:rFonts w:ascii="Times New Roman" w:hAnsi="Times New Roman" w:cs="Times New Roman"/>
          <w:sz w:val="24"/>
          <w:szCs w:val="24"/>
        </w:rPr>
        <w:t>(1)</w:t>
      </w:r>
      <w:r w:rsidRPr="0060468C">
        <w:rPr>
          <w:rFonts w:ascii="Times New Roman" w:hAnsi="Times New Roman" w:cs="Times New Roman"/>
          <w:sz w:val="24"/>
          <w:szCs w:val="24"/>
        </w:rPr>
        <w:t>, a C</w:t>
      </w:r>
      <w:r w:rsidRPr="0060468C">
        <w:rPr>
          <w:rFonts w:ascii="Times New Roman" w:hAnsi="Times New Roman" w:cs="Times New Roman"/>
          <w:spacing w:val="-3"/>
          <w:sz w:val="24"/>
          <w:szCs w:val="24"/>
        </w:rPr>
        <w:t xml:space="preserve">ontractors' </w:t>
      </w:r>
      <w:r w:rsidRPr="0060468C">
        <w:rPr>
          <w:rFonts w:ascii="Times New Roman" w:hAnsi="Times New Roman" w:cs="Times New Roman"/>
          <w:sz w:val="24"/>
          <w:szCs w:val="24"/>
        </w:rPr>
        <w:t xml:space="preserve">License </w:t>
      </w:r>
      <w:r w:rsidRPr="0060468C">
        <w:rPr>
          <w:rFonts w:ascii="Times New Roman" w:hAnsi="Times New Roman" w:cs="Times New Roman"/>
          <w:spacing w:val="-3"/>
          <w:sz w:val="24"/>
          <w:szCs w:val="24"/>
        </w:rPr>
        <w:t>Number</w:t>
      </w:r>
      <w:r w:rsidRPr="0060468C">
        <w:rPr>
          <w:rFonts w:ascii="Times New Roman" w:hAnsi="Times New Roman" w:cs="Times New Roman"/>
          <w:spacing w:val="34"/>
          <w:sz w:val="24"/>
          <w:szCs w:val="24"/>
        </w:rPr>
        <w:t xml:space="preserve"> </w:t>
      </w:r>
      <w:r w:rsidRPr="0060468C">
        <w:rPr>
          <w:rFonts w:ascii="Times New Roman" w:hAnsi="Times New Roman" w:cs="Times New Roman"/>
          <w:sz w:val="24"/>
          <w:szCs w:val="24"/>
        </w:rPr>
        <w:t>in the</w:t>
      </w:r>
      <w:r w:rsidRPr="0060468C">
        <w:rPr>
          <w:rFonts w:ascii="Times New Roman" w:hAnsi="Times New Roman" w:cs="Times New Roman"/>
          <w:spacing w:val="-10"/>
          <w:sz w:val="24"/>
          <w:szCs w:val="24"/>
        </w:rPr>
        <w:t xml:space="preserve"> </w:t>
      </w:r>
      <w:r w:rsidRPr="0060468C">
        <w:rPr>
          <w:rFonts w:ascii="Times New Roman" w:hAnsi="Times New Roman" w:cs="Times New Roman"/>
          <w:sz w:val="24"/>
          <w:szCs w:val="24"/>
        </w:rPr>
        <w:t>appropriate</w:t>
      </w:r>
      <w:r w:rsidRPr="0060468C">
        <w:rPr>
          <w:rFonts w:ascii="Times New Roman" w:hAnsi="Times New Roman" w:cs="Times New Roman"/>
          <w:spacing w:val="-14"/>
          <w:sz w:val="24"/>
          <w:szCs w:val="24"/>
        </w:rPr>
        <w:t xml:space="preserve"> </w:t>
      </w:r>
      <w:r w:rsidRPr="0060468C">
        <w:rPr>
          <w:rFonts w:ascii="Times New Roman" w:hAnsi="Times New Roman" w:cs="Times New Roman"/>
          <w:sz w:val="24"/>
          <w:szCs w:val="24"/>
        </w:rPr>
        <w:t>classification(s)</w:t>
      </w:r>
      <w:r w:rsidRPr="0060468C">
        <w:rPr>
          <w:rFonts w:ascii="Times New Roman" w:hAnsi="Times New Roman" w:cs="Times New Roman"/>
          <w:spacing w:val="-10"/>
          <w:sz w:val="24"/>
          <w:szCs w:val="24"/>
        </w:rPr>
        <w:t xml:space="preserve"> </w:t>
      </w:r>
      <w:r w:rsidRPr="0060468C">
        <w:rPr>
          <w:rFonts w:ascii="Times New Roman" w:hAnsi="Times New Roman" w:cs="Times New Roman"/>
          <w:spacing w:val="-3"/>
          <w:sz w:val="24"/>
          <w:szCs w:val="24"/>
        </w:rPr>
        <w:t>such</w:t>
      </w:r>
      <w:r w:rsidRPr="0060468C">
        <w:rPr>
          <w:rFonts w:ascii="Times New Roman" w:hAnsi="Times New Roman" w:cs="Times New Roman"/>
          <w:spacing w:val="-10"/>
          <w:sz w:val="24"/>
          <w:szCs w:val="24"/>
        </w:rPr>
        <w:t xml:space="preserve"> </w:t>
      </w:r>
      <w:r w:rsidRPr="0060468C">
        <w:rPr>
          <w:rFonts w:ascii="Times New Roman" w:hAnsi="Times New Roman" w:cs="Times New Roman"/>
          <w:sz w:val="24"/>
          <w:szCs w:val="24"/>
        </w:rPr>
        <w:t>as</w:t>
      </w:r>
      <w:r w:rsidR="002A48C2" w:rsidRPr="0060468C">
        <w:rPr>
          <w:rFonts w:ascii="Times New Roman" w:hAnsi="Times New Roman" w:cs="Times New Roman"/>
          <w:b/>
          <w:sz w:val="24"/>
          <w:szCs w:val="24"/>
        </w:rPr>
        <w:t xml:space="preserve"> </w:t>
      </w:r>
      <w:r w:rsidR="0060468C" w:rsidRPr="0060468C">
        <w:rPr>
          <w:rFonts w:ascii="Times New Roman" w:hAnsi="Times New Roman" w:cs="Times New Roman"/>
          <w:b/>
          <w:sz w:val="24"/>
          <w:szCs w:val="24"/>
        </w:rPr>
        <w:t>Building Construction</w:t>
      </w:r>
      <w:r w:rsidR="002A48C2" w:rsidRPr="0060468C">
        <w:rPr>
          <w:rFonts w:ascii="Times New Roman" w:hAnsi="Times New Roman" w:cs="Times New Roman"/>
          <w:b/>
          <w:sz w:val="24"/>
          <w:szCs w:val="24"/>
        </w:rPr>
        <w:t xml:space="preserve"> </w:t>
      </w:r>
      <w:r w:rsidR="00685EE2" w:rsidRPr="0060468C">
        <w:rPr>
          <w:rFonts w:ascii="Times New Roman" w:hAnsi="Times New Roman" w:cs="Times New Roman"/>
          <w:sz w:val="24"/>
          <w:szCs w:val="24"/>
        </w:rPr>
        <w:t>m</w:t>
      </w:r>
      <w:r w:rsidR="00513254" w:rsidRPr="0060468C">
        <w:rPr>
          <w:rFonts w:ascii="Times New Roman" w:hAnsi="Times New Roman" w:cs="Times New Roman"/>
          <w:spacing w:val="-3"/>
          <w:sz w:val="24"/>
          <w:szCs w:val="24"/>
        </w:rPr>
        <w:t>ust</w:t>
      </w:r>
      <w:r w:rsidRPr="0060468C">
        <w:rPr>
          <w:rFonts w:ascii="Times New Roman" w:hAnsi="Times New Roman" w:cs="Times New Roman"/>
          <w:spacing w:val="-3"/>
          <w:sz w:val="24"/>
          <w:szCs w:val="24"/>
        </w:rPr>
        <w:t xml:space="preserve"> </w:t>
      </w:r>
      <w:r w:rsidRPr="0060468C">
        <w:rPr>
          <w:rFonts w:ascii="Times New Roman" w:hAnsi="Times New Roman" w:cs="Times New Roman"/>
          <w:sz w:val="24"/>
          <w:szCs w:val="24"/>
        </w:rPr>
        <w:t xml:space="preserve">appear on the </w:t>
      </w:r>
      <w:proofErr w:type="gramStart"/>
      <w:r w:rsidRPr="0060468C">
        <w:rPr>
          <w:rFonts w:ascii="Times New Roman" w:hAnsi="Times New Roman" w:cs="Times New Roman"/>
          <w:sz w:val="24"/>
          <w:szCs w:val="24"/>
        </w:rPr>
        <w:t>bid opening</w:t>
      </w:r>
      <w:proofErr w:type="gramEnd"/>
      <w:r w:rsidRPr="0060468C">
        <w:rPr>
          <w:rFonts w:ascii="Times New Roman" w:hAnsi="Times New Roman" w:cs="Times New Roman"/>
          <w:sz w:val="24"/>
          <w:szCs w:val="24"/>
        </w:rPr>
        <w:t xml:space="preserve"> envelope on all projects in</w:t>
      </w:r>
      <w:r w:rsidRPr="0060468C">
        <w:rPr>
          <w:rFonts w:ascii="Times New Roman" w:hAnsi="Times New Roman" w:cs="Times New Roman"/>
          <w:spacing w:val="-36"/>
          <w:sz w:val="24"/>
          <w:szCs w:val="24"/>
        </w:rPr>
        <w:t xml:space="preserve"> </w:t>
      </w:r>
      <w:r w:rsidRPr="0060468C">
        <w:rPr>
          <w:rFonts w:ascii="Times New Roman" w:hAnsi="Times New Roman" w:cs="Times New Roman"/>
          <w:sz w:val="24"/>
          <w:szCs w:val="24"/>
        </w:rPr>
        <w:t xml:space="preserve">the </w:t>
      </w:r>
      <w:r w:rsidRPr="0060468C">
        <w:rPr>
          <w:rFonts w:ascii="Times New Roman" w:hAnsi="Times New Roman" w:cs="Times New Roman"/>
          <w:spacing w:val="-3"/>
          <w:sz w:val="24"/>
          <w:szCs w:val="24"/>
        </w:rPr>
        <w:t xml:space="preserve">amount </w:t>
      </w:r>
      <w:r w:rsidRPr="0060468C">
        <w:rPr>
          <w:rFonts w:ascii="Times New Roman" w:hAnsi="Times New Roman" w:cs="Times New Roman"/>
          <w:sz w:val="24"/>
          <w:szCs w:val="24"/>
        </w:rPr>
        <w:t xml:space="preserve">of </w:t>
      </w:r>
      <w:r w:rsidR="0060468C" w:rsidRPr="0060468C">
        <w:rPr>
          <w:rFonts w:ascii="Times New Roman" w:hAnsi="Times New Roman" w:cs="Times New Roman"/>
          <w:sz w:val="24"/>
          <w:szCs w:val="24"/>
        </w:rPr>
        <w:t>$5</w:t>
      </w:r>
      <w:r w:rsidRPr="0060468C">
        <w:rPr>
          <w:rFonts w:ascii="Times New Roman" w:hAnsi="Times New Roman" w:cs="Times New Roman"/>
          <w:sz w:val="24"/>
          <w:szCs w:val="24"/>
        </w:rPr>
        <w:t xml:space="preserve">0,000.00 or </w:t>
      </w:r>
      <w:r w:rsidRPr="0060468C">
        <w:rPr>
          <w:rFonts w:ascii="Times New Roman" w:hAnsi="Times New Roman" w:cs="Times New Roman"/>
          <w:spacing w:val="-3"/>
          <w:sz w:val="24"/>
          <w:szCs w:val="24"/>
        </w:rPr>
        <w:t xml:space="preserve">more </w:t>
      </w:r>
      <w:r w:rsidRPr="0060468C">
        <w:rPr>
          <w:rFonts w:ascii="Times New Roman" w:hAnsi="Times New Roman" w:cs="Times New Roman"/>
          <w:sz w:val="24"/>
          <w:szCs w:val="24"/>
        </w:rPr>
        <w:t xml:space="preserve">(and $1.00 or </w:t>
      </w:r>
      <w:r w:rsidRPr="0060468C">
        <w:rPr>
          <w:rFonts w:ascii="Times New Roman" w:hAnsi="Times New Roman" w:cs="Times New Roman"/>
          <w:spacing w:val="-3"/>
          <w:sz w:val="24"/>
          <w:szCs w:val="24"/>
        </w:rPr>
        <w:t xml:space="preserve">more </w:t>
      </w:r>
      <w:r w:rsidRPr="0060468C">
        <w:rPr>
          <w:rFonts w:ascii="Times New Roman" w:hAnsi="Times New Roman" w:cs="Times New Roman"/>
          <w:sz w:val="24"/>
          <w:szCs w:val="24"/>
        </w:rPr>
        <w:t xml:space="preserve">if </w:t>
      </w:r>
      <w:r w:rsidRPr="0060468C">
        <w:rPr>
          <w:rFonts w:ascii="Times New Roman" w:hAnsi="Times New Roman" w:cs="Times New Roman"/>
          <w:spacing w:val="-3"/>
          <w:sz w:val="24"/>
          <w:szCs w:val="24"/>
        </w:rPr>
        <w:t>hazardous</w:t>
      </w:r>
      <w:r w:rsidR="007C0300" w:rsidRPr="0060468C">
        <w:rPr>
          <w:rFonts w:ascii="Times New Roman" w:hAnsi="Times New Roman" w:cs="Times New Roman"/>
          <w:spacing w:val="-43"/>
          <w:sz w:val="24"/>
          <w:szCs w:val="24"/>
        </w:rPr>
        <w:t xml:space="preserve">   </w:t>
      </w:r>
      <w:r w:rsidRPr="0060468C">
        <w:rPr>
          <w:rFonts w:ascii="Times New Roman" w:hAnsi="Times New Roman" w:cs="Times New Roman"/>
          <w:sz w:val="24"/>
          <w:szCs w:val="24"/>
        </w:rPr>
        <w:t xml:space="preserve">materials are </w:t>
      </w:r>
      <w:r w:rsidRPr="0060468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27AF10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13C6AB1D"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State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Pr="00CE794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w:t>
      </w:r>
      <w:r w:rsidRPr="00CE7944">
        <w:rPr>
          <w:rFonts w:ascii="Times New Roman" w:hAnsi="Times New Roman" w:cs="Times New Roman"/>
          <w:sz w:val="24"/>
          <w:szCs w:val="24"/>
        </w:rPr>
        <w:t xml:space="preserve">Office </w:t>
      </w:r>
      <w:r w:rsidRPr="00CE7944">
        <w:rPr>
          <w:rFonts w:ascii="Times New Roman" w:hAnsi="Times New Roman" w:cs="Times New Roman"/>
          <w:spacing w:val="-3"/>
          <w:sz w:val="24"/>
          <w:szCs w:val="24"/>
        </w:rPr>
        <w:t xml:space="preserve">of </w:t>
      </w:r>
      <w:r w:rsidRPr="00CE7944">
        <w:rPr>
          <w:rFonts w:ascii="Times New Roman" w:hAnsi="Times New Roman" w:cs="Times New Roman"/>
          <w:sz w:val="24"/>
          <w:szCs w:val="24"/>
        </w:rPr>
        <w:t>State</w:t>
      </w:r>
      <w:r w:rsidRPr="00CE7944">
        <w:rPr>
          <w:rFonts w:ascii="Times New Roman" w:hAnsi="Times New Roman" w:cs="Times New Roman"/>
          <w:spacing w:val="-14"/>
          <w:sz w:val="24"/>
          <w:szCs w:val="24"/>
        </w:rPr>
        <w:t xml:space="preserve"> </w:t>
      </w:r>
      <w:r w:rsidRPr="00CE7944">
        <w:rPr>
          <w:rFonts w:ascii="Times New Roman" w:hAnsi="Times New Roman" w:cs="Times New Roman"/>
          <w:sz w:val="24"/>
          <w:szCs w:val="24"/>
        </w:rPr>
        <w:t>Procurement.</w:t>
      </w:r>
    </w:p>
    <w:p w14:paraId="7D05E44A" w14:textId="77777777" w:rsidR="00AF78A9" w:rsidRPr="00CE7944" w:rsidRDefault="00AF78A9" w:rsidP="00AF78A9">
      <w:pPr>
        <w:jc w:val="both"/>
        <w:rPr>
          <w:rFonts w:ascii="Times New Roman" w:hAnsi="Times New Roman" w:cs="Times New Roman"/>
          <w:sz w:val="24"/>
          <w:szCs w:val="24"/>
        </w:rPr>
      </w:pPr>
    </w:p>
    <w:p w14:paraId="3D30CC11" w14:textId="4D54CEAC" w:rsidR="00650128" w:rsidRDefault="00AF78A9" w:rsidP="00AF78A9">
      <w:pPr>
        <w:jc w:val="both"/>
        <w:rPr>
          <w:rFonts w:ascii="Times New Roman" w:hAnsi="Times New Roman" w:cs="Times New Roman"/>
          <w:spacing w:val="-3"/>
          <w:sz w:val="24"/>
          <w:szCs w:val="24"/>
        </w:rPr>
      </w:pPr>
      <w:proofErr w:type="gramStart"/>
      <w:r w:rsidRPr="00CE7944">
        <w:rPr>
          <w:rFonts w:ascii="Times New Roman" w:hAnsi="Times New Roman" w:cs="Times New Roman"/>
          <w:sz w:val="24"/>
          <w:szCs w:val="24"/>
        </w:rPr>
        <w:t xml:space="preserve">The undersigned further agrees, </w:t>
      </w:r>
      <w:r w:rsidRPr="00CE7944">
        <w:rPr>
          <w:rFonts w:ascii="Times New Roman" w:hAnsi="Times New Roman" w:cs="Times New Roman"/>
          <w:spacing w:val="-5"/>
          <w:sz w:val="24"/>
          <w:szCs w:val="24"/>
        </w:rPr>
        <w:t xml:space="preserve">if </w:t>
      </w:r>
      <w:r w:rsidRPr="00CE7944">
        <w:rPr>
          <w:rFonts w:ascii="Times New Roman" w:hAnsi="Times New Roman" w:cs="Times New Roman"/>
          <w:sz w:val="24"/>
          <w:szCs w:val="24"/>
        </w:rPr>
        <w:t xml:space="preserve">awarded the contract, to execute and </w:t>
      </w:r>
      <w:r w:rsidRPr="00CE7944">
        <w:rPr>
          <w:rFonts w:ascii="Times New Roman" w:hAnsi="Times New Roman" w:cs="Times New Roman"/>
          <w:spacing w:val="-3"/>
          <w:sz w:val="24"/>
          <w:szCs w:val="24"/>
        </w:rPr>
        <w:t xml:space="preserve">deliver </w:t>
      </w:r>
      <w:r w:rsidRPr="00CE7944">
        <w:rPr>
          <w:rFonts w:ascii="Times New Roman" w:hAnsi="Times New Roman" w:cs="Times New Roman"/>
          <w:sz w:val="24"/>
          <w:szCs w:val="24"/>
        </w:rPr>
        <w:t xml:space="preserve">to the Office </w:t>
      </w:r>
      <w:r w:rsidRPr="00CE7944">
        <w:rPr>
          <w:rFonts w:ascii="Times New Roman" w:hAnsi="Times New Roman" w:cs="Times New Roman"/>
          <w:spacing w:val="-3"/>
          <w:sz w:val="24"/>
          <w:szCs w:val="24"/>
        </w:rPr>
        <w:t>of</w:t>
      </w:r>
      <w:r w:rsidRPr="00CE7944">
        <w:rPr>
          <w:rFonts w:ascii="Times New Roman" w:hAnsi="Times New Roman" w:cs="Times New Roman"/>
          <w:spacing w:val="-32"/>
          <w:sz w:val="24"/>
          <w:szCs w:val="24"/>
        </w:rPr>
        <w:t xml:space="preserve"> </w:t>
      </w:r>
      <w:r w:rsidRPr="00CE7944">
        <w:rPr>
          <w:rFonts w:ascii="Times New Roman" w:hAnsi="Times New Roman" w:cs="Times New Roman"/>
          <w:sz w:val="24"/>
          <w:szCs w:val="24"/>
        </w:rPr>
        <w:t>State Procurement</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at</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time</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contract</w:t>
      </w:r>
      <w:r w:rsidRPr="00CE7944">
        <w:rPr>
          <w:rFonts w:ascii="Times New Roman" w:hAnsi="Times New Roman" w:cs="Times New Roman"/>
          <w:spacing w:val="-4"/>
          <w:sz w:val="24"/>
          <w:szCs w:val="24"/>
        </w:rPr>
        <w:t xml:space="preserve"> </w:t>
      </w:r>
      <w:r w:rsidRPr="00CE7944">
        <w:rPr>
          <w:rFonts w:ascii="Times New Roman" w:hAnsi="Times New Roman" w:cs="Times New Roman"/>
          <w:sz w:val="24"/>
          <w:szCs w:val="24"/>
        </w:rPr>
        <w:t>documents</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are</w:t>
      </w:r>
      <w:r w:rsidRPr="00CE7944">
        <w:rPr>
          <w:rFonts w:ascii="Times New Roman" w:hAnsi="Times New Roman" w:cs="Times New Roman"/>
          <w:spacing w:val="-2"/>
          <w:sz w:val="24"/>
          <w:szCs w:val="24"/>
        </w:rPr>
        <w:t xml:space="preserve"> </w:t>
      </w:r>
      <w:r w:rsidRPr="00CE7944">
        <w:rPr>
          <w:rFonts w:ascii="Times New Roman" w:hAnsi="Times New Roman" w:cs="Times New Roman"/>
          <w:sz w:val="24"/>
          <w:szCs w:val="24"/>
        </w:rPr>
        <w:t>executed,</w:t>
      </w:r>
      <w:r w:rsidRPr="00CE7944">
        <w:rPr>
          <w:rFonts w:ascii="Times New Roman" w:hAnsi="Times New Roman" w:cs="Times New Roman"/>
          <w:spacing w:val="-4"/>
          <w:sz w:val="24"/>
          <w:szCs w:val="24"/>
        </w:rPr>
        <w:t xml:space="preserve"> </w:t>
      </w:r>
      <w:r w:rsidRPr="00CE7944">
        <w:rPr>
          <w:rFonts w:ascii="Times New Roman" w:hAnsi="Times New Roman" w:cs="Times New Roman"/>
          <w:sz w:val="24"/>
          <w:szCs w:val="24"/>
        </w:rPr>
        <w:t>a</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Performance</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Bond</w:t>
      </w:r>
      <w:r w:rsidR="00835886" w:rsidRPr="00CE7944">
        <w:rPr>
          <w:rFonts w:ascii="Times New Roman" w:hAnsi="Times New Roman" w:cs="Times New Roman"/>
          <w:sz w:val="24"/>
          <w:szCs w:val="24"/>
        </w:rPr>
        <w:t xml:space="preserve"> (made payable to “State of Louisiana – </w:t>
      </w:r>
      <w:r w:rsidR="00F543A4" w:rsidRPr="00CE7944">
        <w:rPr>
          <w:rFonts w:ascii="Times New Roman" w:hAnsi="Times New Roman" w:cs="Times New Roman"/>
          <w:sz w:val="24"/>
          <w:szCs w:val="24"/>
        </w:rPr>
        <w:t xml:space="preserve">Department of </w:t>
      </w:r>
      <w:r w:rsidR="00CE7944" w:rsidRPr="00CE7944">
        <w:rPr>
          <w:rFonts w:ascii="Times New Roman" w:hAnsi="Times New Roman" w:cs="Times New Roman"/>
          <w:sz w:val="24"/>
          <w:szCs w:val="24"/>
        </w:rPr>
        <w:t>Public Safety</w:t>
      </w:r>
      <w:r w:rsidR="00835886" w:rsidRPr="00CE7944">
        <w:rPr>
          <w:rFonts w:ascii="Times New Roman" w:hAnsi="Times New Roman" w:cs="Times New Roman"/>
          <w:sz w:val="24"/>
          <w:szCs w:val="24"/>
        </w:rPr>
        <w:t>”)</w:t>
      </w:r>
      <w:r w:rsidRPr="00CE7944">
        <w:rPr>
          <w:rFonts w:ascii="Times New Roman" w:hAnsi="Times New Roman" w:cs="Times New Roman"/>
          <w:spacing w:val="-4"/>
          <w:sz w:val="24"/>
          <w:szCs w:val="24"/>
        </w:rPr>
        <w:t xml:space="preserve"> </w:t>
      </w:r>
      <w:r w:rsidRPr="00CE7944">
        <w:rPr>
          <w:rFonts w:ascii="Times New Roman" w:hAnsi="Times New Roman" w:cs="Times New Roman"/>
          <w:spacing w:val="-3"/>
          <w:sz w:val="24"/>
          <w:szCs w:val="24"/>
        </w:rPr>
        <w:t xml:space="preserve">with </w:t>
      </w:r>
      <w:r w:rsidRPr="00CE7944">
        <w:rPr>
          <w:rFonts w:ascii="Times New Roman" w:hAnsi="Times New Roman" w:cs="Times New Roman"/>
          <w:sz w:val="24"/>
          <w:szCs w:val="24"/>
        </w:rPr>
        <w:t>Power</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of Attorney</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in</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an</w:t>
      </w:r>
      <w:r w:rsidRPr="00CE7944">
        <w:rPr>
          <w:rFonts w:ascii="Times New Roman" w:hAnsi="Times New Roman" w:cs="Times New Roman"/>
          <w:spacing w:val="-5"/>
          <w:sz w:val="24"/>
          <w:szCs w:val="24"/>
        </w:rPr>
        <w:t xml:space="preserve"> </w:t>
      </w:r>
      <w:r w:rsidRPr="00CE7944">
        <w:rPr>
          <w:rFonts w:ascii="Times New Roman" w:hAnsi="Times New Roman" w:cs="Times New Roman"/>
          <w:sz w:val="24"/>
          <w:szCs w:val="24"/>
        </w:rPr>
        <w:t>amount</w:t>
      </w:r>
      <w:r w:rsidRPr="00CE7944">
        <w:rPr>
          <w:rFonts w:ascii="Times New Roman" w:hAnsi="Times New Roman" w:cs="Times New Roman"/>
          <w:spacing w:val="-4"/>
          <w:sz w:val="24"/>
          <w:szCs w:val="24"/>
        </w:rPr>
        <w:t xml:space="preserve"> </w:t>
      </w:r>
      <w:r w:rsidRPr="00CE7944">
        <w:rPr>
          <w:rFonts w:ascii="Times New Roman" w:hAnsi="Times New Roman" w:cs="Times New Roman"/>
          <w:sz w:val="24"/>
          <w:szCs w:val="24"/>
        </w:rPr>
        <w:t>equal</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to</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8"/>
          <w:sz w:val="24"/>
          <w:szCs w:val="24"/>
        </w:rPr>
        <w:t xml:space="preserve"> </w:t>
      </w:r>
      <w:r w:rsidRPr="00CE7944">
        <w:rPr>
          <w:rFonts w:ascii="Times New Roman" w:hAnsi="Times New Roman" w:cs="Times New Roman"/>
          <w:sz w:val="24"/>
          <w:szCs w:val="24"/>
        </w:rPr>
        <w:t>contract</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sum</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(100%</w:t>
      </w:r>
      <w:r w:rsidRPr="00CE7944">
        <w:rPr>
          <w:rFonts w:ascii="Times New Roman" w:hAnsi="Times New Roman" w:cs="Times New Roman"/>
          <w:spacing w:val="-7"/>
          <w:sz w:val="24"/>
          <w:szCs w:val="24"/>
        </w:rPr>
        <w:t xml:space="preserve"> </w:t>
      </w:r>
      <w:r w:rsidRPr="00CE7944">
        <w:rPr>
          <w:rFonts w:ascii="Times New Roman" w:hAnsi="Times New Roman" w:cs="Times New Roman"/>
          <w:spacing w:val="-3"/>
          <w:sz w:val="24"/>
          <w:szCs w:val="24"/>
        </w:rPr>
        <w:t>of</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8"/>
          <w:sz w:val="24"/>
          <w:szCs w:val="24"/>
        </w:rPr>
        <w:t xml:space="preserve"> </w:t>
      </w:r>
      <w:r w:rsidRPr="00CE7944">
        <w:rPr>
          <w:rFonts w:ascii="Times New Roman" w:hAnsi="Times New Roman" w:cs="Times New Roman"/>
          <w:sz w:val="24"/>
          <w:szCs w:val="24"/>
        </w:rPr>
        <w:t>amount</w:t>
      </w:r>
      <w:r w:rsidRPr="00CE7944">
        <w:rPr>
          <w:rFonts w:ascii="Times New Roman" w:hAnsi="Times New Roman" w:cs="Times New Roman"/>
          <w:spacing w:val="-1"/>
          <w:sz w:val="24"/>
          <w:szCs w:val="24"/>
        </w:rPr>
        <w:t xml:space="preserve"> </w:t>
      </w:r>
      <w:r w:rsidRPr="00CE7944">
        <w:rPr>
          <w:rFonts w:ascii="Times New Roman" w:hAnsi="Times New Roman" w:cs="Times New Roman"/>
          <w:spacing w:val="-3"/>
          <w:sz w:val="24"/>
          <w:szCs w:val="24"/>
        </w:rPr>
        <w:t>of</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contract)</w:t>
      </w:r>
      <w:r w:rsidRPr="00CE7944">
        <w:rPr>
          <w:rFonts w:ascii="Times New Roman" w:hAnsi="Times New Roman" w:cs="Times New Roman"/>
          <w:spacing w:val="-1"/>
          <w:sz w:val="24"/>
          <w:szCs w:val="24"/>
        </w:rPr>
        <w:t xml:space="preserve"> </w:t>
      </w:r>
      <w:r w:rsidRPr="00CE7944">
        <w:rPr>
          <w:rFonts w:ascii="Times New Roman" w:hAnsi="Times New Roman" w:cs="Times New Roman"/>
          <w:spacing w:val="-3"/>
          <w:sz w:val="24"/>
          <w:szCs w:val="24"/>
        </w:rPr>
        <w:t>and</w:t>
      </w:r>
      <w:r w:rsidRPr="00CE7944">
        <w:rPr>
          <w:rFonts w:ascii="Times New Roman" w:hAnsi="Times New Roman" w:cs="Times New Roman"/>
          <w:spacing w:val="-5"/>
          <w:sz w:val="24"/>
          <w:szCs w:val="24"/>
        </w:rPr>
        <w:t xml:space="preserve"> </w:t>
      </w:r>
      <w:r w:rsidRPr="00CE7944">
        <w:rPr>
          <w:rFonts w:ascii="Times New Roman" w:hAnsi="Times New Roman" w:cs="Times New Roman"/>
          <w:sz w:val="24"/>
          <w:szCs w:val="24"/>
        </w:rPr>
        <w:t>agrees</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that</w:t>
      </w:r>
      <w:r w:rsidRPr="00CE7944">
        <w:rPr>
          <w:rFonts w:ascii="Times New Roman" w:hAnsi="Times New Roman" w:cs="Times New Roman"/>
          <w:spacing w:val="-4"/>
          <w:sz w:val="24"/>
          <w:szCs w:val="24"/>
        </w:rPr>
        <w:t xml:space="preserve"> </w:t>
      </w:r>
      <w:r w:rsidRPr="00CE7944">
        <w:rPr>
          <w:rFonts w:ascii="Times New Roman" w:hAnsi="Times New Roman" w:cs="Times New Roman"/>
          <w:sz w:val="24"/>
          <w:szCs w:val="24"/>
        </w:rPr>
        <w:t>this bond</w:t>
      </w:r>
      <w:r w:rsidRPr="00CE7944">
        <w:rPr>
          <w:rFonts w:ascii="Times New Roman" w:hAnsi="Times New Roman" w:cs="Times New Roman"/>
          <w:spacing w:val="-3"/>
          <w:sz w:val="24"/>
          <w:szCs w:val="24"/>
        </w:rPr>
        <w:t xml:space="preserve"> will </w:t>
      </w:r>
      <w:r w:rsidRPr="00CE7944">
        <w:rPr>
          <w:rFonts w:ascii="Times New Roman" w:hAnsi="Times New Roman" w:cs="Times New Roman"/>
          <w:sz w:val="24"/>
          <w:szCs w:val="24"/>
        </w:rPr>
        <w:t>be</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secured</w:t>
      </w:r>
      <w:r w:rsidRPr="00CE7944">
        <w:rPr>
          <w:rFonts w:ascii="Times New Roman" w:hAnsi="Times New Roman" w:cs="Times New Roman"/>
          <w:spacing w:val="-5"/>
          <w:sz w:val="24"/>
          <w:szCs w:val="24"/>
        </w:rPr>
        <w:t xml:space="preserve"> </w:t>
      </w:r>
      <w:r w:rsidRPr="00CE7944">
        <w:rPr>
          <w:rFonts w:ascii="Times New Roman" w:hAnsi="Times New Roman" w:cs="Times New Roman"/>
          <w:sz w:val="24"/>
          <w:szCs w:val="24"/>
        </w:rPr>
        <w:t>by</w:t>
      </w:r>
      <w:r w:rsidRPr="00CE7944">
        <w:rPr>
          <w:rFonts w:ascii="Times New Roman" w:hAnsi="Times New Roman" w:cs="Times New Roman"/>
          <w:spacing w:val="-9"/>
          <w:sz w:val="24"/>
          <w:szCs w:val="24"/>
        </w:rPr>
        <w:t xml:space="preserve"> </w:t>
      </w:r>
      <w:r w:rsidRPr="00CE7944">
        <w:rPr>
          <w:rFonts w:ascii="Times New Roman" w:hAnsi="Times New Roman" w:cs="Times New Roman"/>
          <w:sz w:val="24"/>
          <w:szCs w:val="24"/>
        </w:rPr>
        <w:t>a</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surety</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or</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insurance</w:t>
      </w:r>
      <w:r w:rsidRPr="00CE7944">
        <w:rPr>
          <w:rFonts w:ascii="Times New Roman" w:hAnsi="Times New Roman" w:cs="Times New Roman"/>
          <w:spacing w:val="-5"/>
          <w:sz w:val="24"/>
          <w:szCs w:val="24"/>
        </w:rPr>
        <w:t xml:space="preserve"> </w:t>
      </w:r>
      <w:r w:rsidRPr="00CE7944">
        <w:rPr>
          <w:rFonts w:ascii="Times New Roman" w:hAnsi="Times New Roman" w:cs="Times New Roman"/>
          <w:sz w:val="24"/>
          <w:szCs w:val="24"/>
        </w:rPr>
        <w:t>company</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currently</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on the</w:t>
      </w:r>
      <w:r w:rsidRPr="00CE7944">
        <w:rPr>
          <w:rFonts w:ascii="Times New Roman" w:hAnsi="Times New Roman" w:cs="Times New Roman"/>
          <w:spacing w:val="-4"/>
          <w:sz w:val="24"/>
          <w:szCs w:val="24"/>
        </w:rPr>
        <w:t xml:space="preserve"> </w:t>
      </w:r>
      <w:r w:rsidRPr="00CE7944">
        <w:rPr>
          <w:rFonts w:ascii="Times New Roman" w:hAnsi="Times New Roman" w:cs="Times New Roman"/>
          <w:sz w:val="24"/>
          <w:szCs w:val="24"/>
        </w:rPr>
        <w:t>U.S.</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Department</w:t>
      </w:r>
      <w:r w:rsidRPr="00CE7944">
        <w:rPr>
          <w:rFonts w:ascii="Times New Roman" w:hAnsi="Times New Roman" w:cs="Times New Roman"/>
          <w:spacing w:val="-4"/>
          <w:sz w:val="24"/>
          <w:szCs w:val="24"/>
        </w:rPr>
        <w:t xml:space="preserve"> </w:t>
      </w:r>
      <w:r w:rsidRPr="00CE7944">
        <w:rPr>
          <w:rFonts w:ascii="Times New Roman" w:hAnsi="Times New Roman" w:cs="Times New Roman"/>
          <w:spacing w:val="-3"/>
          <w:sz w:val="24"/>
          <w:szCs w:val="24"/>
        </w:rPr>
        <w:t>of</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9"/>
          <w:sz w:val="24"/>
          <w:szCs w:val="24"/>
        </w:rPr>
        <w:t xml:space="preserve"> </w:t>
      </w:r>
      <w:r w:rsidRPr="00CE7944">
        <w:rPr>
          <w:rFonts w:ascii="Times New Roman" w:hAnsi="Times New Roman" w:cs="Times New Roman"/>
          <w:sz w:val="24"/>
          <w:szCs w:val="24"/>
        </w:rPr>
        <w:t xml:space="preserve">Treasury Financial Management </w:t>
      </w:r>
      <w:r w:rsidRPr="00CE7944">
        <w:rPr>
          <w:rFonts w:ascii="Times New Roman" w:hAnsi="Times New Roman" w:cs="Times New Roman"/>
          <w:spacing w:val="-3"/>
          <w:sz w:val="24"/>
          <w:szCs w:val="24"/>
        </w:rPr>
        <w:t xml:space="preserve">Service </w:t>
      </w:r>
      <w:r w:rsidRPr="00CE7944">
        <w:rPr>
          <w:rFonts w:ascii="Times New Roman" w:hAnsi="Times New Roman" w:cs="Times New Roman"/>
          <w:sz w:val="24"/>
          <w:szCs w:val="24"/>
        </w:rPr>
        <w:t xml:space="preserve">list </w:t>
      </w:r>
      <w:r w:rsidRPr="00CE7944">
        <w:rPr>
          <w:rFonts w:ascii="Times New Roman" w:hAnsi="Times New Roman" w:cs="Times New Roman"/>
          <w:spacing w:val="-3"/>
          <w:sz w:val="24"/>
          <w:szCs w:val="24"/>
        </w:rPr>
        <w:t xml:space="preserve">of </w:t>
      </w:r>
      <w:r w:rsidRPr="00CE7944">
        <w:rPr>
          <w:rFonts w:ascii="Times New Roman" w:hAnsi="Times New Roman" w:cs="Times New Roman"/>
          <w:sz w:val="24"/>
          <w:szCs w:val="24"/>
        </w:rPr>
        <w:t>approved bonding companies which is published annually in</w:t>
      </w:r>
      <w:r w:rsidRPr="00CE7944">
        <w:rPr>
          <w:rFonts w:ascii="Times New Roman" w:hAnsi="Times New Roman" w:cs="Times New Roman"/>
          <w:spacing w:val="-23"/>
          <w:sz w:val="24"/>
          <w:szCs w:val="24"/>
        </w:rPr>
        <w:t xml:space="preserve"> </w:t>
      </w:r>
      <w:r w:rsidRPr="00CE7944">
        <w:rPr>
          <w:rFonts w:ascii="Times New Roman" w:hAnsi="Times New Roman" w:cs="Times New Roman"/>
          <w:sz w:val="24"/>
          <w:szCs w:val="24"/>
        </w:rPr>
        <w:t>the</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Federal</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Register,</w:t>
      </w:r>
      <w:r w:rsidRPr="00CE7944">
        <w:rPr>
          <w:rFonts w:ascii="Times New Roman" w:hAnsi="Times New Roman" w:cs="Times New Roman"/>
          <w:spacing w:val="-1"/>
          <w:sz w:val="24"/>
          <w:szCs w:val="24"/>
        </w:rPr>
        <w:t xml:space="preserve"> </w:t>
      </w:r>
      <w:r w:rsidRPr="00CE7944">
        <w:rPr>
          <w:rFonts w:ascii="Times New Roman" w:hAnsi="Times New Roman" w:cs="Times New Roman"/>
          <w:spacing w:val="-3"/>
          <w:sz w:val="24"/>
          <w:szCs w:val="24"/>
        </w:rPr>
        <w:t>or</w:t>
      </w:r>
      <w:r w:rsidRPr="00CE7944">
        <w:rPr>
          <w:rFonts w:ascii="Times New Roman" w:hAnsi="Times New Roman" w:cs="Times New Roman"/>
          <w:spacing w:val="-1"/>
          <w:sz w:val="24"/>
          <w:szCs w:val="24"/>
        </w:rPr>
        <w:t xml:space="preserve"> </w:t>
      </w:r>
      <w:r w:rsidRPr="00CE7944">
        <w:rPr>
          <w:rFonts w:ascii="Times New Roman" w:hAnsi="Times New Roman" w:cs="Times New Roman"/>
          <w:sz w:val="24"/>
          <w:szCs w:val="24"/>
        </w:rPr>
        <w:t>by</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a</w:t>
      </w:r>
      <w:r w:rsidRPr="00CE7944">
        <w:rPr>
          <w:rFonts w:ascii="Times New Roman" w:hAnsi="Times New Roman" w:cs="Times New Roman"/>
          <w:spacing w:val="-7"/>
          <w:sz w:val="24"/>
          <w:szCs w:val="24"/>
        </w:rPr>
        <w:t xml:space="preserve"> </w:t>
      </w:r>
      <w:r w:rsidRPr="00CE7944">
        <w:rPr>
          <w:rFonts w:ascii="Times New Roman" w:hAnsi="Times New Roman" w:cs="Times New Roman"/>
          <w:sz w:val="24"/>
          <w:szCs w:val="24"/>
        </w:rPr>
        <w:t>Louisiana</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domiciled</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5A76EBB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roofErr w:type="gramEnd"/>
    </w:p>
    <w:p w14:paraId="4EABAF8B" w14:textId="77777777"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EB1EA66" w:rsidR="00AF78A9" w:rsidRPr="00CE7944"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w:t>
      </w:r>
      <w:r w:rsidRPr="00CE7944">
        <w:rPr>
          <w:rFonts w:ascii="Times New Roman" w:hAnsi="Times New Roman" w:cs="Times New Roman"/>
          <w:sz w:val="24"/>
          <w:szCs w:val="24"/>
        </w:rPr>
        <w:t xml:space="preserve">provided at the same time is a Labor </w:t>
      </w:r>
      <w:r w:rsidRPr="00CE7944">
        <w:rPr>
          <w:rFonts w:ascii="Times New Roman" w:hAnsi="Times New Roman" w:cs="Times New Roman"/>
          <w:spacing w:val="-3"/>
          <w:sz w:val="24"/>
          <w:szCs w:val="24"/>
        </w:rPr>
        <w:t xml:space="preserve">and </w:t>
      </w:r>
      <w:r w:rsidRPr="00CE7944">
        <w:rPr>
          <w:rFonts w:ascii="Times New Roman" w:hAnsi="Times New Roman" w:cs="Times New Roman"/>
          <w:sz w:val="24"/>
          <w:szCs w:val="24"/>
        </w:rPr>
        <w:t xml:space="preserve">Materials Payment Bond </w:t>
      </w:r>
      <w:r w:rsidR="00835886" w:rsidRPr="00CE7944">
        <w:rPr>
          <w:rFonts w:ascii="Times New Roman" w:hAnsi="Times New Roman" w:cs="Times New Roman"/>
          <w:sz w:val="24"/>
          <w:szCs w:val="24"/>
        </w:rPr>
        <w:t xml:space="preserve">(made payable to “State of Louisiana – </w:t>
      </w:r>
      <w:r w:rsidR="00F543A4" w:rsidRPr="00CE7944">
        <w:rPr>
          <w:rFonts w:ascii="Times New Roman" w:hAnsi="Times New Roman" w:cs="Times New Roman"/>
          <w:sz w:val="24"/>
          <w:szCs w:val="24"/>
        </w:rPr>
        <w:t xml:space="preserve">Department of </w:t>
      </w:r>
      <w:r w:rsidR="00CE7944" w:rsidRPr="00CE7944">
        <w:rPr>
          <w:rFonts w:ascii="Times New Roman" w:hAnsi="Times New Roman" w:cs="Times New Roman"/>
          <w:sz w:val="24"/>
          <w:szCs w:val="24"/>
        </w:rPr>
        <w:t>Public Safety</w:t>
      </w:r>
      <w:r w:rsidR="00835886" w:rsidRPr="00CE7944">
        <w:rPr>
          <w:rFonts w:ascii="Times New Roman" w:hAnsi="Times New Roman" w:cs="Times New Roman"/>
          <w:sz w:val="24"/>
          <w:szCs w:val="24"/>
        </w:rPr>
        <w:t xml:space="preserve">”) </w:t>
      </w:r>
      <w:r w:rsidRPr="00CE7944">
        <w:rPr>
          <w:rFonts w:ascii="Times New Roman" w:hAnsi="Times New Roman" w:cs="Times New Roman"/>
          <w:sz w:val="24"/>
          <w:szCs w:val="24"/>
        </w:rPr>
        <w:t>in</w:t>
      </w:r>
      <w:r w:rsidRPr="00CE7944">
        <w:rPr>
          <w:rFonts w:ascii="Times New Roman" w:hAnsi="Times New Roman" w:cs="Times New Roman"/>
          <w:spacing w:val="14"/>
          <w:sz w:val="24"/>
          <w:szCs w:val="24"/>
        </w:rPr>
        <w:t xml:space="preserve"> </w:t>
      </w:r>
      <w:r w:rsidRPr="00CE7944">
        <w:rPr>
          <w:rFonts w:ascii="Times New Roman" w:hAnsi="Times New Roman" w:cs="Times New Roman"/>
          <w:sz w:val="24"/>
          <w:szCs w:val="24"/>
        </w:rPr>
        <w:t xml:space="preserve">an amount equal to 100% </w:t>
      </w:r>
      <w:r w:rsidRPr="00CE7944">
        <w:rPr>
          <w:rFonts w:ascii="Times New Roman" w:hAnsi="Times New Roman" w:cs="Times New Roman"/>
          <w:spacing w:val="-3"/>
          <w:sz w:val="24"/>
          <w:szCs w:val="24"/>
        </w:rPr>
        <w:t xml:space="preserve">of </w:t>
      </w:r>
      <w:r w:rsidRPr="00CE7944">
        <w:rPr>
          <w:rFonts w:ascii="Times New Roman" w:hAnsi="Times New Roman" w:cs="Times New Roman"/>
          <w:sz w:val="24"/>
          <w:szCs w:val="24"/>
        </w:rPr>
        <w:t>the contract</w:t>
      </w:r>
      <w:r w:rsidRPr="00CE7944">
        <w:rPr>
          <w:rFonts w:ascii="Times New Roman" w:hAnsi="Times New Roman" w:cs="Times New Roman"/>
          <w:spacing w:val="-31"/>
          <w:sz w:val="24"/>
          <w:szCs w:val="24"/>
        </w:rPr>
        <w:t xml:space="preserve"> </w:t>
      </w:r>
      <w:r w:rsidRPr="00CE7944">
        <w:rPr>
          <w:rFonts w:ascii="Times New Roman" w:hAnsi="Times New Roman" w:cs="Times New Roman"/>
          <w:sz w:val="24"/>
          <w:szCs w:val="24"/>
        </w:rPr>
        <w:t>amount.</w:t>
      </w:r>
    </w:p>
    <w:p w14:paraId="5A9B5C6F" w14:textId="77777777" w:rsidR="002A755B" w:rsidRPr="00CE7944" w:rsidRDefault="002A755B" w:rsidP="002A755B">
      <w:pPr>
        <w:jc w:val="both"/>
        <w:rPr>
          <w:rFonts w:ascii="Times New Roman" w:hAnsi="Times New Roman" w:cs="Times New Roman"/>
          <w:b/>
          <w:sz w:val="24"/>
          <w:szCs w:val="24"/>
        </w:rPr>
      </w:pPr>
    </w:p>
    <w:p w14:paraId="1535E206" w14:textId="77777777" w:rsidR="002A755B" w:rsidRPr="00CE7944" w:rsidRDefault="002A755B" w:rsidP="002A755B">
      <w:pPr>
        <w:jc w:val="both"/>
        <w:rPr>
          <w:rFonts w:ascii="Times New Roman" w:hAnsi="Times New Roman" w:cs="Times New Roman"/>
          <w:b/>
          <w:sz w:val="24"/>
          <w:szCs w:val="24"/>
        </w:rPr>
      </w:pPr>
      <w:r w:rsidRPr="00CE7944">
        <w:rPr>
          <w:rFonts w:ascii="Times New Roman" w:hAnsi="Times New Roman" w:cs="Times New Roman"/>
          <w:b/>
          <w:sz w:val="24"/>
          <w:szCs w:val="24"/>
        </w:rPr>
        <w:t>Recordation</w:t>
      </w:r>
      <w:r w:rsidRPr="00CE7944">
        <w:rPr>
          <w:rFonts w:ascii="Times New Roman" w:hAnsi="Times New Roman" w:cs="Times New Roman"/>
          <w:b/>
          <w:spacing w:val="-30"/>
          <w:sz w:val="24"/>
          <w:szCs w:val="24"/>
        </w:rPr>
        <w:t xml:space="preserve"> </w:t>
      </w:r>
      <w:r w:rsidRPr="00CE7944">
        <w:rPr>
          <w:rFonts w:ascii="Times New Roman" w:hAnsi="Times New Roman" w:cs="Times New Roman"/>
          <w:b/>
          <w:sz w:val="24"/>
          <w:szCs w:val="24"/>
        </w:rPr>
        <w:t>certificate:</w:t>
      </w:r>
    </w:p>
    <w:p w14:paraId="4F2CAF89" w14:textId="77777777" w:rsidR="002A755B" w:rsidRDefault="002A755B" w:rsidP="002A755B">
      <w:pPr>
        <w:jc w:val="both"/>
        <w:rPr>
          <w:rFonts w:ascii="Times New Roman" w:hAnsi="Times New Roman" w:cs="Times New Roman"/>
          <w:sz w:val="24"/>
          <w:szCs w:val="24"/>
        </w:rPr>
      </w:pPr>
      <w:r w:rsidRPr="00CE7944">
        <w:rPr>
          <w:rFonts w:ascii="Times New Roman" w:hAnsi="Times New Roman" w:cs="Times New Roman"/>
          <w:sz w:val="24"/>
          <w:szCs w:val="24"/>
        </w:rPr>
        <w:t>Contractor,</w:t>
      </w:r>
      <w:r w:rsidRPr="00CE7944">
        <w:rPr>
          <w:rFonts w:ascii="Times New Roman" w:hAnsi="Times New Roman" w:cs="Times New Roman"/>
          <w:spacing w:val="-3"/>
          <w:sz w:val="24"/>
          <w:szCs w:val="24"/>
        </w:rPr>
        <w:t xml:space="preserve"> </w:t>
      </w:r>
      <w:r w:rsidRPr="00CE7944">
        <w:rPr>
          <w:rFonts w:ascii="Times New Roman" w:hAnsi="Times New Roman" w:cs="Times New Roman"/>
          <w:sz w:val="24"/>
          <w:szCs w:val="24"/>
        </w:rPr>
        <w:t>upon</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receipt</w:t>
      </w:r>
      <w:r w:rsidRPr="00CE7944">
        <w:rPr>
          <w:rFonts w:ascii="Times New Roman" w:hAnsi="Times New Roman" w:cs="Times New Roman"/>
          <w:spacing w:val="-7"/>
          <w:sz w:val="24"/>
          <w:szCs w:val="24"/>
        </w:rPr>
        <w:t xml:space="preserve"> </w:t>
      </w:r>
      <w:r w:rsidRPr="00CE7944">
        <w:rPr>
          <w:rFonts w:ascii="Times New Roman" w:hAnsi="Times New Roman" w:cs="Times New Roman"/>
          <w:spacing w:val="-3"/>
          <w:sz w:val="24"/>
          <w:szCs w:val="24"/>
        </w:rPr>
        <w:t>of</w:t>
      </w:r>
      <w:r w:rsidR="007B1589" w:rsidRPr="00CE7944">
        <w:rPr>
          <w:rFonts w:ascii="Times New Roman" w:hAnsi="Times New Roman" w:cs="Times New Roman"/>
          <w:spacing w:val="-3"/>
          <w:sz w:val="24"/>
          <w:szCs w:val="24"/>
        </w:rPr>
        <w:t xml:space="preserve"> the</w:t>
      </w:r>
      <w:r w:rsidRPr="00CE7944">
        <w:rPr>
          <w:rFonts w:ascii="Times New Roman" w:hAnsi="Times New Roman" w:cs="Times New Roman"/>
          <w:spacing w:val="2"/>
          <w:sz w:val="24"/>
          <w:szCs w:val="24"/>
        </w:rPr>
        <w:t xml:space="preserve"> </w:t>
      </w:r>
      <w:r w:rsidRPr="00CE7944">
        <w:rPr>
          <w:rFonts w:ascii="Times New Roman" w:hAnsi="Times New Roman" w:cs="Times New Roman"/>
          <w:sz w:val="24"/>
          <w:szCs w:val="24"/>
        </w:rPr>
        <w:t>executed</w:t>
      </w:r>
      <w:r w:rsidRPr="00CE7944">
        <w:rPr>
          <w:rFonts w:ascii="Times New Roman" w:hAnsi="Times New Roman" w:cs="Times New Roman"/>
          <w:spacing w:val="-6"/>
          <w:sz w:val="24"/>
          <w:szCs w:val="24"/>
        </w:rPr>
        <w:t xml:space="preserve"> </w:t>
      </w:r>
      <w:r w:rsidRPr="00CE7944">
        <w:rPr>
          <w:rFonts w:ascii="Times New Roman" w:hAnsi="Times New Roman" w:cs="Times New Roman"/>
          <w:sz w:val="24"/>
          <w:szCs w:val="24"/>
        </w:rPr>
        <w:t>contract,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purchase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order,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Proceed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contract and bond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is to be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obtain</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 Certificate </w:t>
      </w:r>
      <w:r w:rsidRPr="001140AB">
        <w:rPr>
          <w:rFonts w:ascii="Times New Roman" w:hAnsi="Times New Roman" w:cs="Times New Roman"/>
          <w:spacing w:val="-3"/>
          <w:sz w:val="24"/>
          <w:szCs w:val="24"/>
        </w:rPr>
        <w:t xml:space="preserve">of Recordation </w:t>
      </w:r>
      <w:r w:rsidRPr="001140AB">
        <w:rPr>
          <w:rFonts w:ascii="Times New Roman" w:hAnsi="Times New Roman" w:cs="Times New Roman"/>
          <w:sz w:val="24"/>
          <w:szCs w:val="24"/>
        </w:rPr>
        <w:t xml:space="preserve">from the </w:t>
      </w:r>
      <w:r w:rsidRPr="001140AB">
        <w:rPr>
          <w:rFonts w:ascii="Times New Roman" w:hAnsi="Times New Roman" w:cs="Times New Roman"/>
          <w:spacing w:val="-3"/>
          <w:sz w:val="24"/>
          <w:szCs w:val="24"/>
        </w:rPr>
        <w:t xml:space="preserve">Clerk of </w:t>
      </w:r>
      <w:r w:rsidRPr="001140AB">
        <w:rPr>
          <w:rFonts w:ascii="Times New Roman" w:hAnsi="Times New Roman" w:cs="Times New Roman"/>
          <w:sz w:val="24"/>
          <w:szCs w:val="24"/>
        </w:rPr>
        <w:t>Court, and forward this Certificate immediately to the Office</w:t>
      </w:r>
      <w:r w:rsidRPr="001140AB">
        <w:rPr>
          <w:rFonts w:ascii="Times New Roman" w:hAnsi="Times New Roman" w:cs="Times New Roman"/>
          <w:spacing w:val="-2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 Procurement. The contracting Agency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 xml:space="preserve">process no invoices until receipt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Certificate</w:t>
      </w:r>
      <w:r w:rsidRPr="001140AB">
        <w:rPr>
          <w:rFonts w:ascii="Times New Roman" w:hAnsi="Times New Roman" w:cs="Times New Roman"/>
          <w:spacing w:val="1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25C4A8D"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268493CA"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5DDADEF"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35B4011"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5E36CE4C"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contractor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the agency</w:t>
      </w:r>
      <w:r w:rsidR="003F19E2" w:rsidRPr="001140AB">
        <w:rPr>
          <w:rFonts w:ascii="Times New Roman" w:hAnsi="Times New Roman" w:cs="Times New Roman"/>
          <w:sz w:val="24"/>
          <w:szCs w:val="24"/>
        </w:rPr>
        <w:t xml:space="preserve">/owner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the agency/owner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contractor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agency/owner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CE79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E794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CE79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CE79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E794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CE794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80BB96A" w:rsidR="00E6683D" w:rsidRPr="00CE7944" w:rsidRDefault="00E6683D" w:rsidP="00CE7944">
            <w:pPr>
              <w:tabs>
                <w:tab w:val="left" w:pos="-720"/>
                <w:tab w:val="left" w:pos="518"/>
                <w:tab w:val="left" w:pos="950"/>
                <w:tab w:val="left" w:pos="1468"/>
                <w:tab w:val="left" w:pos="1728"/>
              </w:tabs>
              <w:rPr>
                <w:rFonts w:ascii="Times New Roman" w:hAnsi="Times New Roman" w:cs="Times New Roman"/>
                <w:b/>
                <w:bCs/>
                <w:sz w:val="24"/>
                <w:szCs w:val="24"/>
              </w:rPr>
            </w:pPr>
            <w:r w:rsidRPr="00CE7944">
              <w:rPr>
                <w:rFonts w:ascii="Times New Roman" w:hAnsi="Times New Roman" w:cs="Times New Roman"/>
                <w:b/>
                <w:bCs/>
                <w:sz w:val="24"/>
                <w:szCs w:val="24"/>
              </w:rPr>
              <w:t>The building(s) value for the Project is $</w:t>
            </w:r>
            <w:r w:rsidR="00CE7944" w:rsidRPr="00CE7944">
              <w:rPr>
                <w:rFonts w:ascii="Times New Roman" w:hAnsi="Times New Roman" w:cs="Times New Roman"/>
                <w:b/>
                <w:bCs/>
                <w:sz w:val="24"/>
                <w:szCs w:val="24"/>
              </w:rPr>
              <w:t>29,636,470.00</w:t>
            </w:r>
            <w:r w:rsidRPr="00CE794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CE79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E7944">
              <w:rPr>
                <w:rFonts w:ascii="Times New Roman" w:hAnsi="Times New Roman" w:cs="Times New Roman"/>
                <w:sz w:val="24"/>
                <w:szCs w:val="24"/>
              </w:rPr>
              <w:t xml:space="preserve">$1,000,000 </w:t>
            </w:r>
            <w:r w:rsidRPr="00CE794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CE794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CE794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CE7944">
              <w:rPr>
                <w:rFonts w:ascii="Times New Roman" w:hAnsi="Times New Roman" w:cs="Times New Roman"/>
                <w:sz w:val="24"/>
                <w:szCs w:val="24"/>
              </w:rPr>
              <w:t>Two</w:t>
            </w:r>
            <w:r w:rsidR="00E6683D" w:rsidRPr="00CE7944">
              <w:rPr>
                <w:rFonts w:ascii="Times New Roman" w:hAnsi="Times New Roman" w:cs="Times New Roman"/>
                <w:sz w:val="24"/>
                <w:szCs w:val="24"/>
              </w:rPr>
              <w:t xml:space="preserve"> times per occur limit </w:t>
            </w:r>
            <w:r w:rsidR="00E6683D" w:rsidRPr="00CE794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777777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policy which may also be covered by a State of Louisiana self-insurance</w:t>
      </w:r>
      <w:proofErr w:type="gramEnd"/>
      <w:r w:rsidRPr="00585A88">
        <w:rPr>
          <w:rFonts w:ascii="Times New Roman" w:hAnsi="Times New Roman" w:cs="Times New Roman"/>
          <w:sz w:val="24"/>
          <w:szCs w:val="24"/>
        </w:rPr>
        <w:t xml:space="preserve"> or commercial </w:t>
      </w:r>
      <w:r w:rsidRPr="00585A88">
        <w:rPr>
          <w:rFonts w:ascii="Times New Roman" w:hAnsi="Times New Roman" w:cs="Times New Roman"/>
          <w:sz w:val="24"/>
          <w:szCs w:val="24"/>
        </w:rPr>
        <w:lastRenderedPageBreak/>
        <w:t>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Contractor shall obtain a policy with an insurer that meets the A.M. Best rating </w:t>
      </w:r>
      <w:r w:rsidRPr="00585A88">
        <w:rPr>
          <w:rFonts w:ascii="Times New Roman" w:hAnsi="Times New Roman" w:cs="Times New Roman"/>
          <w:sz w:val="24"/>
          <w:szCs w:val="24"/>
        </w:rPr>
        <w:lastRenderedPageBreak/>
        <w:t>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165807"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165807">
        <w:rPr>
          <w:rFonts w:ascii="Times New Roman" w:hAnsi="Times New Roman" w:cs="Times New Roman"/>
          <w:sz w:val="24"/>
          <w:szCs w:val="24"/>
        </w:rPr>
        <w:t>State of Louisiana</w:t>
      </w:r>
    </w:p>
    <w:p w14:paraId="298A7AF0" w14:textId="048634C4" w:rsidR="00165807" w:rsidRPr="00165807" w:rsidRDefault="00165807" w:rsidP="00165807">
      <w:pPr>
        <w:ind w:left="360" w:firstLine="720"/>
        <w:rPr>
          <w:rFonts w:ascii="Times New Roman" w:hAnsi="Times New Roman" w:cs="Times New Roman"/>
          <w:sz w:val="24"/>
          <w:szCs w:val="24"/>
        </w:rPr>
      </w:pPr>
      <w:r w:rsidRPr="00165807">
        <w:rPr>
          <w:rFonts w:ascii="Times New Roman" w:hAnsi="Times New Roman" w:cs="Times New Roman"/>
          <w:sz w:val="24"/>
          <w:szCs w:val="24"/>
        </w:rPr>
        <w:t>Department of Public Safety</w:t>
      </w:r>
    </w:p>
    <w:p w14:paraId="409B0C40" w14:textId="72E0B987" w:rsidR="00165807" w:rsidRPr="00165807" w:rsidRDefault="00165807" w:rsidP="00165807">
      <w:pPr>
        <w:ind w:left="360" w:firstLine="720"/>
        <w:rPr>
          <w:rFonts w:ascii="Times New Roman" w:hAnsi="Times New Roman" w:cs="Times New Roman"/>
          <w:sz w:val="24"/>
          <w:szCs w:val="24"/>
        </w:rPr>
      </w:pPr>
      <w:r w:rsidRPr="00165807">
        <w:rPr>
          <w:rFonts w:ascii="Times New Roman" w:hAnsi="Times New Roman" w:cs="Times New Roman"/>
          <w:sz w:val="24"/>
          <w:szCs w:val="24"/>
        </w:rPr>
        <w:t xml:space="preserve">290 E Airport, </w:t>
      </w:r>
      <w:proofErr w:type="spellStart"/>
      <w:r w:rsidRPr="00165807">
        <w:rPr>
          <w:rFonts w:ascii="Times New Roman" w:hAnsi="Times New Roman" w:cs="Times New Roman"/>
          <w:sz w:val="24"/>
          <w:szCs w:val="24"/>
        </w:rPr>
        <w:t>Ste</w:t>
      </w:r>
      <w:proofErr w:type="spellEnd"/>
      <w:r w:rsidRPr="00165807">
        <w:rPr>
          <w:rFonts w:ascii="Times New Roman" w:hAnsi="Times New Roman" w:cs="Times New Roman"/>
          <w:sz w:val="24"/>
          <w:szCs w:val="24"/>
        </w:rPr>
        <w:t xml:space="preserve"> 101 Building C</w:t>
      </w:r>
    </w:p>
    <w:p w14:paraId="1731BC88" w14:textId="03BAD7A0" w:rsidR="00165807" w:rsidRPr="00165807" w:rsidRDefault="00165807" w:rsidP="00165807">
      <w:pPr>
        <w:ind w:left="360" w:firstLine="720"/>
        <w:rPr>
          <w:rFonts w:ascii="Times New Roman" w:hAnsi="Times New Roman" w:cs="Times New Roman"/>
          <w:sz w:val="24"/>
          <w:szCs w:val="24"/>
        </w:rPr>
      </w:pPr>
      <w:r w:rsidRPr="00165807">
        <w:rPr>
          <w:rFonts w:ascii="Times New Roman" w:hAnsi="Times New Roman" w:cs="Times New Roman"/>
          <w:sz w:val="24"/>
          <w:szCs w:val="24"/>
        </w:rPr>
        <w:t>Baton Rouge, La  70806</w:t>
      </w:r>
    </w:p>
    <w:p w14:paraId="0830FDD6" w14:textId="587A7044" w:rsidR="00E6683D" w:rsidRPr="00585A88"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165807">
        <w:rPr>
          <w:rFonts w:ascii="Times New Roman" w:hAnsi="Times New Roman" w:cs="Times New Roman"/>
          <w:sz w:val="24"/>
          <w:szCs w:val="24"/>
        </w:rPr>
        <w:t>Project or Contract #:</w:t>
      </w:r>
      <w:r w:rsidR="00CE7944" w:rsidRPr="00165807">
        <w:rPr>
          <w:rFonts w:ascii="Times New Roman" w:hAnsi="Times New Roman" w:cs="Times New Roman"/>
          <w:sz w:val="24"/>
          <w:szCs w:val="24"/>
        </w:rPr>
        <w:t xml:space="preserve"> </w:t>
      </w:r>
      <w:r w:rsidRPr="00165807">
        <w:rPr>
          <w:rFonts w:ascii="Times New Roman" w:hAnsi="Times New Roman" w:cs="Times New Roman"/>
          <w:sz w:val="24"/>
          <w:szCs w:val="24"/>
        </w:rPr>
        <w:t>30000</w:t>
      </w:r>
      <w:r w:rsidR="00CE7944" w:rsidRPr="00165807">
        <w:rPr>
          <w:rFonts w:ascii="Times New Roman" w:hAnsi="Times New Roman" w:cs="Times New Roman"/>
          <w:sz w:val="24"/>
          <w:szCs w:val="24"/>
        </w:rPr>
        <w:t>23282</w:t>
      </w:r>
      <w:r w:rsidRPr="00585A88">
        <w:rPr>
          <w:rFonts w:ascii="Times New Roman" w:hAnsi="Times New Roman" w:cs="Times New Roman"/>
          <w:sz w:val="24"/>
          <w:szCs w:val="24"/>
        </w:rPr>
        <w:t xml:space="preserve">  </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w:t>
      </w:r>
      <w:r w:rsidRPr="00585A88">
        <w:rPr>
          <w:rFonts w:ascii="Times New Roman" w:hAnsi="Times New Roman" w:cs="Times New Roman"/>
          <w:iCs/>
          <w:sz w:val="24"/>
          <w:szCs w:val="24"/>
        </w:rPr>
        <w:lastRenderedPageBreak/>
        <w:t>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620934E" w:rsidR="00E6683D"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3BA2E29F"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2E80ED1D" w:rsidR="00AF78A9" w:rsidRPr="001140AB" w:rsidRDefault="00722F4D" w:rsidP="00CE7944">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2EB2201" w:rsidR="005A7339" w:rsidRDefault="005A7339">
        <w:pPr>
          <w:pStyle w:val="Footer"/>
          <w:jc w:val="center"/>
        </w:pPr>
        <w:r>
          <w:fldChar w:fldCharType="begin"/>
        </w:r>
        <w:r>
          <w:instrText xml:space="preserve"> PAGE   \* MERGEFORMAT </w:instrText>
        </w:r>
        <w:r>
          <w:fldChar w:fldCharType="separate"/>
        </w:r>
        <w:r w:rsidR="000E00E9">
          <w:rPr>
            <w:noProof/>
          </w:rPr>
          <w:t>1</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BE9927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E00E9">
      <w:rPr>
        <w:rFonts w:ascii="Times New Roman" w:hAnsi="Times New Roman" w:cs="Times New Roman"/>
        <w:b/>
        <w:sz w:val="24"/>
      </w:rPr>
      <w:t>08/08/2024</w:t>
    </w:r>
  </w:p>
  <w:p w14:paraId="2590CE85" w14:textId="729A504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E00E9">
      <w:rPr>
        <w:rFonts w:ascii="Times New Roman" w:hAnsi="Times New Roman" w:cs="Times New Roman"/>
        <w:b/>
        <w:sz w:val="24"/>
      </w:rPr>
      <w:t>23282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7"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8"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11"/>
  </w:num>
  <w:num w:numId="5">
    <w:abstractNumId w:val="1"/>
  </w:num>
  <w:num w:numId="6">
    <w:abstractNumId w:val="2"/>
  </w:num>
  <w:num w:numId="7">
    <w:abstractNumId w:val="21"/>
  </w:num>
  <w:num w:numId="8">
    <w:abstractNumId w:val="8"/>
  </w:num>
  <w:num w:numId="9">
    <w:abstractNumId w:val="10"/>
  </w:num>
  <w:num w:numId="10">
    <w:abstractNumId w:val="18"/>
  </w:num>
  <w:num w:numId="11">
    <w:abstractNumId w:val="14"/>
  </w:num>
  <w:num w:numId="12">
    <w:abstractNumId w:val="13"/>
  </w:num>
  <w:num w:numId="13">
    <w:abstractNumId w:val="20"/>
  </w:num>
  <w:num w:numId="14">
    <w:abstractNumId w:val="15"/>
  </w:num>
  <w:num w:numId="15">
    <w:abstractNumId w:val="0"/>
  </w:num>
  <w:num w:numId="16">
    <w:abstractNumId w:val="19"/>
  </w:num>
  <w:num w:numId="17">
    <w:abstractNumId w:val="7"/>
  </w:num>
  <w:num w:numId="18">
    <w:abstractNumId w:val="6"/>
  </w:num>
  <w:num w:numId="19">
    <w:abstractNumId w:val="4"/>
  </w:num>
  <w:num w:numId="20">
    <w:abstractNumId w:val="12"/>
  </w:num>
  <w:num w:numId="21">
    <w:abstractNumId w:val="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0E9"/>
    <w:rsid w:val="000E0AAB"/>
    <w:rsid w:val="001024EE"/>
    <w:rsid w:val="0010351E"/>
    <w:rsid w:val="001063FE"/>
    <w:rsid w:val="0011086B"/>
    <w:rsid w:val="001140AB"/>
    <w:rsid w:val="0012727C"/>
    <w:rsid w:val="00137137"/>
    <w:rsid w:val="00144BC0"/>
    <w:rsid w:val="00160E37"/>
    <w:rsid w:val="0016580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0468C"/>
    <w:rsid w:val="006160BB"/>
    <w:rsid w:val="00627320"/>
    <w:rsid w:val="00636F78"/>
    <w:rsid w:val="006420B4"/>
    <w:rsid w:val="006445A8"/>
    <w:rsid w:val="00650128"/>
    <w:rsid w:val="006570F7"/>
    <w:rsid w:val="00685EE2"/>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B2480"/>
    <w:rsid w:val="008C67BC"/>
    <w:rsid w:val="008D22CC"/>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E7944"/>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D35B6"/>
    <w:rsid w:val="00EE5101"/>
    <w:rsid w:val="00F01527"/>
    <w:rsid w:val="00F10B61"/>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98DD-A9C5-4F2F-9882-A0767083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10</cp:revision>
  <dcterms:created xsi:type="dcterms:W3CDTF">2024-01-11T21:03:00Z</dcterms:created>
  <dcterms:modified xsi:type="dcterms:W3CDTF">2024-07-18T12:44:00Z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