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1F9E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University of Louisiana Monroe</w:t>
      </w:r>
    </w:p>
    <w:p w14:paraId="30DDC272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Purchasing Department</w:t>
      </w:r>
    </w:p>
    <w:p w14:paraId="46796548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318-342-5205   Fax:  318-342-5218</w:t>
      </w:r>
    </w:p>
    <w:p w14:paraId="3A2F5B24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45C841B4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2E8D7720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D37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73D37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73D37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9779D8">
        <w:rPr>
          <w:rFonts w:ascii="Times New Roman" w:hAnsi="Times New Roman" w:cs="Times New Roman"/>
          <w:sz w:val="24"/>
          <w:szCs w:val="24"/>
          <w:lang w:val="en-CA"/>
        </w:rPr>
        <w:t>July 25, 2024</w:t>
      </w:r>
    </w:p>
    <w:p w14:paraId="041FCD36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104823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D37">
        <w:rPr>
          <w:rFonts w:ascii="Arial" w:hAnsi="Arial" w:cs="Arial"/>
          <w:sz w:val="24"/>
          <w:szCs w:val="24"/>
        </w:rPr>
        <w:t>ADDENDUM NUMBER #1</w:t>
      </w:r>
    </w:p>
    <w:p w14:paraId="32AC5768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A211D1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D37">
        <w:rPr>
          <w:rFonts w:ascii="Arial" w:hAnsi="Arial" w:cs="Arial"/>
          <w:sz w:val="24"/>
          <w:szCs w:val="24"/>
        </w:rPr>
        <w:t>To</w:t>
      </w:r>
    </w:p>
    <w:p w14:paraId="1C923B05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EEFC38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D37">
        <w:rPr>
          <w:rFonts w:ascii="Arial" w:hAnsi="Arial" w:cs="Arial"/>
          <w:b/>
          <w:bCs/>
          <w:sz w:val="24"/>
          <w:szCs w:val="24"/>
        </w:rPr>
        <w:t>Bid Number #50006-</w:t>
      </w:r>
      <w:r w:rsidR="009779D8">
        <w:rPr>
          <w:rFonts w:ascii="Arial" w:hAnsi="Arial" w:cs="Arial"/>
          <w:b/>
          <w:bCs/>
          <w:sz w:val="24"/>
          <w:szCs w:val="24"/>
        </w:rPr>
        <w:t>10</w:t>
      </w:r>
    </w:p>
    <w:p w14:paraId="5B4EBC2B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95B6ED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3D37">
        <w:rPr>
          <w:rFonts w:ascii="Arial" w:hAnsi="Arial" w:cs="Arial"/>
          <w:sz w:val="24"/>
          <w:szCs w:val="24"/>
        </w:rPr>
        <w:t xml:space="preserve">To Be Opened </w:t>
      </w:r>
      <w:r w:rsidR="009779D8">
        <w:rPr>
          <w:rFonts w:ascii="Arial" w:hAnsi="Arial" w:cs="Arial"/>
          <w:sz w:val="24"/>
          <w:szCs w:val="24"/>
        </w:rPr>
        <w:t>Tuesday, July 30, 2024</w:t>
      </w:r>
      <w:r w:rsidRPr="00F73D37">
        <w:rPr>
          <w:rFonts w:ascii="Arial" w:hAnsi="Arial" w:cs="Arial"/>
          <w:b/>
          <w:bCs/>
          <w:sz w:val="24"/>
          <w:szCs w:val="24"/>
        </w:rPr>
        <w:t xml:space="preserve"> @ </w:t>
      </w:r>
      <w:r w:rsidR="009779D8">
        <w:rPr>
          <w:rFonts w:ascii="Arial" w:hAnsi="Arial" w:cs="Arial"/>
          <w:b/>
          <w:bCs/>
          <w:sz w:val="24"/>
          <w:szCs w:val="24"/>
        </w:rPr>
        <w:t xml:space="preserve">10:00 AM </w:t>
      </w:r>
      <w:r w:rsidRPr="00F73D37">
        <w:rPr>
          <w:rFonts w:ascii="Arial" w:hAnsi="Arial" w:cs="Arial"/>
          <w:b/>
          <w:bCs/>
          <w:sz w:val="24"/>
          <w:szCs w:val="24"/>
        </w:rPr>
        <w:t>Central time</w:t>
      </w:r>
    </w:p>
    <w:p w14:paraId="6897A538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AA50C1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E8B5CF" w14:textId="77777777" w:rsidR="00F73D37" w:rsidRDefault="00F73D37" w:rsidP="00F7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3D37">
        <w:rPr>
          <w:rFonts w:ascii="Arial" w:hAnsi="Arial" w:cs="Arial"/>
          <w:sz w:val="24"/>
          <w:szCs w:val="24"/>
        </w:rPr>
        <w:t xml:space="preserve">The purpose of this addendum </w:t>
      </w:r>
      <w:r w:rsidRPr="000A56EB">
        <w:rPr>
          <w:rFonts w:ascii="Arial" w:hAnsi="Arial" w:cs="Arial"/>
          <w:sz w:val="20"/>
          <w:szCs w:val="20"/>
        </w:rPr>
        <w:t>is</w:t>
      </w:r>
      <w:r w:rsidRPr="00F73D37">
        <w:rPr>
          <w:rFonts w:ascii="Arial" w:hAnsi="Arial" w:cs="Arial"/>
          <w:sz w:val="24"/>
          <w:szCs w:val="24"/>
        </w:rPr>
        <w:t xml:space="preserve"> to </w:t>
      </w:r>
      <w:r w:rsidR="009779D8" w:rsidRPr="009779D8">
        <w:rPr>
          <w:rFonts w:ascii="Arial" w:hAnsi="Arial" w:cs="Arial"/>
          <w:b/>
          <w:sz w:val="24"/>
          <w:szCs w:val="24"/>
        </w:rPr>
        <w:t>Change</w:t>
      </w:r>
      <w:r w:rsidR="009779D8">
        <w:rPr>
          <w:rFonts w:ascii="Arial" w:hAnsi="Arial" w:cs="Arial"/>
          <w:sz w:val="24"/>
          <w:szCs w:val="24"/>
        </w:rPr>
        <w:t xml:space="preserve"> </w:t>
      </w:r>
      <w:r w:rsidR="000A56EB">
        <w:rPr>
          <w:rFonts w:ascii="Arial" w:hAnsi="Arial" w:cs="Arial"/>
          <w:bCs/>
          <w:sz w:val="24"/>
          <w:szCs w:val="24"/>
        </w:rPr>
        <w:t xml:space="preserve">the following </w:t>
      </w:r>
      <w:r w:rsidR="009779D8">
        <w:rPr>
          <w:rFonts w:ascii="Arial" w:hAnsi="Arial" w:cs="Arial"/>
          <w:bCs/>
          <w:sz w:val="24"/>
          <w:szCs w:val="24"/>
        </w:rPr>
        <w:t>on</w:t>
      </w:r>
      <w:r w:rsidR="000A56EB">
        <w:rPr>
          <w:rFonts w:ascii="Arial" w:hAnsi="Arial" w:cs="Arial"/>
          <w:bCs/>
          <w:sz w:val="24"/>
          <w:szCs w:val="24"/>
        </w:rPr>
        <w:t xml:space="preserve"> the specifications </w:t>
      </w:r>
      <w:r w:rsidR="009779D8">
        <w:rPr>
          <w:rFonts w:ascii="Arial" w:hAnsi="Arial" w:cs="Arial"/>
          <w:bCs/>
          <w:sz w:val="24"/>
          <w:szCs w:val="24"/>
        </w:rPr>
        <w:t xml:space="preserve">as listed below.  </w:t>
      </w:r>
      <w:r w:rsidR="000A56EB">
        <w:rPr>
          <w:rFonts w:ascii="Arial" w:hAnsi="Arial" w:cs="Arial"/>
          <w:bCs/>
          <w:sz w:val="24"/>
          <w:szCs w:val="24"/>
        </w:rPr>
        <w:t xml:space="preserve"> </w:t>
      </w:r>
      <w:r w:rsidR="000A56EB">
        <w:rPr>
          <w:rFonts w:ascii="Arial" w:hAnsi="Arial" w:cs="Arial"/>
          <w:sz w:val="24"/>
          <w:szCs w:val="24"/>
        </w:rPr>
        <w:t>All other specifications are the same as in the bid packet.</w:t>
      </w:r>
    </w:p>
    <w:p w14:paraId="16939ACC" w14:textId="77777777" w:rsidR="009779D8" w:rsidRDefault="009779D8" w:rsidP="00F7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A63A5C" w14:textId="77777777" w:rsidR="009779D8" w:rsidRPr="009779D8" w:rsidRDefault="009779D8" w:rsidP="009779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 w:rsidRPr="009779D8">
        <w:rPr>
          <w:b/>
          <w:sz w:val="20"/>
          <w:szCs w:val="20"/>
        </w:rPr>
        <w:t>CONTRACT RENEWALS</w:t>
      </w:r>
      <w:r>
        <w:rPr>
          <w:b/>
          <w:sz w:val="20"/>
          <w:szCs w:val="20"/>
        </w:rPr>
        <w:t xml:space="preserve"> (page 5)</w:t>
      </w:r>
    </w:p>
    <w:p w14:paraId="7F19A260" w14:textId="77777777" w:rsidR="009779D8" w:rsidRPr="00CA143E" w:rsidRDefault="009779D8" w:rsidP="009779D8">
      <w:pPr>
        <w:ind w:left="1080"/>
        <w:jc w:val="both"/>
        <w:rPr>
          <w:sz w:val="20"/>
          <w:szCs w:val="20"/>
        </w:rPr>
      </w:pPr>
      <w:r w:rsidRPr="00CA143E">
        <w:rPr>
          <w:sz w:val="20"/>
          <w:szCs w:val="20"/>
        </w:rPr>
        <w:t xml:space="preserve">Upon agreement of the University of Louisiana at Monroe and the Contractor, a term contract may be extended for </w:t>
      </w:r>
      <w:r>
        <w:rPr>
          <w:sz w:val="20"/>
          <w:szCs w:val="20"/>
        </w:rPr>
        <w:t>two</w:t>
      </w:r>
      <w:r w:rsidRPr="00CA143E">
        <w:rPr>
          <w:sz w:val="20"/>
          <w:szCs w:val="20"/>
        </w:rPr>
        <w:t xml:space="preserve"> </w:t>
      </w:r>
      <w:r>
        <w:rPr>
          <w:sz w:val="20"/>
          <w:szCs w:val="20"/>
        </w:rPr>
        <w:t>(2</w:t>
      </w:r>
      <w:r w:rsidRPr="00CA143E">
        <w:rPr>
          <w:sz w:val="20"/>
          <w:szCs w:val="20"/>
        </w:rPr>
        <w:t xml:space="preserve">) additional twelve (12) month periods at the same prices, terms and conditions.  In such cases, the total contract term cannot exceed </w:t>
      </w:r>
      <w:proofErr w:type="gramStart"/>
      <w:r>
        <w:rPr>
          <w:sz w:val="20"/>
          <w:szCs w:val="20"/>
        </w:rPr>
        <w:t xml:space="preserve">thirty </w:t>
      </w:r>
      <w:r w:rsidRPr="00CA143E">
        <w:rPr>
          <w:sz w:val="20"/>
          <w:szCs w:val="20"/>
        </w:rPr>
        <w:t>six</w:t>
      </w:r>
      <w:proofErr w:type="gramEnd"/>
      <w:r w:rsidRPr="00CA143E">
        <w:rPr>
          <w:sz w:val="20"/>
          <w:szCs w:val="20"/>
        </w:rPr>
        <w:t xml:space="preserve"> </w:t>
      </w:r>
      <w:bookmarkStart w:id="0" w:name="_GoBack"/>
      <w:bookmarkEnd w:id="0"/>
      <w:r w:rsidRPr="00CA143E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CA143E">
        <w:rPr>
          <w:sz w:val="20"/>
          <w:szCs w:val="20"/>
        </w:rPr>
        <w:t>6) months.</w:t>
      </w:r>
    </w:p>
    <w:p w14:paraId="15773D9B" w14:textId="77777777" w:rsidR="009779D8" w:rsidRPr="00F73D37" w:rsidRDefault="009779D8" w:rsidP="00F73D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83192F" w14:textId="77777777" w:rsidR="00F73D37" w:rsidRPr="00F73D37" w:rsidRDefault="00F73D37" w:rsidP="00F7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9EA8E" w14:textId="77777777" w:rsidR="00121845" w:rsidRPr="000A56EB" w:rsidRDefault="00121845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24581232" w14:textId="77777777" w:rsidR="00F73D37" w:rsidRPr="000A56EB" w:rsidRDefault="00F73D37" w:rsidP="00121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>Rose Joseph</w:t>
      </w:r>
      <w:r w:rsidR="00121845" w:rsidRPr="000A56EB">
        <w:rPr>
          <w:rFonts w:ascii="Roman 12cpi" w:hAnsi="Roman 12cpi" w:cs="Roman 12cpi"/>
          <w:sz w:val="20"/>
          <w:szCs w:val="20"/>
        </w:rPr>
        <w:t xml:space="preserve">     </w:t>
      </w:r>
      <w:r w:rsidRPr="000A56EB">
        <w:rPr>
          <w:rFonts w:ascii="Roman 12cpi" w:hAnsi="Roman 12cpi" w:cs="Roman 12cpi"/>
          <w:sz w:val="20"/>
          <w:szCs w:val="20"/>
        </w:rPr>
        <w:t>Purchasing</w:t>
      </w:r>
      <w:r w:rsidR="00121845" w:rsidRPr="000A56EB">
        <w:rPr>
          <w:rFonts w:ascii="Roman 12cpi" w:hAnsi="Roman 12cpi" w:cs="Roman 12cpi"/>
          <w:sz w:val="20"/>
          <w:szCs w:val="20"/>
        </w:rPr>
        <w:t xml:space="preserve">  /   318-342-5205</w:t>
      </w:r>
      <w:r w:rsidRPr="000A56EB">
        <w:rPr>
          <w:rFonts w:ascii="Roman 12cpi" w:hAnsi="Roman 12cpi" w:cs="Roman 12cpi"/>
          <w:sz w:val="20"/>
          <w:szCs w:val="20"/>
        </w:rPr>
        <w:t xml:space="preserve"> Phone </w:t>
      </w:r>
      <w:r w:rsidR="00121845" w:rsidRPr="000A56EB">
        <w:rPr>
          <w:rFonts w:ascii="Roman 12cpi" w:hAnsi="Roman 12cpi" w:cs="Roman 12cpi"/>
          <w:sz w:val="20"/>
          <w:szCs w:val="20"/>
        </w:rPr>
        <w:t xml:space="preserve">or </w:t>
      </w:r>
      <w:r w:rsidRPr="000A56EB">
        <w:rPr>
          <w:rFonts w:ascii="Roman 12cpi" w:hAnsi="Roman 12cpi" w:cs="Roman 12cpi"/>
          <w:sz w:val="20"/>
          <w:szCs w:val="20"/>
        </w:rPr>
        <w:t xml:space="preserve"> 318-342-5218 Fax</w:t>
      </w:r>
      <w:r w:rsidR="00121845" w:rsidRPr="000A56EB">
        <w:rPr>
          <w:rFonts w:ascii="Roman 12cpi" w:hAnsi="Roman 12cpi" w:cs="Roman 12cpi"/>
          <w:sz w:val="20"/>
          <w:szCs w:val="20"/>
        </w:rPr>
        <w:t xml:space="preserve">         </w:t>
      </w:r>
      <w:r w:rsidRPr="000A56EB">
        <w:rPr>
          <w:rFonts w:ascii="Roman 12cpi" w:hAnsi="Roman 12cpi" w:cs="Roman 12cpi"/>
          <w:sz w:val="20"/>
          <w:szCs w:val="20"/>
        </w:rPr>
        <w:t xml:space="preserve">Email:  </w:t>
      </w:r>
      <w:hyperlink r:id="rId8" w:history="1">
        <w:r w:rsidRPr="000A56EB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joseph@ulm.edu</w:t>
        </w:r>
      </w:hyperlink>
    </w:p>
    <w:p w14:paraId="61BEBC03" w14:textId="77777777" w:rsidR="00F73D37" w:rsidRPr="000A56EB" w:rsidRDefault="00F73D37" w:rsidP="00F73D37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6D3FB39A" w14:textId="77777777" w:rsidR="00121845" w:rsidRPr="000A56EB" w:rsidRDefault="00121845" w:rsidP="00121845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>or</w:t>
      </w:r>
    </w:p>
    <w:p w14:paraId="3FDA0618" w14:textId="77777777" w:rsidR="00121845" w:rsidRPr="000A56EB" w:rsidRDefault="00121845" w:rsidP="00F73D37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2A2896F8" w14:textId="77777777" w:rsidR="00F73D37" w:rsidRPr="000A56EB" w:rsidRDefault="00121845" w:rsidP="00121845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 xml:space="preserve">Chelsea Carter    Purchasing    /   318-342-5211 Phone </w:t>
      </w:r>
      <w:r w:rsidR="007A62CA" w:rsidRPr="000A56EB">
        <w:rPr>
          <w:rFonts w:ascii="Roman 12cpi" w:hAnsi="Roman 12cpi" w:cs="Roman 12cpi"/>
          <w:sz w:val="20"/>
          <w:szCs w:val="20"/>
        </w:rPr>
        <w:t xml:space="preserve"> </w:t>
      </w:r>
      <w:r w:rsidRPr="000A56EB">
        <w:rPr>
          <w:rFonts w:ascii="Roman 12cpi" w:hAnsi="Roman 12cpi" w:cs="Roman 12cpi"/>
          <w:sz w:val="20"/>
          <w:szCs w:val="20"/>
        </w:rPr>
        <w:t xml:space="preserve"> or    318-342-5218 Fax   Email: </w:t>
      </w:r>
      <w:hyperlink r:id="rId9" w:history="1">
        <w:r w:rsidRPr="000A56EB">
          <w:rPr>
            <w:rStyle w:val="Hyperlink"/>
            <w:rFonts w:ascii="Roman 12cpi" w:hAnsi="Roman 12cpi" w:cs="Roman 12cpi"/>
            <w:sz w:val="20"/>
            <w:szCs w:val="20"/>
          </w:rPr>
          <w:t>chcarter@ulm.edu</w:t>
        </w:r>
      </w:hyperlink>
    </w:p>
    <w:p w14:paraId="7234702C" w14:textId="77777777" w:rsidR="00121845" w:rsidRPr="000A56EB" w:rsidRDefault="00121845" w:rsidP="00121845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60C03E25" w14:textId="77777777" w:rsidR="00121845" w:rsidRPr="000A56EB" w:rsidRDefault="00121845" w:rsidP="00121845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4A1CFC83" w14:textId="77777777" w:rsidR="00121845" w:rsidRPr="000A56EB" w:rsidRDefault="00121845" w:rsidP="00121845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55101D15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66389341" w14:textId="77777777" w:rsidR="00121845" w:rsidRPr="000A56EB" w:rsidRDefault="00121845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237622A5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 xml:space="preserve">Please acknowledge receipt of this addendum below and </w:t>
      </w:r>
      <w:r w:rsidRPr="009779D8">
        <w:rPr>
          <w:rFonts w:ascii="Roman 12cpi" w:hAnsi="Roman 12cpi" w:cs="Roman 12cpi"/>
          <w:b/>
          <w:sz w:val="20"/>
          <w:szCs w:val="20"/>
          <w:u w:val="single"/>
        </w:rPr>
        <w:t>return</w:t>
      </w:r>
      <w:r w:rsidRPr="009779D8">
        <w:rPr>
          <w:rFonts w:ascii="Roman 12cpi" w:hAnsi="Roman 12cpi" w:cs="Roman 12cpi"/>
          <w:b/>
          <w:sz w:val="20"/>
          <w:szCs w:val="20"/>
        </w:rPr>
        <w:t xml:space="preserve"> </w:t>
      </w:r>
      <w:r w:rsidRPr="000A56EB">
        <w:rPr>
          <w:rFonts w:ascii="Roman 12cpi" w:hAnsi="Roman 12cpi" w:cs="Roman 12cpi"/>
          <w:sz w:val="20"/>
          <w:szCs w:val="20"/>
        </w:rPr>
        <w:t>with bid response</w:t>
      </w:r>
      <w:r w:rsidR="009779D8">
        <w:rPr>
          <w:rFonts w:ascii="Roman 12cpi" w:hAnsi="Roman 12cpi" w:cs="Roman 12cpi"/>
          <w:sz w:val="20"/>
          <w:szCs w:val="20"/>
        </w:rPr>
        <w:t xml:space="preserve">. </w:t>
      </w:r>
      <w:r w:rsidRPr="000A56EB">
        <w:rPr>
          <w:rFonts w:ascii="Roman 12cpi" w:hAnsi="Roman 12cpi" w:cs="Roman 12cpi"/>
          <w:sz w:val="20"/>
          <w:szCs w:val="20"/>
        </w:rPr>
        <w:t xml:space="preserve"> If bid package has already been submitted please return this form under separate cover</w:t>
      </w:r>
      <w:r w:rsidR="009779D8">
        <w:rPr>
          <w:rFonts w:ascii="Roman 12cpi" w:hAnsi="Roman 12cpi" w:cs="Roman 12cpi"/>
          <w:sz w:val="20"/>
          <w:szCs w:val="20"/>
        </w:rPr>
        <w:t xml:space="preserve"> by fax or email</w:t>
      </w:r>
      <w:r w:rsidRPr="000A56EB">
        <w:rPr>
          <w:rFonts w:ascii="Roman 12cpi" w:hAnsi="Roman 12cpi" w:cs="Roman 12cpi"/>
          <w:sz w:val="20"/>
          <w:szCs w:val="20"/>
        </w:rPr>
        <w:t>.</w:t>
      </w:r>
    </w:p>
    <w:p w14:paraId="061BDB5A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75BAC324" w14:textId="77777777" w:rsidR="00F73D37" w:rsidRPr="000A56EB" w:rsidRDefault="00F73D37" w:rsidP="00F73D37">
      <w:pPr>
        <w:pBdr>
          <w:bottom w:val="single" w:sz="10" w:space="0" w:color="000000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18DD25CE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>Company Name</w:t>
      </w:r>
    </w:p>
    <w:p w14:paraId="77000EB3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5840D213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</w:p>
    <w:p w14:paraId="49C81637" w14:textId="77777777" w:rsidR="00F73D37" w:rsidRPr="000A56EB" w:rsidRDefault="00F73D37" w:rsidP="00F73D3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Roman 12cpi" w:hAnsi="Roman 12cpi" w:cs="Roman 12cpi"/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>______________________________________                      ___________________________________</w:t>
      </w:r>
    </w:p>
    <w:p w14:paraId="1C092ABA" w14:textId="77777777" w:rsidR="00052405" w:rsidRPr="000A56EB" w:rsidRDefault="00F73D37" w:rsidP="00F73D37">
      <w:pPr>
        <w:rPr>
          <w:sz w:val="20"/>
          <w:szCs w:val="20"/>
        </w:rPr>
      </w:pPr>
      <w:r w:rsidRPr="000A56EB">
        <w:rPr>
          <w:rFonts w:ascii="Roman 12cpi" w:hAnsi="Roman 12cpi" w:cs="Roman 12cpi"/>
          <w:sz w:val="20"/>
          <w:szCs w:val="20"/>
        </w:rPr>
        <w:t>Authorized signature</w:t>
      </w:r>
      <w:r w:rsidRPr="000A56EB">
        <w:rPr>
          <w:rFonts w:ascii="Roman 12cpi" w:hAnsi="Roman 12cpi" w:cs="Roman 12cpi"/>
          <w:sz w:val="20"/>
          <w:szCs w:val="20"/>
        </w:rPr>
        <w:tab/>
      </w:r>
      <w:r w:rsidRPr="000A56EB">
        <w:rPr>
          <w:rFonts w:ascii="Roman 12cpi" w:hAnsi="Roman 12cpi" w:cs="Roman 12cpi"/>
          <w:sz w:val="20"/>
          <w:szCs w:val="20"/>
        </w:rPr>
        <w:tab/>
      </w:r>
      <w:r w:rsidRPr="000A56EB">
        <w:rPr>
          <w:rFonts w:ascii="Roman 12cpi" w:hAnsi="Roman 12cpi" w:cs="Roman 12cpi"/>
          <w:sz w:val="20"/>
          <w:szCs w:val="20"/>
        </w:rPr>
        <w:tab/>
      </w:r>
      <w:r w:rsidRPr="000A56EB">
        <w:rPr>
          <w:rFonts w:ascii="Roman 12cpi" w:hAnsi="Roman 12cpi" w:cs="Roman 12cpi"/>
          <w:sz w:val="20"/>
          <w:szCs w:val="20"/>
        </w:rPr>
        <w:tab/>
      </w:r>
      <w:r w:rsidRPr="000A56EB">
        <w:rPr>
          <w:rFonts w:ascii="Roman 12cpi" w:hAnsi="Roman 12cpi" w:cs="Roman 12cpi"/>
          <w:sz w:val="20"/>
          <w:szCs w:val="20"/>
        </w:rPr>
        <w:tab/>
      </w:r>
      <w:r w:rsidR="009779D8">
        <w:rPr>
          <w:rFonts w:ascii="Roman 12cpi" w:hAnsi="Roman 12cpi" w:cs="Roman 12cpi"/>
          <w:sz w:val="20"/>
          <w:szCs w:val="20"/>
        </w:rPr>
        <w:t>D</w:t>
      </w:r>
      <w:r w:rsidRPr="000A56EB">
        <w:rPr>
          <w:rFonts w:ascii="Roman 12cpi" w:hAnsi="Roman 12cpi" w:cs="Roman 12cpi"/>
          <w:sz w:val="20"/>
          <w:szCs w:val="20"/>
        </w:rPr>
        <w:t>ate</w:t>
      </w:r>
    </w:p>
    <w:sectPr w:rsidR="00052405" w:rsidRPr="000A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2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26A61"/>
    <w:multiLevelType w:val="hybridMultilevel"/>
    <w:tmpl w:val="08724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300CE9"/>
    <w:multiLevelType w:val="hybridMultilevel"/>
    <w:tmpl w:val="B6789F2C"/>
    <w:lvl w:ilvl="0" w:tplc="AB08E4B0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37"/>
    <w:rsid w:val="00052405"/>
    <w:rsid w:val="000A56EB"/>
    <w:rsid w:val="00121845"/>
    <w:rsid w:val="00564A74"/>
    <w:rsid w:val="007A62CA"/>
    <w:rsid w:val="009779D8"/>
    <w:rsid w:val="00F37855"/>
    <w:rsid w:val="00F73D37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5238"/>
  <w15:chartTrackingRefBased/>
  <w15:docId w15:val="{D688F842-F0D6-45F9-A7D6-9F22024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F73D3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1218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@ul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carter@ul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26DA438E06E4CB53486492FC64A5B" ma:contentTypeVersion="16" ma:contentTypeDescription="Create a new document." ma:contentTypeScope="" ma:versionID="483ee9341e26f855acd75d7194a689c9">
  <xsd:schema xmlns:xsd="http://www.w3.org/2001/XMLSchema" xmlns:xs="http://www.w3.org/2001/XMLSchema" xmlns:p="http://schemas.microsoft.com/office/2006/metadata/properties" xmlns:ns3="fe0507a4-1db0-492a-81d2-a9f86cd93561" xmlns:ns4="5497c6f1-18ad-4504-b202-2cfd7382f4dd" targetNamespace="http://schemas.microsoft.com/office/2006/metadata/properties" ma:root="true" ma:fieldsID="4363e5f908799934fa2cbb9e3fc8e851" ns3:_="" ns4:_="">
    <xsd:import namespace="fe0507a4-1db0-492a-81d2-a9f86cd93561"/>
    <xsd:import namespace="5497c6f1-18ad-4504-b202-2cfd7382f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07a4-1db0-492a-81d2-a9f86cd93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c6f1-18ad-4504-b202-2cfd7382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507a4-1db0-492a-81d2-a9f86cd93561" xsi:nil="true"/>
  </documentManagement>
</p:properties>
</file>

<file path=customXml/itemProps1.xml><?xml version="1.0" encoding="utf-8"?>
<ds:datastoreItem xmlns:ds="http://schemas.openxmlformats.org/officeDocument/2006/customXml" ds:itemID="{451689B4-3203-45B9-B2F2-2060868B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07a4-1db0-492a-81d2-a9f86cd93561"/>
    <ds:schemaRef ds:uri="5497c6f1-18ad-4504-b202-2cfd7382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16991-7F19-456B-A5AD-1CB42D751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FD5DC-8EAB-480D-B60A-FF05242B83F1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e0507a4-1db0-492a-81d2-a9f86cd93561"/>
    <ds:schemaRef ds:uri="5497c6f1-18ad-4504-b202-2cfd7382f4d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Rose Joseph</cp:lastModifiedBy>
  <cp:revision>2</cp:revision>
  <cp:lastPrinted>2019-12-12T15:52:00Z</cp:lastPrinted>
  <dcterms:created xsi:type="dcterms:W3CDTF">2024-07-25T14:03:00Z</dcterms:created>
  <dcterms:modified xsi:type="dcterms:W3CDTF">2024-07-25T14:03:00Z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0x01010020526DA438E06E4CB53486492FC64A5B</vt:lpwstr>
  </property>
</Properties>
</file>