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w:t>
      </w:r>
      <w:r w:rsidR="00F74EBB">
        <w:rPr>
          <w:rFonts w:ascii="Times New Roman" w:hAnsi="Times New Roman" w:cs="Times New Roman"/>
          <w:sz w:val="24"/>
          <w:szCs w:val="24"/>
        </w:rPr>
        <w:t xml:space="preserve">eriod beginning </w:t>
      </w:r>
      <w:r w:rsidRPr="00117192">
        <w:rPr>
          <w:rFonts w:ascii="Times New Roman" w:hAnsi="Times New Roman" w:cs="Times New Roman"/>
          <w:sz w:val="24"/>
          <w:szCs w:val="24"/>
        </w:rPr>
        <w:t xml:space="preserve">date </w:t>
      </w:r>
      <w:r w:rsidR="00F74EBB">
        <w:rPr>
          <w:rFonts w:ascii="Times New Roman" w:hAnsi="Times New Roman" w:cs="Times New Roman"/>
          <w:sz w:val="24"/>
          <w:szCs w:val="24"/>
        </w:rPr>
        <w:t>of award and ending June 30, 2025</w:t>
      </w:r>
      <w:r w:rsidRPr="00117192">
        <w:rPr>
          <w:rFonts w:ascii="Times New Roman" w:hAnsi="Times New Roman" w:cs="Times New Roman"/>
          <w:sz w:val="24"/>
          <w:szCs w:val="24"/>
        </w:rPr>
        <w:t>.</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F74EBB" w:rsidRPr="00F74EBB" w:rsidRDefault="00F74EBB" w:rsidP="00F74EBB">
      <w:pPr>
        <w:contextualSpacing/>
        <w:rPr>
          <w:rFonts w:ascii="Times New Roman" w:hAnsi="Times New Roman"/>
          <w:b/>
          <w:sz w:val="24"/>
          <w:szCs w:val="24"/>
        </w:rPr>
      </w:pPr>
      <w:r w:rsidRPr="00F74EBB">
        <w:rPr>
          <w:rFonts w:ascii="Times New Roman" w:hAnsi="Times New Roman"/>
          <w:b/>
          <w:bCs/>
          <w:sz w:val="24"/>
          <w:szCs w:val="24"/>
        </w:rPr>
        <w:lastRenderedPageBreak/>
        <w:t>1</w:t>
      </w:r>
      <w:r>
        <w:rPr>
          <w:rFonts w:ascii="Times New Roman" w:hAnsi="Times New Roman"/>
          <w:b/>
          <w:bCs/>
          <w:sz w:val="24"/>
          <w:szCs w:val="24"/>
        </w:rPr>
        <w:t>9</w:t>
      </w:r>
      <w:r w:rsidRPr="00F74EBB">
        <w:rPr>
          <w:rFonts w:ascii="Times New Roman" w:hAnsi="Times New Roman"/>
          <w:b/>
          <w:bCs/>
          <w:sz w:val="24"/>
          <w:szCs w:val="24"/>
        </w:rPr>
        <w:t>.</w:t>
      </w:r>
      <w:r w:rsidRPr="00F74EBB">
        <w:rPr>
          <w:rFonts w:ascii="Times New Roman" w:hAnsi="Times New Roman"/>
          <w:b/>
          <w:bCs/>
          <w:sz w:val="24"/>
          <w:szCs w:val="24"/>
        </w:rPr>
        <w:tab/>
      </w:r>
      <w:r w:rsidRPr="00F74EBB">
        <w:rPr>
          <w:rFonts w:ascii="Times New Roman" w:hAnsi="Times New Roman"/>
          <w:b/>
          <w:sz w:val="24"/>
          <w:szCs w:val="24"/>
        </w:rPr>
        <w:t>New FY Delivery:</w:t>
      </w:r>
    </w:p>
    <w:p w:rsidR="00F74EBB" w:rsidRDefault="00F74EBB" w:rsidP="00F74EBB">
      <w:pPr>
        <w:ind w:left="720"/>
        <w:contextualSpacing/>
        <w:rPr>
          <w:rFonts w:ascii="Times New Roman" w:hAnsi="Times New Roman"/>
          <w:sz w:val="24"/>
          <w:szCs w:val="24"/>
        </w:rPr>
      </w:pPr>
      <w:r w:rsidRPr="00F74EBB">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F74EBB" w:rsidRPr="00F74EBB" w:rsidRDefault="00F74EBB" w:rsidP="00F74EBB">
      <w:pPr>
        <w:ind w:left="720"/>
        <w:contextualSpacing/>
        <w:rPr>
          <w:rFonts w:ascii="Times New Roman" w:hAnsi="Times New Roman"/>
          <w:sz w:val="24"/>
          <w:szCs w:val="24"/>
        </w:rPr>
      </w:pPr>
    </w:p>
    <w:p w:rsidR="00F74EBB" w:rsidRPr="00F74EBB" w:rsidRDefault="00F74EBB" w:rsidP="00F74EBB">
      <w:pPr>
        <w:contextualSpacing/>
        <w:rPr>
          <w:rFonts w:ascii="Times New Roman" w:hAnsi="Times New Roman"/>
          <w:b/>
          <w:sz w:val="24"/>
          <w:szCs w:val="24"/>
        </w:rPr>
      </w:pPr>
      <w:r w:rsidRPr="00F74EBB">
        <w:rPr>
          <w:rFonts w:ascii="Times New Roman" w:hAnsi="Times New Roman" w:cs="Times New Roman"/>
          <w:b/>
          <w:sz w:val="24"/>
          <w:szCs w:val="24"/>
        </w:rPr>
        <w:t>20</w:t>
      </w:r>
      <w:r w:rsidRPr="00F74EBB">
        <w:rPr>
          <w:rFonts w:ascii="Times New Roman" w:hAnsi="Times New Roman"/>
          <w:b/>
          <w:bCs/>
          <w:sz w:val="24"/>
          <w:szCs w:val="24"/>
        </w:rPr>
        <w:t>.</w:t>
      </w:r>
      <w:r w:rsidRPr="00F74EBB">
        <w:rPr>
          <w:rFonts w:ascii="Times New Roman" w:hAnsi="Times New Roman"/>
          <w:b/>
          <w:bCs/>
          <w:sz w:val="24"/>
          <w:szCs w:val="24"/>
        </w:rPr>
        <w:tab/>
      </w:r>
      <w:r w:rsidRPr="00F74EBB">
        <w:rPr>
          <w:rFonts w:ascii="Times New Roman" w:hAnsi="Times New Roman"/>
          <w:b/>
          <w:sz w:val="24"/>
          <w:szCs w:val="24"/>
        </w:rPr>
        <w:t>Proprietary:</w:t>
      </w:r>
    </w:p>
    <w:p w:rsidR="00F74EBB" w:rsidRPr="00F74EBB" w:rsidRDefault="00F74EBB" w:rsidP="00F74EBB">
      <w:pPr>
        <w:spacing w:after="0"/>
        <w:ind w:left="720"/>
        <w:contextualSpacing/>
        <w:rPr>
          <w:rFonts w:ascii="Times New Roman" w:hAnsi="Times New Roman"/>
          <w:sz w:val="24"/>
          <w:szCs w:val="24"/>
        </w:rPr>
      </w:pPr>
      <w:r w:rsidRPr="00F74EBB">
        <w:rPr>
          <w:rFonts w:ascii="Times New Roman" w:hAnsi="Times New Roman"/>
          <w:sz w:val="24"/>
          <w:szCs w:val="24"/>
        </w:rPr>
        <w:t xml:space="preserve">In accordance with La. R.S. 39:1655, this solicitation has been approved as proprietary and only the brand(s) and model(s) specified will be considered for award. </w:t>
      </w:r>
    </w:p>
    <w:p w:rsidR="00F74EBB" w:rsidRDefault="00F74EBB" w:rsidP="008C6243">
      <w:pPr>
        <w:spacing w:after="0" w:line="240" w:lineRule="auto"/>
        <w:ind w:left="720"/>
        <w:contextualSpacing/>
        <w:jc w:val="both"/>
        <w:rPr>
          <w:rFonts w:ascii="Times New Roman" w:hAnsi="Times New Roman" w:cs="Times New Roman"/>
          <w:sz w:val="24"/>
          <w:szCs w:val="24"/>
        </w:rPr>
      </w:pPr>
      <w:bookmarkStart w:id="0" w:name="_GoBack"/>
      <w:bookmarkEnd w:id="0"/>
    </w:p>
    <w:p w:rsidR="00305D3E" w:rsidRPr="0035113D" w:rsidRDefault="00F74EBB"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21</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F74EBB"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F74EBB">
        <w:rPr>
          <w:rFonts w:ascii="Times New Roman" w:hAnsi="Times New Roman" w:cs="Times New Roman"/>
          <w:sz w:val="24"/>
          <w:szCs w:val="24"/>
        </w:rPr>
        <w:t>e Procurement Analyst:  Natalie Verbois, Phone: 225-342-1038</w:t>
      </w:r>
      <w:r w:rsidR="00CA73D6" w:rsidRPr="00305D3E">
        <w:rPr>
          <w:rFonts w:ascii="Times New Roman" w:hAnsi="Times New Roman" w:cs="Times New Roman"/>
          <w:sz w:val="24"/>
          <w:szCs w:val="24"/>
        </w:rPr>
        <w:t xml:space="preserve">, </w:t>
      </w:r>
      <w:r w:rsidR="00F74EBB">
        <w:rPr>
          <w:rFonts w:ascii="Times New Roman" w:hAnsi="Times New Roman" w:cs="Times New Roman"/>
          <w:sz w:val="24"/>
          <w:szCs w:val="24"/>
        </w:rPr>
        <w:t xml:space="preserve">Email:  </w:t>
      </w:r>
      <w:hyperlink r:id="rId11" w:history="1">
        <w:r w:rsidR="00F74EBB" w:rsidRPr="00DA6A86">
          <w:rPr>
            <w:rStyle w:val="Hyperlink"/>
            <w:rFonts w:ascii="Times New Roman" w:hAnsi="Times New Roman" w:cs="Times New Roman"/>
            <w:sz w:val="24"/>
            <w:szCs w:val="24"/>
          </w:rPr>
          <w:t>Natalie.Verbois2@la.gov</w:t>
        </w:r>
      </w:hyperlink>
      <w:r w:rsidR="00F74EBB">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3B" w:rsidRDefault="0011423B">
      <w:pPr>
        <w:spacing w:after="0" w:line="240" w:lineRule="auto"/>
      </w:pPr>
      <w:r>
        <w:separator/>
      </w:r>
    </w:p>
  </w:endnote>
  <w:endnote w:type="continuationSeparator" w:id="0">
    <w:p w:rsidR="0011423B" w:rsidRDefault="0011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74EB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74EB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3B" w:rsidRDefault="0011423B">
      <w:pPr>
        <w:spacing w:after="0" w:line="240" w:lineRule="auto"/>
      </w:pPr>
      <w:r>
        <w:separator/>
      </w:r>
    </w:p>
  </w:footnote>
  <w:footnote w:type="continuationSeparator" w:id="0">
    <w:p w:rsidR="0011423B" w:rsidRDefault="0011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F6256">
      <w:rPr>
        <w:rFonts w:ascii="Times New Roman" w:hAnsi="Times New Roman" w:cs="Times New Roman"/>
        <w:sz w:val="24"/>
        <w:szCs w:val="24"/>
      </w:rPr>
      <w:t xml:space="preserve"> 3000023138</w:t>
    </w:r>
    <w:r w:rsidRPr="001856F5">
      <w:rPr>
        <w:rFonts w:ascii="Times New Roman" w:hAnsi="Times New Roman" w:cs="Times New Roman"/>
        <w:sz w:val="24"/>
        <w:szCs w:val="24"/>
      </w:rPr>
      <w:tab/>
    </w:r>
    <w:r w:rsidR="00EF6256">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EF6256">
      <w:rPr>
        <w:rFonts w:ascii="Times New Roman" w:hAnsi="Times New Roman" w:cs="Times New Roman"/>
        <w:sz w:val="24"/>
        <w:szCs w:val="24"/>
      </w:rPr>
      <w:t xml:space="preserve"> Dog Food –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3B"/>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1423B"/>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EF6256"/>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74EBB"/>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E6805068-2452-4CD9-AAC0-B59F382C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CDAA-C350-4C4E-A086-FADBE5B9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6</TotalTime>
  <Pages>7</Pages>
  <Words>2521</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2024-06-07T15:35:00Z</dcterms:created>
  <dcterms:modified xsi:type="dcterms:W3CDTF">2024-06-07T15:44:00Z</dcterms:modified>
</cp:coreProperties>
</file>