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Internet Explorer 11 is the recommended browser to use.  Turn off</w:t>
      </w:r>
      <w:bookmarkStart w:id="0" w:name="_GoBack"/>
      <w:bookmarkEnd w:id="0"/>
      <w:r w:rsidRPr="001C7BBA">
        <w:rPr>
          <w:sz w:val="28"/>
          <w:szCs w:val="28"/>
        </w:rPr>
        <w:t xml:space="preserve"> all pop-up </w:t>
      </w:r>
      <w:r w:rsidR="001C7BBA">
        <w:rPr>
          <w:sz w:val="28"/>
          <w:szCs w:val="28"/>
        </w:rPr>
        <w:tab/>
      </w:r>
      <w:r w:rsidR="001C7BBA">
        <w:rPr>
          <w:sz w:val="28"/>
          <w:szCs w:val="28"/>
        </w:rPr>
        <w:tab/>
      </w:r>
      <w:r w:rsidR="001C7BBA">
        <w:rPr>
          <w:sz w:val="28"/>
          <w:szCs w:val="28"/>
        </w:rPr>
        <w:tab/>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r w:rsidR="00DE5A82">
        <w:t>LaPAC</w:t>
      </w:r>
      <w:r>
        <w:t xml:space="preserve"> Website and locate the Bid Number.</w:t>
      </w:r>
      <w:r w:rsidR="0015749B">
        <w:t xml:space="preserve">  If you received an email notification of the bid invitation you may click the link in the email to access </w:t>
      </w:r>
      <w:r w:rsidR="00DE5A82">
        <w:t>LaPAC</w:t>
      </w:r>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lastRenderedPageBreak/>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t xml:space="preserve">In the Attachments section of the screen all attachments to the Bid Invitation are shown.  These are the same attachments that are shown in </w:t>
      </w:r>
      <w:r w:rsidR="00DE5A82">
        <w:t>LaPAC</w:t>
      </w:r>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lastRenderedPageBreak/>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lastRenderedPageBreak/>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lastRenderedPageBreak/>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lastRenderedPageBreak/>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r w:rsidR="00DE5A82">
        <w:t>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r w:rsidR="00DE5A82">
        <w:t>LaPAC</w:t>
      </w:r>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lastRenderedPageBreak/>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r w:rsidR="00DE5A82" w:rsidRPr="00ED2177">
        <w:t>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1734C" w:rsidRPr="0081734C">
      <w:rPr>
        <w:rFonts w:asciiTheme="majorHAnsi" w:hAnsiTheme="majorHAnsi"/>
        <w:noProof/>
      </w:rPr>
      <w:t>2</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367DC7" w:rsidRDefault="00A278DA" w:rsidP="00371B0A">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6627B9">
      <w:rPr>
        <w:rFonts w:ascii="Times New Roman" w:hAnsi="Times New Roman" w:cs="Times New Roman"/>
        <w:sz w:val="24"/>
        <w:szCs w:val="24"/>
      </w:rPr>
      <w:t>Attachment D</w:t>
    </w:r>
    <w:r w:rsidR="004C0A03" w:rsidRPr="00367DC7">
      <w:rPr>
        <w:rFonts w:ascii="Times New Roman" w:hAnsi="Times New Roman" w:cs="Times New Roman"/>
        <w:sz w:val="24"/>
        <w:szCs w:val="24"/>
      </w:rPr>
      <w:t xml:space="preserve"> – Online Bidding Instructions</w:t>
    </w:r>
    <w:r w:rsidR="00371B0A">
      <w:rPr>
        <w:rFonts w:ascii="Times New Roman" w:hAnsi="Times New Roman" w:cs="Times New Roman"/>
        <w:sz w:val="24"/>
        <w:szCs w:val="24"/>
      </w:rPr>
      <w:t xml:space="preserve">  </w:t>
    </w:r>
    <w:r w:rsidR="00371B0A">
      <w:rPr>
        <w:rFonts w:ascii="Times New Roman" w:hAnsi="Times New Roman" w:cs="Times New Roman"/>
        <w:sz w:val="24"/>
        <w:szCs w:val="24"/>
      </w:rPr>
      <w:tab/>
    </w:r>
    <w:r w:rsidR="00D409B4">
      <w:rPr>
        <w:rFonts w:ascii="Times New Roman" w:hAnsi="Times New Roman" w:cs="Times New Roman"/>
        <w:sz w:val="24"/>
        <w:szCs w:val="24"/>
      </w:rPr>
      <w:t xml:space="preserve"> </w:t>
    </w:r>
    <w:r w:rsidR="00371B0A">
      <w:rPr>
        <w:rFonts w:ascii="Times New Roman" w:hAnsi="Times New Roman" w:cs="Times New Roman"/>
        <w:sz w:val="24"/>
        <w:szCs w:val="24"/>
      </w:rPr>
      <w:t xml:space="preserve"> </w:t>
    </w:r>
    <w:r w:rsidR="00C048AC">
      <w:rPr>
        <w:rFonts w:ascii="Times New Roman" w:hAnsi="Times New Roman" w:cs="Times New Roman"/>
        <w:sz w:val="24"/>
        <w:szCs w:val="24"/>
      </w:rPr>
      <w:t>RFx -</w:t>
    </w:r>
    <w:r w:rsidR="00537FCE">
      <w:rPr>
        <w:rFonts w:ascii="Times New Roman" w:hAnsi="Times New Roman" w:cs="Times New Roman"/>
        <w:sz w:val="24"/>
        <w:szCs w:val="24"/>
      </w:rPr>
      <w:t xml:space="preserve"> 30000</w:t>
    </w:r>
    <w:r w:rsidR="0081734C">
      <w:rPr>
        <w:rFonts w:ascii="Times New Roman" w:hAnsi="Times New Roman" w:cs="Times New Roman"/>
        <w:sz w:val="24"/>
        <w:szCs w:val="24"/>
      </w:rPr>
      <w:t>22816</w:t>
    </w:r>
  </w:p>
  <w:p w:rsidR="001543D8" w:rsidRDefault="00371B0A" w:rsidP="00371B0A">
    <w:pPr>
      <w:pStyle w:val="Header"/>
      <w:tabs>
        <w:tab w:val="clear" w:pos="4680"/>
        <w:tab w:val="clear" w:pos="9360"/>
        <w:tab w:val="left" w:pos="9892"/>
      </w:tabs>
    </w:pPr>
    <w:r>
      <w:tab/>
    </w:r>
  </w:p>
  <w:p w:rsidR="00FB4D81" w:rsidRPr="00F97751" w:rsidRDefault="001543D8" w:rsidP="001543D8">
    <w:pPr>
      <w:pStyle w:val="Header"/>
      <w:jc w:val="center"/>
      <w:rPr>
        <w:rFonts w:asciiTheme="majorHAnsi" w:hAnsiTheme="majorHAnsi"/>
        <w:b/>
        <w:sz w:val="30"/>
        <w:szCs w:val="30"/>
      </w:rPr>
    </w:pPr>
    <w:r w:rsidRPr="00F97751">
      <w:rPr>
        <w:rFonts w:asciiTheme="majorHAnsi" w:hAnsiTheme="majorHAnsi"/>
        <w:b/>
        <w:sz w:val="30"/>
        <w:szCs w:val="30"/>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845EC"/>
    <w:rsid w:val="000A17C1"/>
    <w:rsid w:val="000F5831"/>
    <w:rsid w:val="00124B00"/>
    <w:rsid w:val="00144407"/>
    <w:rsid w:val="001543D8"/>
    <w:rsid w:val="0015749B"/>
    <w:rsid w:val="00173EC6"/>
    <w:rsid w:val="00180557"/>
    <w:rsid w:val="001932C7"/>
    <w:rsid w:val="001C7BBA"/>
    <w:rsid w:val="001D19A5"/>
    <w:rsid w:val="001D5F06"/>
    <w:rsid w:val="001D6AF9"/>
    <w:rsid w:val="002222CF"/>
    <w:rsid w:val="0024629F"/>
    <w:rsid w:val="002777EE"/>
    <w:rsid w:val="00286A55"/>
    <w:rsid w:val="002B3133"/>
    <w:rsid w:val="002C200F"/>
    <w:rsid w:val="002D2D30"/>
    <w:rsid w:val="002D5B01"/>
    <w:rsid w:val="0032729C"/>
    <w:rsid w:val="00331771"/>
    <w:rsid w:val="00354686"/>
    <w:rsid w:val="00367DC7"/>
    <w:rsid w:val="00371B0A"/>
    <w:rsid w:val="00371E33"/>
    <w:rsid w:val="003758AF"/>
    <w:rsid w:val="003A2977"/>
    <w:rsid w:val="004048BD"/>
    <w:rsid w:val="00407FBB"/>
    <w:rsid w:val="0044461B"/>
    <w:rsid w:val="00471457"/>
    <w:rsid w:val="00487E90"/>
    <w:rsid w:val="004C0A03"/>
    <w:rsid w:val="004F6889"/>
    <w:rsid w:val="00506190"/>
    <w:rsid w:val="0052219D"/>
    <w:rsid w:val="00537FCE"/>
    <w:rsid w:val="0054766F"/>
    <w:rsid w:val="00552C95"/>
    <w:rsid w:val="00581020"/>
    <w:rsid w:val="005F2DFF"/>
    <w:rsid w:val="006164DC"/>
    <w:rsid w:val="006420AF"/>
    <w:rsid w:val="00651C29"/>
    <w:rsid w:val="006627B9"/>
    <w:rsid w:val="00664521"/>
    <w:rsid w:val="00670FA7"/>
    <w:rsid w:val="00683995"/>
    <w:rsid w:val="006D2158"/>
    <w:rsid w:val="006D30B7"/>
    <w:rsid w:val="006F713B"/>
    <w:rsid w:val="00700D62"/>
    <w:rsid w:val="00706543"/>
    <w:rsid w:val="0074258F"/>
    <w:rsid w:val="00781BA1"/>
    <w:rsid w:val="007A258B"/>
    <w:rsid w:val="007B1A02"/>
    <w:rsid w:val="007B7FC6"/>
    <w:rsid w:val="007C6C7A"/>
    <w:rsid w:val="007F23B8"/>
    <w:rsid w:val="008145D6"/>
    <w:rsid w:val="00815FCC"/>
    <w:rsid w:val="0081734C"/>
    <w:rsid w:val="008300F5"/>
    <w:rsid w:val="008B20A8"/>
    <w:rsid w:val="008B7192"/>
    <w:rsid w:val="00927896"/>
    <w:rsid w:val="00941FA8"/>
    <w:rsid w:val="00944881"/>
    <w:rsid w:val="009801D1"/>
    <w:rsid w:val="0099546A"/>
    <w:rsid w:val="009A48E3"/>
    <w:rsid w:val="009B18BC"/>
    <w:rsid w:val="009B1B64"/>
    <w:rsid w:val="009C4099"/>
    <w:rsid w:val="009D06C0"/>
    <w:rsid w:val="009D574A"/>
    <w:rsid w:val="009E5C2C"/>
    <w:rsid w:val="009F6090"/>
    <w:rsid w:val="009F70FF"/>
    <w:rsid w:val="00A278DA"/>
    <w:rsid w:val="00A504A4"/>
    <w:rsid w:val="00A551F5"/>
    <w:rsid w:val="00A82C1D"/>
    <w:rsid w:val="00A95CCA"/>
    <w:rsid w:val="00AB097A"/>
    <w:rsid w:val="00AC63A4"/>
    <w:rsid w:val="00AF5141"/>
    <w:rsid w:val="00B33B57"/>
    <w:rsid w:val="00BA35E3"/>
    <w:rsid w:val="00BB7D95"/>
    <w:rsid w:val="00BF554D"/>
    <w:rsid w:val="00C02288"/>
    <w:rsid w:val="00C048AC"/>
    <w:rsid w:val="00C0654A"/>
    <w:rsid w:val="00C36FB5"/>
    <w:rsid w:val="00C93975"/>
    <w:rsid w:val="00CF0819"/>
    <w:rsid w:val="00D22F3C"/>
    <w:rsid w:val="00D23DA0"/>
    <w:rsid w:val="00D33259"/>
    <w:rsid w:val="00D409B4"/>
    <w:rsid w:val="00D72C76"/>
    <w:rsid w:val="00DA13A9"/>
    <w:rsid w:val="00DE4266"/>
    <w:rsid w:val="00DE5A82"/>
    <w:rsid w:val="00DE6159"/>
    <w:rsid w:val="00DE7AD7"/>
    <w:rsid w:val="00DF63D3"/>
    <w:rsid w:val="00E84B55"/>
    <w:rsid w:val="00E9083D"/>
    <w:rsid w:val="00E93731"/>
    <w:rsid w:val="00EC2ED5"/>
    <w:rsid w:val="00F06068"/>
    <w:rsid w:val="00F562A3"/>
    <w:rsid w:val="00F71D68"/>
    <w:rsid w:val="00F93423"/>
    <w:rsid w:val="00F97751"/>
    <w:rsid w:val="00FB44D7"/>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FED8FC8"/>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Raymond McKnight (DOA)</cp:lastModifiedBy>
  <cp:revision>2</cp:revision>
  <cp:lastPrinted>2024-02-06T15:25:00Z</cp:lastPrinted>
  <dcterms:created xsi:type="dcterms:W3CDTF">2024-04-09T14:32:00Z</dcterms:created>
  <dcterms:modified xsi:type="dcterms:W3CDTF">2024-04-09T14:32:00Z</dcterms:modified>
</cp:coreProperties>
</file>