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3F02A" w14:textId="77777777" w:rsidR="00014FA8" w:rsidRPr="003B2CBC" w:rsidRDefault="003B2CBC" w:rsidP="00014FA8">
      <w:pPr>
        <w:rPr>
          <w:rFonts w:ascii="Times New Roman" w:hAnsi="Times New Roman" w:cs="Times New Roman"/>
          <w:b/>
          <w:sz w:val="24"/>
          <w:szCs w:val="24"/>
        </w:rPr>
      </w:pPr>
      <w:r w:rsidRPr="003B2CBC">
        <w:rPr>
          <w:rFonts w:ascii="Times New Roman" w:hAnsi="Times New Roman" w:cs="Times New Roman"/>
          <w:b/>
          <w:sz w:val="24"/>
          <w:szCs w:val="24"/>
        </w:rPr>
        <w:t>Scope of W</w:t>
      </w:r>
      <w:r w:rsidR="00014FA8" w:rsidRPr="003B2CBC">
        <w:rPr>
          <w:rFonts w:ascii="Times New Roman" w:hAnsi="Times New Roman" w:cs="Times New Roman"/>
          <w:b/>
          <w:sz w:val="24"/>
          <w:szCs w:val="24"/>
        </w:rPr>
        <w:t>ork:</w:t>
      </w:r>
    </w:p>
    <w:p w14:paraId="2DB13A80" w14:textId="5BEAAF01" w:rsidR="00014FA8" w:rsidRPr="00014FA8" w:rsidRDefault="00014FA8" w:rsidP="00014FA8">
      <w:pPr>
        <w:rPr>
          <w:rFonts w:ascii="Times New Roman" w:hAnsi="Times New Roman" w:cs="Times New Roman"/>
          <w:sz w:val="24"/>
          <w:szCs w:val="24"/>
        </w:rPr>
      </w:pPr>
      <w:proofErr w:type="gramStart"/>
      <w:r w:rsidRPr="00014FA8">
        <w:rPr>
          <w:rFonts w:ascii="Times New Roman" w:hAnsi="Times New Roman" w:cs="Times New Roman"/>
          <w:sz w:val="24"/>
          <w:szCs w:val="24"/>
        </w:rPr>
        <w:t>Contractor</w:t>
      </w:r>
      <w:r w:rsidR="00EF6DC5">
        <w:rPr>
          <w:rFonts w:ascii="Times New Roman" w:hAnsi="Times New Roman" w:cs="Times New Roman"/>
          <w:sz w:val="24"/>
          <w:szCs w:val="24"/>
        </w:rPr>
        <w:t xml:space="preserve"> shall provide all labor and materials in order to </w:t>
      </w:r>
      <w:r w:rsidRPr="00014FA8">
        <w:rPr>
          <w:rFonts w:ascii="Times New Roman" w:hAnsi="Times New Roman" w:cs="Times New Roman"/>
          <w:sz w:val="24"/>
          <w:szCs w:val="24"/>
        </w:rPr>
        <w:t>supply and install two inline grinders with motors, two lift station pumps, two electric pump motors, make any pipe revisions needed to support equipment, and run electrical service for equipment to existing disconnects, at the lift station on the west side of DD building</w:t>
      </w:r>
      <w:r w:rsidR="00EF6DC5">
        <w:rPr>
          <w:rFonts w:ascii="Times New Roman" w:hAnsi="Times New Roman" w:cs="Times New Roman"/>
          <w:sz w:val="24"/>
          <w:szCs w:val="24"/>
        </w:rPr>
        <w:t xml:space="preserve"> for the Louisiana Department of Health (LDH)</w:t>
      </w:r>
      <w:r w:rsidRPr="00014FA8">
        <w:rPr>
          <w:rFonts w:ascii="Times New Roman" w:hAnsi="Times New Roman" w:cs="Times New Roman"/>
          <w:sz w:val="24"/>
          <w:szCs w:val="24"/>
        </w:rPr>
        <w:t>.</w:t>
      </w:r>
      <w:proofErr w:type="gramEnd"/>
    </w:p>
    <w:p w14:paraId="031DFFAB" w14:textId="77777777" w:rsidR="00014FA8" w:rsidRDefault="00014FA8">
      <w:pPr>
        <w:rPr>
          <w:rFonts w:ascii="Times New Roman" w:hAnsi="Times New Roman" w:cs="Times New Roman"/>
          <w:sz w:val="24"/>
          <w:szCs w:val="24"/>
        </w:rPr>
      </w:pPr>
    </w:p>
    <w:p w14:paraId="30E5FB52" w14:textId="77777777" w:rsidR="00014FA8" w:rsidRPr="003B2CBC" w:rsidRDefault="00523273">
      <w:pPr>
        <w:rPr>
          <w:rFonts w:ascii="Times New Roman" w:hAnsi="Times New Roman" w:cs="Times New Roman"/>
          <w:b/>
          <w:sz w:val="24"/>
          <w:szCs w:val="24"/>
        </w:rPr>
      </w:pPr>
      <w:r w:rsidRPr="003B2CBC">
        <w:rPr>
          <w:rFonts w:ascii="Times New Roman" w:hAnsi="Times New Roman" w:cs="Times New Roman"/>
          <w:b/>
          <w:sz w:val="24"/>
          <w:szCs w:val="24"/>
        </w:rPr>
        <w:t xml:space="preserve">Location: </w:t>
      </w:r>
    </w:p>
    <w:p w14:paraId="01E7351D" w14:textId="77777777" w:rsidR="003B2CBC" w:rsidRDefault="00523273">
      <w:pPr>
        <w:rPr>
          <w:rFonts w:ascii="Times New Roman" w:hAnsi="Times New Roman" w:cs="Times New Roman"/>
          <w:sz w:val="24"/>
          <w:szCs w:val="24"/>
        </w:rPr>
      </w:pPr>
      <w:r w:rsidRPr="00014FA8">
        <w:rPr>
          <w:rFonts w:ascii="Times New Roman" w:hAnsi="Times New Roman" w:cs="Times New Roman"/>
          <w:sz w:val="24"/>
          <w:szCs w:val="24"/>
        </w:rPr>
        <w:t>East</w:t>
      </w:r>
      <w:r w:rsidR="003B2CBC">
        <w:rPr>
          <w:rFonts w:ascii="Times New Roman" w:hAnsi="Times New Roman" w:cs="Times New Roman"/>
          <w:sz w:val="24"/>
          <w:szCs w:val="24"/>
        </w:rPr>
        <w:t xml:space="preserve"> Louisiana Mental Health System</w:t>
      </w:r>
    </w:p>
    <w:p w14:paraId="1DED461F" w14:textId="77777777" w:rsidR="003B2CBC" w:rsidRDefault="003B2CBC">
      <w:pPr>
        <w:rPr>
          <w:rFonts w:ascii="Times New Roman" w:hAnsi="Times New Roman" w:cs="Times New Roman"/>
          <w:sz w:val="24"/>
          <w:szCs w:val="24"/>
        </w:rPr>
      </w:pPr>
      <w:r>
        <w:rPr>
          <w:rFonts w:ascii="Times New Roman" w:hAnsi="Times New Roman" w:cs="Times New Roman"/>
          <w:sz w:val="24"/>
          <w:szCs w:val="24"/>
        </w:rPr>
        <w:t>H</w:t>
      </w:r>
      <w:r w:rsidRPr="00014FA8">
        <w:rPr>
          <w:rFonts w:ascii="Times New Roman" w:hAnsi="Times New Roman" w:cs="Times New Roman"/>
          <w:sz w:val="24"/>
          <w:szCs w:val="24"/>
        </w:rPr>
        <w:t>ighway 951</w:t>
      </w:r>
    </w:p>
    <w:p w14:paraId="32A7C9AA" w14:textId="580463E4" w:rsidR="00523273" w:rsidRPr="00014FA8" w:rsidRDefault="003B2CBC">
      <w:pPr>
        <w:rPr>
          <w:rFonts w:ascii="Times New Roman" w:hAnsi="Times New Roman" w:cs="Times New Roman"/>
          <w:sz w:val="24"/>
          <w:szCs w:val="24"/>
        </w:rPr>
      </w:pPr>
      <w:r>
        <w:rPr>
          <w:rFonts w:ascii="Times New Roman" w:hAnsi="Times New Roman" w:cs="Times New Roman"/>
          <w:sz w:val="24"/>
          <w:szCs w:val="24"/>
        </w:rPr>
        <w:t xml:space="preserve">Jackson Louisiana, </w:t>
      </w:r>
      <w:r w:rsidR="007E5AC0">
        <w:rPr>
          <w:rFonts w:ascii="Times New Roman" w:hAnsi="Times New Roman" w:cs="Times New Roman"/>
          <w:sz w:val="24"/>
          <w:szCs w:val="24"/>
        </w:rPr>
        <w:t>70748</w:t>
      </w:r>
    </w:p>
    <w:p w14:paraId="69F0444A" w14:textId="77777777" w:rsidR="00A92C2B" w:rsidRDefault="003B2CBC">
      <w:pPr>
        <w:rPr>
          <w:rFonts w:ascii="Times New Roman" w:hAnsi="Times New Roman" w:cs="Times New Roman"/>
          <w:sz w:val="24"/>
          <w:szCs w:val="24"/>
        </w:rPr>
      </w:pPr>
      <w:r>
        <w:rPr>
          <w:rFonts w:ascii="Times New Roman" w:hAnsi="Times New Roman" w:cs="Times New Roman"/>
          <w:sz w:val="24"/>
          <w:szCs w:val="24"/>
        </w:rPr>
        <w:t>Dorothea Dix B</w:t>
      </w:r>
      <w:r w:rsidR="005F4612" w:rsidRPr="00014FA8">
        <w:rPr>
          <w:rFonts w:ascii="Times New Roman" w:hAnsi="Times New Roman" w:cs="Times New Roman"/>
          <w:sz w:val="24"/>
          <w:szCs w:val="24"/>
        </w:rPr>
        <w:t>u</w:t>
      </w:r>
      <w:r>
        <w:rPr>
          <w:rFonts w:ascii="Times New Roman" w:hAnsi="Times New Roman" w:cs="Times New Roman"/>
          <w:sz w:val="24"/>
          <w:szCs w:val="24"/>
        </w:rPr>
        <w:t>ilding Lift Station Pump House</w:t>
      </w:r>
    </w:p>
    <w:p w14:paraId="4178BA4D" w14:textId="77777777" w:rsidR="00014FA8" w:rsidRPr="003B2CBC" w:rsidRDefault="00014FA8">
      <w:pPr>
        <w:rPr>
          <w:rFonts w:ascii="Times New Roman" w:hAnsi="Times New Roman" w:cs="Times New Roman"/>
          <w:b/>
          <w:sz w:val="24"/>
          <w:szCs w:val="24"/>
        </w:rPr>
      </w:pPr>
    </w:p>
    <w:p w14:paraId="4F8FF9A2" w14:textId="77777777" w:rsidR="00A92C2B" w:rsidRPr="003B2CBC" w:rsidRDefault="00A92C2B" w:rsidP="00A92C2B">
      <w:pPr>
        <w:rPr>
          <w:rFonts w:ascii="Times New Roman" w:hAnsi="Times New Roman" w:cs="Times New Roman"/>
          <w:b/>
          <w:sz w:val="24"/>
          <w:szCs w:val="24"/>
        </w:rPr>
      </w:pPr>
      <w:r w:rsidRPr="003B2CBC">
        <w:rPr>
          <w:rFonts w:ascii="Times New Roman" w:hAnsi="Times New Roman" w:cs="Times New Roman"/>
          <w:b/>
          <w:sz w:val="24"/>
          <w:szCs w:val="24"/>
        </w:rPr>
        <w:t>Mandatory site visit contacts:</w:t>
      </w:r>
    </w:p>
    <w:p w14:paraId="616897A3" w14:textId="77777777" w:rsidR="00C67E36" w:rsidRPr="00014FA8" w:rsidRDefault="00C67E36" w:rsidP="00A92C2B">
      <w:pPr>
        <w:rPr>
          <w:rFonts w:ascii="Times New Roman" w:hAnsi="Times New Roman" w:cs="Times New Roman"/>
          <w:sz w:val="24"/>
          <w:szCs w:val="24"/>
        </w:rPr>
      </w:pPr>
      <w:r w:rsidRPr="00014FA8">
        <w:rPr>
          <w:rFonts w:ascii="Times New Roman" w:hAnsi="Times New Roman" w:cs="Times New Roman"/>
          <w:sz w:val="24"/>
          <w:szCs w:val="24"/>
        </w:rPr>
        <w:t xml:space="preserve">Johnathan Holley:  225-634-0202 </w:t>
      </w:r>
      <w:hyperlink r:id="rId8" w:history="1">
        <w:r w:rsidRPr="00014FA8">
          <w:rPr>
            <w:rStyle w:val="Hyperlink"/>
            <w:rFonts w:ascii="Times New Roman" w:hAnsi="Times New Roman" w:cs="Times New Roman"/>
            <w:sz w:val="24"/>
            <w:szCs w:val="24"/>
          </w:rPr>
          <w:t>jonathan.holley@la.gov</w:t>
        </w:r>
      </w:hyperlink>
    </w:p>
    <w:p w14:paraId="048E359D" w14:textId="77777777" w:rsidR="00C67E36" w:rsidRDefault="00C67E36" w:rsidP="00A92C2B">
      <w:pPr>
        <w:rPr>
          <w:rFonts w:ascii="Times New Roman" w:hAnsi="Times New Roman" w:cs="Times New Roman"/>
          <w:sz w:val="24"/>
          <w:szCs w:val="24"/>
        </w:rPr>
      </w:pPr>
      <w:r w:rsidRPr="00014FA8">
        <w:rPr>
          <w:rFonts w:ascii="Times New Roman" w:hAnsi="Times New Roman" w:cs="Times New Roman"/>
          <w:sz w:val="24"/>
          <w:szCs w:val="24"/>
        </w:rPr>
        <w:t>Brad Stevens: 225-456-</w:t>
      </w:r>
      <w:r w:rsidR="000875C6" w:rsidRPr="00014FA8">
        <w:rPr>
          <w:rFonts w:ascii="Times New Roman" w:hAnsi="Times New Roman" w:cs="Times New Roman"/>
          <w:sz w:val="24"/>
          <w:szCs w:val="24"/>
        </w:rPr>
        <w:t xml:space="preserve">1465 </w:t>
      </w:r>
      <w:hyperlink r:id="rId9" w:history="1">
        <w:r w:rsidR="00014FA8" w:rsidRPr="0093431C">
          <w:rPr>
            <w:rStyle w:val="Hyperlink"/>
            <w:rFonts w:ascii="Times New Roman" w:hAnsi="Times New Roman" w:cs="Times New Roman"/>
            <w:sz w:val="24"/>
            <w:szCs w:val="24"/>
          </w:rPr>
          <w:t>brad.stevens@la.gov</w:t>
        </w:r>
      </w:hyperlink>
    </w:p>
    <w:p w14:paraId="5EAB8301" w14:textId="77777777" w:rsidR="00014FA8" w:rsidRPr="003B2CBC" w:rsidRDefault="00014FA8" w:rsidP="00A92C2B">
      <w:pPr>
        <w:rPr>
          <w:rFonts w:ascii="Times New Roman" w:hAnsi="Times New Roman" w:cs="Times New Roman"/>
          <w:b/>
          <w:sz w:val="24"/>
          <w:szCs w:val="24"/>
        </w:rPr>
      </w:pPr>
    </w:p>
    <w:p w14:paraId="47FC91FC" w14:textId="6FE571F9" w:rsidR="00553DB9" w:rsidRPr="00014FA8" w:rsidRDefault="005F4612" w:rsidP="00553DB9">
      <w:pPr>
        <w:spacing w:after="0" w:line="240" w:lineRule="auto"/>
      </w:pPr>
      <w:r w:rsidRPr="003B2CBC">
        <w:rPr>
          <w:rFonts w:ascii="Times New Roman" w:hAnsi="Times New Roman" w:cs="Times New Roman"/>
          <w:b/>
          <w:sz w:val="24"/>
          <w:szCs w:val="24"/>
        </w:rPr>
        <w:t xml:space="preserve"> </w:t>
      </w:r>
      <w:r w:rsidR="00014FA8" w:rsidRPr="003B2CBC">
        <w:rPr>
          <w:rFonts w:ascii="Times New Roman" w:hAnsi="Times New Roman" w:cs="Times New Roman"/>
          <w:b/>
          <w:sz w:val="24"/>
          <w:szCs w:val="24"/>
        </w:rPr>
        <w:t>Specifications:</w:t>
      </w:r>
    </w:p>
    <w:p w14:paraId="5D140DD1" w14:textId="0DF31E4B" w:rsidR="00EF6DC5" w:rsidRPr="00014FA8" w:rsidRDefault="00EF6DC5" w:rsidP="00553DB9">
      <w:pPr>
        <w:spacing w:after="0" w:line="240" w:lineRule="auto"/>
      </w:pPr>
    </w:p>
    <w:p w14:paraId="6562E7C3" w14:textId="065C318C" w:rsidR="00EF6DC5" w:rsidRDefault="00633568" w:rsidP="00553DB9">
      <w:pPr>
        <w:pStyle w:val="CommentText"/>
        <w:numPr>
          <w:ilvl w:val="0"/>
          <w:numId w:val="1"/>
        </w:numPr>
        <w:spacing w:after="0"/>
        <w:rPr>
          <w:rFonts w:ascii="Times New Roman" w:hAnsi="Times New Roman" w:cs="Times New Roman"/>
          <w:sz w:val="24"/>
          <w:szCs w:val="24"/>
        </w:rPr>
      </w:pPr>
      <w:proofErr w:type="gramStart"/>
      <w:r w:rsidRPr="00014FA8">
        <w:rPr>
          <w:rFonts w:ascii="Times New Roman" w:hAnsi="Times New Roman" w:cs="Times New Roman"/>
          <w:sz w:val="24"/>
          <w:szCs w:val="24"/>
        </w:rPr>
        <w:t xml:space="preserve">All grinders, pumps, and motors </w:t>
      </w:r>
      <w:r w:rsidR="00EF6DC5">
        <w:rPr>
          <w:rFonts w:ascii="Times New Roman" w:hAnsi="Times New Roman" w:cs="Times New Roman"/>
          <w:sz w:val="24"/>
          <w:szCs w:val="24"/>
        </w:rPr>
        <w:t>shall</w:t>
      </w:r>
      <w:r w:rsidRPr="00014FA8">
        <w:rPr>
          <w:rFonts w:ascii="Times New Roman" w:hAnsi="Times New Roman" w:cs="Times New Roman"/>
          <w:sz w:val="24"/>
          <w:szCs w:val="24"/>
        </w:rPr>
        <w:t xml:space="preserve"> be installed</w:t>
      </w:r>
      <w:r w:rsidR="00553DB9">
        <w:rPr>
          <w:rFonts w:ascii="Times New Roman" w:hAnsi="Times New Roman" w:cs="Times New Roman"/>
          <w:sz w:val="24"/>
          <w:szCs w:val="24"/>
        </w:rPr>
        <w:t xml:space="preserve"> by the contractor</w:t>
      </w:r>
      <w:r w:rsidRPr="00014FA8">
        <w:rPr>
          <w:rFonts w:ascii="Times New Roman" w:hAnsi="Times New Roman" w:cs="Times New Roman"/>
          <w:sz w:val="24"/>
          <w:szCs w:val="24"/>
        </w:rPr>
        <w:t xml:space="preserve"> at the same location at the DD lift station pump house</w:t>
      </w:r>
      <w:proofErr w:type="gramEnd"/>
      <w:r w:rsidRPr="00014FA8">
        <w:rPr>
          <w:rFonts w:ascii="Times New Roman" w:hAnsi="Times New Roman" w:cs="Times New Roman"/>
          <w:sz w:val="24"/>
          <w:szCs w:val="24"/>
        </w:rPr>
        <w:t>.</w:t>
      </w:r>
    </w:p>
    <w:p w14:paraId="1E61FFB4" w14:textId="77777777" w:rsidR="00EF6DC5" w:rsidRPr="00EF6DC5" w:rsidRDefault="00EF6DC5" w:rsidP="00553DB9">
      <w:pPr>
        <w:pStyle w:val="CommentText"/>
        <w:spacing w:after="0"/>
        <w:rPr>
          <w:rFonts w:ascii="Times New Roman" w:hAnsi="Times New Roman" w:cs="Times New Roman"/>
          <w:sz w:val="24"/>
          <w:szCs w:val="24"/>
        </w:rPr>
      </w:pPr>
    </w:p>
    <w:p w14:paraId="309B6A64" w14:textId="6432E102" w:rsidR="00633568" w:rsidRDefault="00633568" w:rsidP="00553DB9">
      <w:pPr>
        <w:pStyle w:val="CommentText"/>
        <w:numPr>
          <w:ilvl w:val="0"/>
          <w:numId w:val="1"/>
        </w:numPr>
        <w:spacing w:after="0"/>
        <w:rPr>
          <w:rFonts w:ascii="Times New Roman" w:hAnsi="Times New Roman" w:cs="Times New Roman"/>
          <w:sz w:val="24"/>
          <w:szCs w:val="24"/>
        </w:rPr>
      </w:pPr>
      <w:proofErr w:type="gramStart"/>
      <w:r w:rsidRPr="00014FA8">
        <w:rPr>
          <w:rFonts w:ascii="Times New Roman" w:hAnsi="Times New Roman" w:cs="Times New Roman"/>
          <w:sz w:val="24"/>
          <w:szCs w:val="24"/>
        </w:rPr>
        <w:t xml:space="preserve">Existing damaged equipment </w:t>
      </w:r>
      <w:r w:rsidR="00EF6DC5">
        <w:rPr>
          <w:rFonts w:ascii="Times New Roman" w:hAnsi="Times New Roman" w:cs="Times New Roman"/>
          <w:sz w:val="24"/>
          <w:szCs w:val="24"/>
        </w:rPr>
        <w:t>shall</w:t>
      </w:r>
      <w:r w:rsidR="00EF6DC5" w:rsidRPr="00014FA8">
        <w:rPr>
          <w:rFonts w:ascii="Times New Roman" w:hAnsi="Times New Roman" w:cs="Times New Roman"/>
          <w:sz w:val="24"/>
          <w:szCs w:val="24"/>
        </w:rPr>
        <w:t xml:space="preserve"> </w:t>
      </w:r>
      <w:r w:rsidRPr="00014FA8">
        <w:rPr>
          <w:rFonts w:ascii="Times New Roman" w:hAnsi="Times New Roman" w:cs="Times New Roman"/>
          <w:sz w:val="24"/>
          <w:szCs w:val="24"/>
        </w:rPr>
        <w:t>be removed by East Louisiana Mental Health Systems plumbing staff</w:t>
      </w:r>
      <w:proofErr w:type="gramEnd"/>
      <w:r w:rsidRPr="00014FA8">
        <w:rPr>
          <w:rFonts w:ascii="Times New Roman" w:hAnsi="Times New Roman" w:cs="Times New Roman"/>
          <w:sz w:val="24"/>
          <w:szCs w:val="24"/>
        </w:rPr>
        <w:t>.</w:t>
      </w:r>
    </w:p>
    <w:p w14:paraId="0EEEF94C" w14:textId="53814813" w:rsidR="00553DB9" w:rsidRPr="00014FA8" w:rsidRDefault="00553DB9" w:rsidP="00BC482A">
      <w:pPr>
        <w:pStyle w:val="CommentText"/>
        <w:spacing w:after="0"/>
        <w:rPr>
          <w:rFonts w:ascii="Times New Roman" w:hAnsi="Times New Roman" w:cs="Times New Roman"/>
          <w:sz w:val="24"/>
          <w:szCs w:val="24"/>
        </w:rPr>
      </w:pPr>
    </w:p>
    <w:p w14:paraId="554D5B8A" w14:textId="74D9EA44" w:rsidR="00FE17D7" w:rsidRDefault="00EF6DC5" w:rsidP="00553DB9">
      <w:pPr>
        <w:pStyle w:val="CommentText"/>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Contractor shall provide and </w:t>
      </w:r>
      <w:r w:rsidR="00FE17D7" w:rsidRPr="00014FA8">
        <w:rPr>
          <w:rFonts w:ascii="Times New Roman" w:hAnsi="Times New Roman" w:cs="Times New Roman"/>
          <w:sz w:val="24"/>
          <w:szCs w:val="24"/>
        </w:rPr>
        <w:t>install two inline grinders, two grinder motors, two lift station pumps, and two pump motors</w:t>
      </w:r>
      <w:r w:rsidR="00333D84">
        <w:rPr>
          <w:rFonts w:ascii="Times New Roman" w:hAnsi="Times New Roman" w:cs="Times New Roman"/>
          <w:sz w:val="24"/>
          <w:szCs w:val="24"/>
        </w:rPr>
        <w:t xml:space="preserve">, on a </w:t>
      </w:r>
      <w:r w:rsidR="00FE17D7" w:rsidRPr="00014FA8">
        <w:rPr>
          <w:rFonts w:ascii="Times New Roman" w:hAnsi="Times New Roman" w:cs="Times New Roman"/>
          <w:sz w:val="24"/>
          <w:szCs w:val="24"/>
        </w:rPr>
        <w:t>5’6”</w:t>
      </w:r>
      <w:r w:rsidR="00333D84">
        <w:rPr>
          <w:rFonts w:ascii="Times New Roman" w:hAnsi="Times New Roman" w:cs="Times New Roman"/>
          <w:sz w:val="24"/>
          <w:szCs w:val="24"/>
        </w:rPr>
        <w:t xml:space="preserve"> wide by </w:t>
      </w:r>
      <w:r w:rsidR="00FE17D7" w:rsidRPr="00014FA8">
        <w:rPr>
          <w:rFonts w:ascii="Times New Roman" w:hAnsi="Times New Roman" w:cs="Times New Roman"/>
          <w:sz w:val="24"/>
          <w:szCs w:val="24"/>
        </w:rPr>
        <w:t>8’</w:t>
      </w:r>
      <w:r w:rsidR="00333D84">
        <w:rPr>
          <w:rFonts w:ascii="Times New Roman" w:hAnsi="Times New Roman" w:cs="Times New Roman"/>
          <w:sz w:val="24"/>
          <w:szCs w:val="24"/>
        </w:rPr>
        <w:t xml:space="preserve"> long steel plate above a 12’</w:t>
      </w:r>
      <w:r w:rsidR="00FE17D7" w:rsidRPr="00014FA8">
        <w:rPr>
          <w:rFonts w:ascii="Times New Roman" w:hAnsi="Times New Roman" w:cs="Times New Roman"/>
          <w:sz w:val="24"/>
          <w:szCs w:val="24"/>
        </w:rPr>
        <w:t xml:space="preserve"> deep catch basin. </w:t>
      </w:r>
      <w:r w:rsidR="00553DB9">
        <w:rPr>
          <w:rFonts w:ascii="Times New Roman" w:hAnsi="Times New Roman" w:cs="Times New Roman"/>
          <w:sz w:val="24"/>
          <w:szCs w:val="24"/>
        </w:rPr>
        <w:t xml:space="preserve">Contractor shall provide and install </w:t>
      </w:r>
      <w:r w:rsidR="00FE17D7" w:rsidRPr="00014FA8">
        <w:rPr>
          <w:rFonts w:ascii="Times New Roman" w:hAnsi="Times New Roman" w:cs="Times New Roman"/>
          <w:sz w:val="24"/>
          <w:szCs w:val="24"/>
        </w:rPr>
        <w:t>piping for the inlets and the discharges</w:t>
      </w:r>
      <w:r w:rsidR="00553DB9">
        <w:rPr>
          <w:rFonts w:ascii="Times New Roman" w:hAnsi="Times New Roman" w:cs="Times New Roman"/>
          <w:sz w:val="24"/>
          <w:szCs w:val="24"/>
        </w:rPr>
        <w:t xml:space="preserve"> </w:t>
      </w:r>
      <w:r w:rsidR="00FE17D7" w:rsidRPr="00014FA8">
        <w:rPr>
          <w:rFonts w:ascii="Times New Roman" w:hAnsi="Times New Roman" w:cs="Times New Roman"/>
          <w:sz w:val="24"/>
          <w:szCs w:val="24"/>
        </w:rPr>
        <w:t>for the grinders, the pumps, and the force main connection.</w:t>
      </w:r>
      <w:r w:rsidR="00BF1299" w:rsidRPr="00014FA8">
        <w:rPr>
          <w:rFonts w:ascii="Times New Roman" w:hAnsi="Times New Roman" w:cs="Times New Roman"/>
          <w:sz w:val="24"/>
          <w:szCs w:val="24"/>
        </w:rPr>
        <w:t xml:space="preserve"> The contractor </w:t>
      </w:r>
      <w:r>
        <w:rPr>
          <w:rFonts w:ascii="Times New Roman" w:hAnsi="Times New Roman" w:cs="Times New Roman"/>
          <w:sz w:val="24"/>
          <w:szCs w:val="24"/>
        </w:rPr>
        <w:t>shall</w:t>
      </w:r>
      <w:r w:rsidRPr="00014FA8">
        <w:rPr>
          <w:rFonts w:ascii="Times New Roman" w:hAnsi="Times New Roman" w:cs="Times New Roman"/>
          <w:sz w:val="24"/>
          <w:szCs w:val="24"/>
        </w:rPr>
        <w:t xml:space="preserve"> </w:t>
      </w:r>
      <w:r w:rsidR="00BF1299" w:rsidRPr="00014FA8">
        <w:rPr>
          <w:rFonts w:ascii="Times New Roman" w:hAnsi="Times New Roman" w:cs="Times New Roman"/>
          <w:sz w:val="24"/>
          <w:szCs w:val="24"/>
        </w:rPr>
        <w:t xml:space="preserve">run the electrical service for the grinder motors, </w:t>
      </w:r>
      <w:proofErr w:type="gramStart"/>
      <w:r w:rsidR="00BF1299" w:rsidRPr="00014FA8">
        <w:rPr>
          <w:rFonts w:ascii="Times New Roman" w:hAnsi="Times New Roman" w:cs="Times New Roman"/>
          <w:sz w:val="24"/>
          <w:szCs w:val="24"/>
        </w:rPr>
        <w:t>and</w:t>
      </w:r>
      <w:proofErr w:type="gramEnd"/>
      <w:r w:rsidR="00BF1299" w:rsidRPr="00014FA8">
        <w:rPr>
          <w:rFonts w:ascii="Times New Roman" w:hAnsi="Times New Roman" w:cs="Times New Roman"/>
          <w:sz w:val="24"/>
          <w:szCs w:val="24"/>
        </w:rPr>
        <w:t xml:space="preserve"> the pump motors to existing disconnects.</w:t>
      </w:r>
    </w:p>
    <w:p w14:paraId="13BD957A" w14:textId="77777777" w:rsidR="00EF6DC5" w:rsidRPr="00014FA8" w:rsidRDefault="00EF6DC5" w:rsidP="00553DB9">
      <w:pPr>
        <w:pStyle w:val="CommentText"/>
        <w:spacing w:after="0"/>
        <w:ind w:left="720"/>
        <w:rPr>
          <w:rFonts w:ascii="Times New Roman" w:hAnsi="Times New Roman" w:cs="Times New Roman"/>
          <w:sz w:val="24"/>
          <w:szCs w:val="24"/>
        </w:rPr>
      </w:pPr>
    </w:p>
    <w:p w14:paraId="316CA591" w14:textId="22AACAC4" w:rsidR="001D4FC2" w:rsidRDefault="00EF6DC5" w:rsidP="00553DB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w:t>
      </w:r>
      <w:r w:rsidR="001D4FC2" w:rsidRPr="00014FA8">
        <w:rPr>
          <w:rFonts w:ascii="Times New Roman" w:hAnsi="Times New Roman" w:cs="Times New Roman"/>
          <w:sz w:val="24"/>
          <w:szCs w:val="24"/>
        </w:rPr>
        <w:t xml:space="preserve">Inline grinders </w:t>
      </w:r>
      <w:r>
        <w:rPr>
          <w:rFonts w:ascii="Times New Roman" w:hAnsi="Times New Roman" w:cs="Times New Roman"/>
          <w:sz w:val="24"/>
          <w:szCs w:val="24"/>
        </w:rPr>
        <w:t>shall</w:t>
      </w:r>
      <w:r w:rsidR="001D4FC2" w:rsidRPr="00014FA8">
        <w:rPr>
          <w:rFonts w:ascii="Times New Roman" w:hAnsi="Times New Roman" w:cs="Times New Roman"/>
          <w:sz w:val="24"/>
          <w:szCs w:val="24"/>
        </w:rPr>
        <w:t xml:space="preserve"> have </w:t>
      </w:r>
      <w:r>
        <w:rPr>
          <w:rFonts w:ascii="Times New Roman" w:hAnsi="Times New Roman" w:cs="Times New Roman"/>
          <w:sz w:val="24"/>
          <w:szCs w:val="24"/>
        </w:rPr>
        <w:t>3” to 4”</w:t>
      </w:r>
      <w:r w:rsidR="001D4FC2" w:rsidRPr="00014FA8">
        <w:rPr>
          <w:rFonts w:ascii="Times New Roman" w:hAnsi="Times New Roman" w:cs="Times New Roman"/>
          <w:sz w:val="24"/>
          <w:szCs w:val="24"/>
        </w:rPr>
        <w:t xml:space="preserve"> inlets and discharges.</w:t>
      </w:r>
    </w:p>
    <w:p w14:paraId="3018727C" w14:textId="77777777" w:rsidR="00EF6DC5" w:rsidRPr="00014FA8" w:rsidRDefault="00EF6DC5" w:rsidP="00553DB9">
      <w:pPr>
        <w:pStyle w:val="ListParagraph"/>
        <w:spacing w:after="0" w:line="240" w:lineRule="auto"/>
        <w:rPr>
          <w:rFonts w:ascii="Times New Roman" w:hAnsi="Times New Roman" w:cs="Times New Roman"/>
          <w:sz w:val="24"/>
          <w:szCs w:val="24"/>
        </w:rPr>
      </w:pPr>
    </w:p>
    <w:p w14:paraId="34ECCB7A" w14:textId="41C855AC" w:rsidR="009805BA" w:rsidRDefault="00EF6DC5" w:rsidP="00553DB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w:t>
      </w:r>
      <w:r w:rsidR="009805BA" w:rsidRPr="00014FA8">
        <w:rPr>
          <w:rFonts w:ascii="Times New Roman" w:hAnsi="Times New Roman" w:cs="Times New Roman"/>
          <w:sz w:val="24"/>
          <w:szCs w:val="24"/>
        </w:rPr>
        <w:t xml:space="preserve">Lift station pumps </w:t>
      </w:r>
      <w:r>
        <w:rPr>
          <w:rFonts w:ascii="Times New Roman" w:hAnsi="Times New Roman" w:cs="Times New Roman"/>
          <w:sz w:val="24"/>
          <w:szCs w:val="24"/>
        </w:rPr>
        <w:t>shall</w:t>
      </w:r>
      <w:r w:rsidR="009805BA" w:rsidRPr="00014FA8">
        <w:rPr>
          <w:rFonts w:ascii="Times New Roman" w:hAnsi="Times New Roman" w:cs="Times New Roman"/>
          <w:sz w:val="24"/>
          <w:szCs w:val="24"/>
        </w:rPr>
        <w:t xml:space="preserve"> have </w:t>
      </w:r>
      <w:r>
        <w:rPr>
          <w:rFonts w:ascii="Times New Roman" w:hAnsi="Times New Roman" w:cs="Times New Roman"/>
          <w:sz w:val="24"/>
          <w:szCs w:val="24"/>
        </w:rPr>
        <w:t>3” to 4”</w:t>
      </w:r>
      <w:r w:rsidR="009805BA" w:rsidRPr="00014FA8">
        <w:rPr>
          <w:rFonts w:ascii="Times New Roman" w:hAnsi="Times New Roman" w:cs="Times New Roman"/>
          <w:sz w:val="24"/>
          <w:szCs w:val="24"/>
        </w:rPr>
        <w:t xml:space="preserve"> inlets and discharges.</w:t>
      </w:r>
    </w:p>
    <w:p w14:paraId="7B46C548" w14:textId="77777777" w:rsidR="00EF6DC5" w:rsidRPr="00553DB9" w:rsidRDefault="00EF6DC5" w:rsidP="00553DB9">
      <w:pPr>
        <w:pStyle w:val="ListParagraph"/>
        <w:rPr>
          <w:rFonts w:ascii="Times New Roman" w:hAnsi="Times New Roman" w:cs="Times New Roman"/>
          <w:sz w:val="24"/>
          <w:szCs w:val="24"/>
        </w:rPr>
      </w:pPr>
    </w:p>
    <w:p w14:paraId="650B63AC" w14:textId="74B465A6" w:rsidR="00EF6DC5" w:rsidRPr="00014FA8" w:rsidRDefault="00EF6DC5" w:rsidP="00553DB9">
      <w:pPr>
        <w:pStyle w:val="ListParagraph"/>
        <w:numPr>
          <w:ilvl w:val="0"/>
          <w:numId w:val="1"/>
        </w:numPr>
        <w:spacing w:after="0" w:line="240" w:lineRule="auto"/>
        <w:rPr>
          <w:rFonts w:ascii="Times New Roman" w:hAnsi="Times New Roman" w:cs="Times New Roman"/>
          <w:sz w:val="24"/>
          <w:szCs w:val="24"/>
        </w:rPr>
      </w:pPr>
      <w:r w:rsidRPr="00014FA8">
        <w:rPr>
          <w:rFonts w:ascii="Times New Roman" w:hAnsi="Times New Roman" w:cs="Times New Roman"/>
          <w:sz w:val="24"/>
          <w:szCs w:val="24"/>
        </w:rPr>
        <w:lastRenderedPageBreak/>
        <w:t xml:space="preserve">Inline grinders </w:t>
      </w:r>
      <w:r w:rsidR="0049457C">
        <w:rPr>
          <w:rFonts w:ascii="Times New Roman" w:hAnsi="Times New Roman" w:cs="Times New Roman"/>
          <w:sz w:val="24"/>
          <w:szCs w:val="24"/>
        </w:rPr>
        <w:t>shall</w:t>
      </w:r>
      <w:r w:rsidRPr="00014FA8">
        <w:rPr>
          <w:rFonts w:ascii="Times New Roman" w:hAnsi="Times New Roman" w:cs="Times New Roman"/>
          <w:sz w:val="24"/>
          <w:szCs w:val="24"/>
        </w:rPr>
        <w:t xml:space="preserve"> be capable of grinding a high volume of trash </w:t>
      </w:r>
      <w:proofErr w:type="gramStart"/>
      <w:r w:rsidRPr="00014FA8">
        <w:rPr>
          <w:rFonts w:ascii="Times New Roman" w:hAnsi="Times New Roman" w:cs="Times New Roman"/>
          <w:sz w:val="24"/>
          <w:szCs w:val="24"/>
        </w:rPr>
        <w:t>being introduced</w:t>
      </w:r>
      <w:proofErr w:type="gramEnd"/>
      <w:r w:rsidRPr="00014FA8">
        <w:rPr>
          <w:rFonts w:ascii="Times New Roman" w:hAnsi="Times New Roman" w:cs="Times New Roman"/>
          <w:sz w:val="24"/>
          <w:szCs w:val="24"/>
        </w:rPr>
        <w:t xml:space="preserve"> into the sewer system</w:t>
      </w:r>
      <w:r w:rsidR="00553DB9">
        <w:rPr>
          <w:rFonts w:ascii="Times New Roman" w:hAnsi="Times New Roman" w:cs="Times New Roman"/>
          <w:sz w:val="24"/>
          <w:szCs w:val="24"/>
        </w:rPr>
        <w:t>. Examples include</w:t>
      </w:r>
      <w:r w:rsidRPr="00014FA8">
        <w:rPr>
          <w:rFonts w:ascii="Times New Roman" w:hAnsi="Times New Roman" w:cs="Times New Roman"/>
          <w:sz w:val="24"/>
          <w:szCs w:val="24"/>
        </w:rPr>
        <w:t xml:space="preserve"> cloth rags, plastic </w:t>
      </w:r>
      <w:proofErr w:type="gramStart"/>
      <w:r w:rsidRPr="00014FA8">
        <w:rPr>
          <w:rFonts w:ascii="Times New Roman" w:hAnsi="Times New Roman" w:cs="Times New Roman"/>
          <w:sz w:val="24"/>
          <w:szCs w:val="24"/>
        </w:rPr>
        <w:t>tooth brushes</w:t>
      </w:r>
      <w:proofErr w:type="gramEnd"/>
      <w:r w:rsidRPr="00014FA8">
        <w:rPr>
          <w:rFonts w:ascii="Times New Roman" w:hAnsi="Times New Roman" w:cs="Times New Roman"/>
          <w:sz w:val="24"/>
          <w:szCs w:val="24"/>
        </w:rPr>
        <w:t>, food wrappers, paper towels, baby wipes</w:t>
      </w:r>
      <w:r w:rsidR="00553DB9">
        <w:rPr>
          <w:rFonts w:ascii="Times New Roman" w:hAnsi="Times New Roman" w:cs="Times New Roman"/>
          <w:sz w:val="24"/>
          <w:szCs w:val="24"/>
        </w:rPr>
        <w:t xml:space="preserve">, </w:t>
      </w:r>
      <w:r w:rsidRPr="00014FA8">
        <w:rPr>
          <w:rFonts w:ascii="Times New Roman" w:hAnsi="Times New Roman" w:cs="Times New Roman"/>
          <w:sz w:val="24"/>
          <w:szCs w:val="24"/>
        </w:rPr>
        <w:t>anything that can be flushed, without exceeding voltage limitations.</w:t>
      </w:r>
    </w:p>
    <w:p w14:paraId="5031F6A2" w14:textId="77777777" w:rsidR="00EF6DC5" w:rsidRPr="00014FA8" w:rsidRDefault="00EF6DC5" w:rsidP="00553DB9">
      <w:pPr>
        <w:pStyle w:val="ListParagraph"/>
        <w:spacing w:after="0" w:line="240" w:lineRule="auto"/>
        <w:rPr>
          <w:rFonts w:ascii="Times New Roman" w:hAnsi="Times New Roman" w:cs="Times New Roman"/>
          <w:sz w:val="24"/>
          <w:szCs w:val="24"/>
        </w:rPr>
      </w:pPr>
    </w:p>
    <w:p w14:paraId="27CF96BF" w14:textId="046B15A5" w:rsidR="0095362E" w:rsidRPr="00014FA8" w:rsidRDefault="004C1556" w:rsidP="00553DB9">
      <w:pPr>
        <w:pStyle w:val="ListParagraph"/>
        <w:numPr>
          <w:ilvl w:val="0"/>
          <w:numId w:val="1"/>
        </w:numPr>
        <w:spacing w:after="0" w:line="240" w:lineRule="auto"/>
        <w:rPr>
          <w:rFonts w:ascii="Times New Roman" w:hAnsi="Times New Roman" w:cs="Times New Roman"/>
          <w:sz w:val="24"/>
          <w:szCs w:val="24"/>
        </w:rPr>
      </w:pPr>
      <w:r w:rsidRPr="00014FA8">
        <w:rPr>
          <w:rFonts w:ascii="Times New Roman" w:hAnsi="Times New Roman" w:cs="Times New Roman"/>
          <w:sz w:val="24"/>
          <w:szCs w:val="24"/>
        </w:rPr>
        <w:t xml:space="preserve">Pipe revisions </w:t>
      </w:r>
      <w:r w:rsidR="0049457C">
        <w:rPr>
          <w:rFonts w:ascii="Times New Roman" w:hAnsi="Times New Roman" w:cs="Times New Roman"/>
          <w:sz w:val="24"/>
          <w:szCs w:val="24"/>
        </w:rPr>
        <w:t>i</w:t>
      </w:r>
      <w:r w:rsidRPr="00014FA8">
        <w:rPr>
          <w:rFonts w:ascii="Times New Roman" w:hAnsi="Times New Roman" w:cs="Times New Roman"/>
          <w:sz w:val="24"/>
          <w:szCs w:val="24"/>
        </w:rPr>
        <w:t xml:space="preserve">nclude installing </w:t>
      </w:r>
      <w:r w:rsidR="0049457C">
        <w:rPr>
          <w:rFonts w:ascii="Times New Roman" w:hAnsi="Times New Roman" w:cs="Times New Roman"/>
          <w:sz w:val="24"/>
          <w:szCs w:val="24"/>
        </w:rPr>
        <w:t>3” or 4”</w:t>
      </w:r>
      <w:r w:rsidRPr="00014FA8">
        <w:rPr>
          <w:rFonts w:ascii="Times New Roman" w:hAnsi="Times New Roman" w:cs="Times New Roman"/>
          <w:sz w:val="24"/>
          <w:szCs w:val="24"/>
        </w:rPr>
        <w:t xml:space="preserve"> inch inlet pipes to the grinders and </w:t>
      </w:r>
      <w:r w:rsidR="0049457C">
        <w:rPr>
          <w:rFonts w:ascii="Times New Roman" w:hAnsi="Times New Roman" w:cs="Times New Roman"/>
          <w:sz w:val="24"/>
          <w:szCs w:val="24"/>
        </w:rPr>
        <w:t>3” or 4”</w:t>
      </w:r>
      <w:r w:rsidRPr="00014FA8">
        <w:rPr>
          <w:rFonts w:ascii="Times New Roman" w:hAnsi="Times New Roman" w:cs="Times New Roman"/>
          <w:sz w:val="24"/>
          <w:szCs w:val="24"/>
        </w:rPr>
        <w:t xml:space="preserve"> discharge pipes</w:t>
      </w:r>
      <w:r w:rsidR="00BD0D2A" w:rsidRPr="00014FA8">
        <w:rPr>
          <w:rFonts w:ascii="Times New Roman" w:hAnsi="Times New Roman" w:cs="Times New Roman"/>
          <w:sz w:val="24"/>
          <w:szCs w:val="24"/>
        </w:rPr>
        <w:t xml:space="preserve"> leaving the pumps</w:t>
      </w:r>
      <w:r w:rsidRPr="00014FA8">
        <w:rPr>
          <w:rFonts w:ascii="Times New Roman" w:hAnsi="Times New Roman" w:cs="Times New Roman"/>
          <w:sz w:val="24"/>
          <w:szCs w:val="24"/>
        </w:rPr>
        <w:t xml:space="preserve">. </w:t>
      </w:r>
      <w:r w:rsidR="00BD0D2A" w:rsidRPr="00014FA8">
        <w:rPr>
          <w:rFonts w:ascii="Times New Roman" w:hAnsi="Times New Roman" w:cs="Times New Roman"/>
          <w:sz w:val="24"/>
          <w:szCs w:val="24"/>
        </w:rPr>
        <w:t>D</w:t>
      </w:r>
      <w:r w:rsidRPr="00014FA8">
        <w:rPr>
          <w:rFonts w:ascii="Times New Roman" w:hAnsi="Times New Roman" w:cs="Times New Roman"/>
          <w:sz w:val="24"/>
          <w:szCs w:val="24"/>
        </w:rPr>
        <w:t xml:space="preserve">ischarge pipes </w:t>
      </w:r>
      <w:proofErr w:type="gramStart"/>
      <w:r w:rsidR="0049457C">
        <w:rPr>
          <w:rFonts w:ascii="Times New Roman" w:hAnsi="Times New Roman" w:cs="Times New Roman"/>
          <w:sz w:val="24"/>
          <w:szCs w:val="24"/>
        </w:rPr>
        <w:t>shall</w:t>
      </w:r>
      <w:r w:rsidRPr="00014FA8">
        <w:rPr>
          <w:rFonts w:ascii="Times New Roman" w:hAnsi="Times New Roman" w:cs="Times New Roman"/>
          <w:sz w:val="24"/>
          <w:szCs w:val="24"/>
        </w:rPr>
        <w:t xml:space="preserve"> be conne</w:t>
      </w:r>
      <w:r w:rsidR="00BD0D2A" w:rsidRPr="00014FA8">
        <w:rPr>
          <w:rFonts w:ascii="Times New Roman" w:hAnsi="Times New Roman" w:cs="Times New Roman"/>
          <w:sz w:val="24"/>
          <w:szCs w:val="24"/>
        </w:rPr>
        <w:t>cted</w:t>
      </w:r>
      <w:proofErr w:type="gramEnd"/>
      <w:r w:rsidR="00BD0D2A" w:rsidRPr="00014FA8">
        <w:rPr>
          <w:rFonts w:ascii="Times New Roman" w:hAnsi="Times New Roman" w:cs="Times New Roman"/>
          <w:sz w:val="24"/>
          <w:szCs w:val="24"/>
        </w:rPr>
        <w:t xml:space="preserve"> to the existing force main. Inlet pipe and discharge pipe </w:t>
      </w:r>
      <w:r w:rsidR="0049457C">
        <w:rPr>
          <w:rFonts w:ascii="Times New Roman" w:hAnsi="Times New Roman" w:cs="Times New Roman"/>
          <w:sz w:val="24"/>
          <w:szCs w:val="24"/>
        </w:rPr>
        <w:t>shall</w:t>
      </w:r>
      <w:r w:rsidR="00BD0D2A" w:rsidRPr="00014FA8">
        <w:rPr>
          <w:rFonts w:ascii="Times New Roman" w:hAnsi="Times New Roman" w:cs="Times New Roman"/>
          <w:sz w:val="24"/>
          <w:szCs w:val="24"/>
        </w:rPr>
        <w:t xml:space="preserve"> be</w:t>
      </w:r>
      <w:r w:rsidRPr="00014FA8">
        <w:rPr>
          <w:rFonts w:ascii="Times New Roman" w:hAnsi="Times New Roman" w:cs="Times New Roman"/>
          <w:sz w:val="24"/>
          <w:szCs w:val="24"/>
        </w:rPr>
        <w:t xml:space="preserve"> schedule eighty pressure pipe.</w:t>
      </w:r>
    </w:p>
    <w:p w14:paraId="61D6D475" w14:textId="77777777" w:rsidR="00BF1299" w:rsidRPr="00014FA8" w:rsidRDefault="00BF1299" w:rsidP="00553DB9">
      <w:pPr>
        <w:pStyle w:val="ListParagraph"/>
        <w:spacing w:after="0" w:line="240" w:lineRule="auto"/>
        <w:rPr>
          <w:rFonts w:ascii="Times New Roman" w:hAnsi="Times New Roman" w:cs="Times New Roman"/>
          <w:sz w:val="24"/>
          <w:szCs w:val="24"/>
        </w:rPr>
      </w:pPr>
    </w:p>
    <w:p w14:paraId="09A179C1" w14:textId="1B29FC70" w:rsidR="0095362E" w:rsidRPr="00014FA8" w:rsidRDefault="0095362E" w:rsidP="00553DB9">
      <w:pPr>
        <w:pStyle w:val="ListParagraph"/>
        <w:numPr>
          <w:ilvl w:val="0"/>
          <w:numId w:val="1"/>
        </w:numPr>
        <w:spacing w:after="0" w:line="240" w:lineRule="auto"/>
        <w:rPr>
          <w:rFonts w:ascii="Times New Roman" w:hAnsi="Times New Roman" w:cs="Times New Roman"/>
          <w:sz w:val="24"/>
          <w:szCs w:val="24"/>
        </w:rPr>
      </w:pPr>
      <w:r w:rsidRPr="00014FA8">
        <w:rPr>
          <w:rFonts w:ascii="Times New Roman" w:hAnsi="Times New Roman" w:cs="Times New Roman"/>
          <w:sz w:val="24"/>
          <w:szCs w:val="24"/>
        </w:rPr>
        <w:t>Electric pump motors</w:t>
      </w:r>
      <w:r w:rsidR="00372B0E" w:rsidRPr="00014FA8">
        <w:rPr>
          <w:rFonts w:ascii="Times New Roman" w:hAnsi="Times New Roman" w:cs="Times New Roman"/>
          <w:sz w:val="24"/>
          <w:szCs w:val="24"/>
        </w:rPr>
        <w:t xml:space="preserve"> and inline grinder motors</w:t>
      </w:r>
      <w:r w:rsidRPr="00014FA8">
        <w:rPr>
          <w:rFonts w:ascii="Times New Roman" w:hAnsi="Times New Roman" w:cs="Times New Roman"/>
          <w:sz w:val="24"/>
          <w:szCs w:val="24"/>
        </w:rPr>
        <w:t xml:space="preserve"> </w:t>
      </w:r>
      <w:r w:rsidR="0049457C">
        <w:rPr>
          <w:rFonts w:ascii="Times New Roman" w:hAnsi="Times New Roman" w:cs="Times New Roman"/>
          <w:sz w:val="24"/>
          <w:szCs w:val="24"/>
        </w:rPr>
        <w:t xml:space="preserve">shall </w:t>
      </w:r>
      <w:r w:rsidRPr="00014FA8">
        <w:rPr>
          <w:rFonts w:ascii="Times New Roman" w:hAnsi="Times New Roman" w:cs="Times New Roman"/>
          <w:sz w:val="24"/>
          <w:szCs w:val="24"/>
        </w:rPr>
        <w:t>not exceed voltage limitations.</w:t>
      </w:r>
    </w:p>
    <w:p w14:paraId="12C88E26" w14:textId="77777777" w:rsidR="00235318" w:rsidRPr="00014FA8" w:rsidRDefault="00235318" w:rsidP="00553DB9">
      <w:pPr>
        <w:pStyle w:val="ListParagraph"/>
        <w:spacing w:after="0" w:line="240" w:lineRule="auto"/>
        <w:rPr>
          <w:rFonts w:ascii="Times New Roman" w:hAnsi="Times New Roman" w:cs="Times New Roman"/>
          <w:sz w:val="24"/>
          <w:szCs w:val="24"/>
        </w:rPr>
      </w:pPr>
    </w:p>
    <w:p w14:paraId="330201A7" w14:textId="77777777" w:rsidR="0049457C" w:rsidRDefault="00235318" w:rsidP="00553DB9">
      <w:pPr>
        <w:pStyle w:val="ListParagraph"/>
        <w:numPr>
          <w:ilvl w:val="0"/>
          <w:numId w:val="1"/>
        </w:numPr>
        <w:spacing w:after="0" w:line="240" w:lineRule="auto"/>
        <w:rPr>
          <w:rFonts w:ascii="Times New Roman" w:hAnsi="Times New Roman" w:cs="Times New Roman"/>
          <w:sz w:val="24"/>
          <w:szCs w:val="24"/>
        </w:rPr>
      </w:pPr>
      <w:r w:rsidRPr="00014FA8">
        <w:rPr>
          <w:rFonts w:ascii="Times New Roman" w:hAnsi="Times New Roman" w:cs="Times New Roman"/>
          <w:sz w:val="24"/>
          <w:szCs w:val="24"/>
        </w:rPr>
        <w:t>Voltage and amperage limitations</w:t>
      </w:r>
      <w:r w:rsidR="0049457C">
        <w:rPr>
          <w:rFonts w:ascii="Times New Roman" w:hAnsi="Times New Roman" w:cs="Times New Roman"/>
          <w:sz w:val="24"/>
          <w:szCs w:val="24"/>
        </w:rPr>
        <w:t>:</w:t>
      </w:r>
    </w:p>
    <w:p w14:paraId="6F061FD5" w14:textId="77777777" w:rsidR="0049457C" w:rsidRPr="00553DB9" w:rsidRDefault="0049457C" w:rsidP="00553DB9">
      <w:pPr>
        <w:pStyle w:val="ListParagraph"/>
        <w:rPr>
          <w:rFonts w:ascii="Times New Roman" w:hAnsi="Times New Roman" w:cs="Times New Roman"/>
          <w:sz w:val="24"/>
          <w:szCs w:val="24"/>
        </w:rPr>
      </w:pPr>
    </w:p>
    <w:p w14:paraId="5900291C" w14:textId="20C68E1C" w:rsidR="00235318" w:rsidRPr="00014FA8" w:rsidRDefault="00372B0E" w:rsidP="00553DB9">
      <w:pPr>
        <w:pStyle w:val="ListParagraph"/>
        <w:numPr>
          <w:ilvl w:val="1"/>
          <w:numId w:val="1"/>
        </w:numPr>
        <w:spacing w:after="0" w:line="240" w:lineRule="auto"/>
        <w:rPr>
          <w:rFonts w:ascii="Times New Roman" w:hAnsi="Times New Roman" w:cs="Times New Roman"/>
          <w:sz w:val="24"/>
          <w:szCs w:val="24"/>
        </w:rPr>
      </w:pPr>
      <w:r w:rsidRPr="00014FA8">
        <w:rPr>
          <w:rFonts w:ascii="Times New Roman" w:hAnsi="Times New Roman" w:cs="Times New Roman"/>
          <w:sz w:val="24"/>
          <w:szCs w:val="24"/>
        </w:rPr>
        <w:t>The supply voltage for the lift station is 120/208</w:t>
      </w:r>
      <w:r w:rsidR="0049457C">
        <w:rPr>
          <w:rFonts w:ascii="Times New Roman" w:hAnsi="Times New Roman" w:cs="Times New Roman"/>
          <w:sz w:val="24"/>
          <w:szCs w:val="24"/>
        </w:rPr>
        <w:t xml:space="preserve"> volts</w:t>
      </w:r>
      <w:r w:rsidRPr="00014FA8">
        <w:rPr>
          <w:rFonts w:ascii="Times New Roman" w:hAnsi="Times New Roman" w:cs="Times New Roman"/>
          <w:sz w:val="24"/>
          <w:szCs w:val="24"/>
        </w:rPr>
        <w:t xml:space="preserve"> three phase. The contractor </w:t>
      </w:r>
      <w:r w:rsidR="0049457C">
        <w:rPr>
          <w:rFonts w:ascii="Times New Roman" w:hAnsi="Times New Roman" w:cs="Times New Roman"/>
          <w:sz w:val="24"/>
          <w:szCs w:val="24"/>
        </w:rPr>
        <w:t>shal</w:t>
      </w:r>
      <w:r w:rsidR="0049457C" w:rsidRPr="00014FA8">
        <w:rPr>
          <w:rFonts w:ascii="Times New Roman" w:hAnsi="Times New Roman" w:cs="Times New Roman"/>
          <w:sz w:val="24"/>
          <w:szCs w:val="24"/>
        </w:rPr>
        <w:t xml:space="preserve">l </w:t>
      </w:r>
      <w:r w:rsidRPr="00014FA8">
        <w:rPr>
          <w:rFonts w:ascii="Times New Roman" w:hAnsi="Times New Roman" w:cs="Times New Roman"/>
          <w:sz w:val="24"/>
          <w:szCs w:val="24"/>
        </w:rPr>
        <w:t>be responsible for everything from the load side of the main disconnects to the control panels to the motors.</w:t>
      </w:r>
    </w:p>
    <w:p w14:paraId="76360563" w14:textId="77777777" w:rsidR="004F0352" w:rsidRPr="00014FA8" w:rsidRDefault="004F0352" w:rsidP="00553DB9">
      <w:pPr>
        <w:pStyle w:val="ListParagraph"/>
        <w:spacing w:after="0" w:line="240" w:lineRule="auto"/>
        <w:rPr>
          <w:rFonts w:ascii="Times New Roman" w:hAnsi="Times New Roman" w:cs="Times New Roman"/>
          <w:sz w:val="24"/>
          <w:szCs w:val="24"/>
        </w:rPr>
      </w:pPr>
    </w:p>
    <w:p w14:paraId="1179AE97" w14:textId="77777777" w:rsidR="0049457C" w:rsidRDefault="0053671C" w:rsidP="00553DB9">
      <w:pPr>
        <w:pStyle w:val="ListParagraph"/>
        <w:numPr>
          <w:ilvl w:val="0"/>
          <w:numId w:val="1"/>
        </w:numPr>
        <w:spacing w:after="0" w:line="240" w:lineRule="auto"/>
        <w:rPr>
          <w:rFonts w:ascii="Times New Roman" w:hAnsi="Times New Roman" w:cs="Times New Roman"/>
          <w:sz w:val="24"/>
          <w:szCs w:val="24"/>
        </w:rPr>
      </w:pPr>
      <w:r w:rsidRPr="00014FA8">
        <w:rPr>
          <w:rFonts w:ascii="Times New Roman" w:hAnsi="Times New Roman" w:cs="Times New Roman"/>
          <w:sz w:val="24"/>
          <w:szCs w:val="24"/>
        </w:rPr>
        <w:t>Lift station</w:t>
      </w:r>
      <w:r w:rsidR="00372B0E" w:rsidRPr="00014FA8">
        <w:rPr>
          <w:rFonts w:ascii="Times New Roman" w:hAnsi="Times New Roman" w:cs="Times New Roman"/>
          <w:sz w:val="24"/>
          <w:szCs w:val="24"/>
        </w:rPr>
        <w:t xml:space="preserve"> dimensions</w:t>
      </w:r>
      <w:r w:rsidR="0049457C">
        <w:rPr>
          <w:rFonts w:ascii="Times New Roman" w:hAnsi="Times New Roman" w:cs="Times New Roman"/>
          <w:sz w:val="24"/>
          <w:szCs w:val="24"/>
        </w:rPr>
        <w:t>:</w:t>
      </w:r>
    </w:p>
    <w:p w14:paraId="042B81A5" w14:textId="77777777" w:rsidR="0049457C" w:rsidRDefault="0049457C" w:rsidP="00553DB9">
      <w:pPr>
        <w:pStyle w:val="ListParagraph"/>
        <w:spacing w:after="0" w:line="240" w:lineRule="auto"/>
        <w:rPr>
          <w:rFonts w:ascii="Times New Roman" w:hAnsi="Times New Roman" w:cs="Times New Roman"/>
          <w:sz w:val="24"/>
          <w:szCs w:val="24"/>
        </w:rPr>
      </w:pPr>
    </w:p>
    <w:p w14:paraId="14193F8E" w14:textId="47BF30EA" w:rsidR="004F0352" w:rsidRDefault="0053671C" w:rsidP="00553DB9">
      <w:pPr>
        <w:pStyle w:val="ListParagraph"/>
        <w:numPr>
          <w:ilvl w:val="1"/>
          <w:numId w:val="1"/>
        </w:numPr>
        <w:spacing w:after="0" w:line="240" w:lineRule="auto"/>
        <w:rPr>
          <w:rFonts w:ascii="Times New Roman" w:hAnsi="Times New Roman" w:cs="Times New Roman"/>
          <w:sz w:val="24"/>
          <w:szCs w:val="24"/>
        </w:rPr>
      </w:pPr>
      <w:r w:rsidRPr="00014FA8">
        <w:rPr>
          <w:rFonts w:ascii="Times New Roman" w:hAnsi="Times New Roman" w:cs="Times New Roman"/>
          <w:sz w:val="24"/>
          <w:szCs w:val="24"/>
        </w:rPr>
        <w:t xml:space="preserve">Existing damaged pumps and motors </w:t>
      </w:r>
      <w:proofErr w:type="gramStart"/>
      <w:r w:rsidRPr="00014FA8">
        <w:rPr>
          <w:rFonts w:ascii="Times New Roman" w:hAnsi="Times New Roman" w:cs="Times New Roman"/>
          <w:sz w:val="24"/>
          <w:szCs w:val="24"/>
        </w:rPr>
        <w:t>are currently mounted</w:t>
      </w:r>
      <w:proofErr w:type="gramEnd"/>
      <w:r w:rsidRPr="00014FA8">
        <w:rPr>
          <w:rFonts w:ascii="Times New Roman" w:hAnsi="Times New Roman" w:cs="Times New Roman"/>
          <w:sz w:val="24"/>
          <w:szCs w:val="24"/>
        </w:rPr>
        <w:t xml:space="preserve"> to a </w:t>
      </w:r>
      <w:r w:rsidR="0049457C">
        <w:rPr>
          <w:rFonts w:ascii="Times New Roman" w:hAnsi="Times New Roman" w:cs="Times New Roman"/>
          <w:sz w:val="24"/>
          <w:szCs w:val="24"/>
        </w:rPr>
        <w:t>5’6”</w:t>
      </w:r>
      <w:r w:rsidR="004E5BFA">
        <w:rPr>
          <w:rFonts w:ascii="Times New Roman" w:hAnsi="Times New Roman" w:cs="Times New Roman"/>
          <w:sz w:val="24"/>
          <w:szCs w:val="24"/>
        </w:rPr>
        <w:t xml:space="preserve"> </w:t>
      </w:r>
      <w:r w:rsidRPr="00014FA8">
        <w:rPr>
          <w:rFonts w:ascii="Times New Roman" w:hAnsi="Times New Roman" w:cs="Times New Roman"/>
          <w:sz w:val="24"/>
          <w:szCs w:val="24"/>
        </w:rPr>
        <w:t xml:space="preserve">wide steel plate that is above a 12’ deep catch basin. </w:t>
      </w:r>
    </w:p>
    <w:p w14:paraId="27A7EF4C" w14:textId="77777777" w:rsidR="00014FA8" w:rsidRPr="00014FA8" w:rsidRDefault="00014FA8" w:rsidP="00553DB9">
      <w:pPr>
        <w:pStyle w:val="ListParagraph"/>
        <w:spacing w:after="0" w:line="240" w:lineRule="auto"/>
        <w:rPr>
          <w:rFonts w:ascii="Times New Roman" w:hAnsi="Times New Roman" w:cs="Times New Roman"/>
          <w:sz w:val="24"/>
          <w:szCs w:val="24"/>
        </w:rPr>
      </w:pPr>
    </w:p>
    <w:p w14:paraId="7093FFBD" w14:textId="6AF9B773" w:rsidR="00836A54" w:rsidRDefault="00014FA8" w:rsidP="00553DB9">
      <w:pPr>
        <w:spacing w:after="0" w:line="240" w:lineRule="auto"/>
        <w:rPr>
          <w:rFonts w:ascii="Times New Roman" w:hAnsi="Times New Roman" w:cs="Times New Roman"/>
          <w:b/>
          <w:sz w:val="24"/>
          <w:szCs w:val="24"/>
        </w:rPr>
      </w:pPr>
      <w:r w:rsidRPr="003B2CBC">
        <w:rPr>
          <w:rFonts w:ascii="Times New Roman" w:hAnsi="Times New Roman" w:cs="Times New Roman"/>
          <w:b/>
          <w:sz w:val="24"/>
          <w:szCs w:val="24"/>
        </w:rPr>
        <w:t>General notes:</w:t>
      </w:r>
    </w:p>
    <w:p w14:paraId="08FFB5B6" w14:textId="77777777" w:rsidR="007C5774" w:rsidRPr="003B2CBC" w:rsidRDefault="007C5774" w:rsidP="00553DB9">
      <w:pPr>
        <w:spacing w:after="0" w:line="240" w:lineRule="auto"/>
        <w:rPr>
          <w:rFonts w:ascii="Times New Roman" w:hAnsi="Times New Roman" w:cs="Times New Roman"/>
          <w:b/>
          <w:sz w:val="24"/>
          <w:szCs w:val="24"/>
        </w:rPr>
      </w:pPr>
    </w:p>
    <w:p w14:paraId="78C6DA49" w14:textId="279AF27B" w:rsidR="00836A54" w:rsidRDefault="007C5774" w:rsidP="00553DB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36A54" w:rsidRPr="00014FA8">
        <w:rPr>
          <w:rFonts w:ascii="Times New Roman" w:hAnsi="Times New Roman" w:cs="Times New Roman"/>
          <w:sz w:val="24"/>
          <w:szCs w:val="24"/>
        </w:rPr>
        <w:t>Contractor</w:t>
      </w:r>
      <w:r>
        <w:rPr>
          <w:rFonts w:ascii="Times New Roman" w:hAnsi="Times New Roman" w:cs="Times New Roman"/>
          <w:sz w:val="24"/>
          <w:szCs w:val="24"/>
        </w:rPr>
        <w:t xml:space="preserve"> shall be</w:t>
      </w:r>
      <w:r w:rsidR="00836A54" w:rsidRPr="00014FA8">
        <w:rPr>
          <w:rFonts w:ascii="Times New Roman" w:hAnsi="Times New Roman" w:cs="Times New Roman"/>
          <w:sz w:val="24"/>
          <w:szCs w:val="24"/>
        </w:rPr>
        <w:t xml:space="preserve"> responsible for supplying all </w:t>
      </w:r>
      <w:r>
        <w:rPr>
          <w:rFonts w:ascii="Times New Roman" w:hAnsi="Times New Roman" w:cs="Times New Roman"/>
          <w:sz w:val="24"/>
          <w:szCs w:val="24"/>
        </w:rPr>
        <w:t xml:space="preserve">labor, </w:t>
      </w:r>
      <w:r w:rsidR="00836A54" w:rsidRPr="00014FA8">
        <w:rPr>
          <w:rFonts w:ascii="Times New Roman" w:hAnsi="Times New Roman" w:cs="Times New Roman"/>
          <w:sz w:val="24"/>
          <w:szCs w:val="24"/>
        </w:rPr>
        <w:t>materials</w:t>
      </w:r>
      <w:r>
        <w:rPr>
          <w:rFonts w:ascii="Times New Roman" w:hAnsi="Times New Roman" w:cs="Times New Roman"/>
          <w:sz w:val="24"/>
          <w:szCs w:val="24"/>
        </w:rPr>
        <w:t>,</w:t>
      </w:r>
      <w:r w:rsidR="00836A54" w:rsidRPr="00014FA8">
        <w:rPr>
          <w:rFonts w:ascii="Times New Roman" w:hAnsi="Times New Roman" w:cs="Times New Roman"/>
          <w:sz w:val="24"/>
          <w:szCs w:val="24"/>
        </w:rPr>
        <w:t xml:space="preserve"> and equipment needed to complete project.</w:t>
      </w:r>
    </w:p>
    <w:p w14:paraId="228E5D55" w14:textId="77777777" w:rsidR="007C5774" w:rsidRPr="00014FA8" w:rsidRDefault="007C5774" w:rsidP="00553DB9">
      <w:pPr>
        <w:spacing w:after="0" w:line="240" w:lineRule="auto"/>
        <w:rPr>
          <w:rFonts w:ascii="Times New Roman" w:hAnsi="Times New Roman" w:cs="Times New Roman"/>
          <w:sz w:val="24"/>
          <w:szCs w:val="24"/>
        </w:rPr>
      </w:pPr>
    </w:p>
    <w:p w14:paraId="7FB1209F" w14:textId="7E5531D8" w:rsidR="005915A0" w:rsidRDefault="007C5774" w:rsidP="00553DB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E3EFA" w:rsidRPr="00014FA8">
        <w:rPr>
          <w:rFonts w:ascii="Times New Roman" w:hAnsi="Times New Roman" w:cs="Times New Roman"/>
          <w:sz w:val="24"/>
          <w:szCs w:val="24"/>
        </w:rPr>
        <w:t>Contractor</w:t>
      </w:r>
      <w:r>
        <w:rPr>
          <w:rFonts w:ascii="Times New Roman" w:hAnsi="Times New Roman" w:cs="Times New Roman"/>
          <w:sz w:val="24"/>
          <w:szCs w:val="24"/>
        </w:rPr>
        <w:t xml:space="preserve"> shall be</w:t>
      </w:r>
      <w:r w:rsidR="00BE3EFA" w:rsidRPr="00014FA8">
        <w:rPr>
          <w:rFonts w:ascii="Times New Roman" w:hAnsi="Times New Roman" w:cs="Times New Roman"/>
          <w:sz w:val="24"/>
          <w:szCs w:val="24"/>
        </w:rPr>
        <w:t xml:space="preserve"> responsible for </w:t>
      </w:r>
      <w:r>
        <w:rPr>
          <w:rFonts w:ascii="Times New Roman" w:hAnsi="Times New Roman" w:cs="Times New Roman"/>
          <w:sz w:val="24"/>
          <w:szCs w:val="24"/>
        </w:rPr>
        <w:t xml:space="preserve">all </w:t>
      </w:r>
      <w:r w:rsidR="00BE3EFA" w:rsidRPr="00014FA8">
        <w:rPr>
          <w:rFonts w:ascii="Times New Roman" w:hAnsi="Times New Roman" w:cs="Times New Roman"/>
          <w:sz w:val="24"/>
          <w:szCs w:val="24"/>
        </w:rPr>
        <w:t>trash cleanup.</w:t>
      </w:r>
    </w:p>
    <w:p w14:paraId="493D6893" w14:textId="25663184" w:rsidR="00836A54" w:rsidRPr="00014FA8" w:rsidRDefault="00836A54" w:rsidP="00553DB9">
      <w:pPr>
        <w:spacing w:after="0" w:line="240" w:lineRule="auto"/>
        <w:rPr>
          <w:rFonts w:ascii="Times New Roman" w:hAnsi="Times New Roman" w:cs="Times New Roman"/>
          <w:sz w:val="24"/>
          <w:szCs w:val="24"/>
        </w:rPr>
      </w:pPr>
    </w:p>
    <w:p w14:paraId="53E1B022" w14:textId="5C866D24" w:rsidR="00836A54" w:rsidRDefault="007C5774" w:rsidP="00553DB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36A54" w:rsidRPr="00014FA8">
        <w:rPr>
          <w:rFonts w:ascii="Times New Roman" w:hAnsi="Times New Roman" w:cs="Times New Roman"/>
          <w:sz w:val="24"/>
          <w:szCs w:val="24"/>
        </w:rPr>
        <w:t>Contractor</w:t>
      </w:r>
      <w:r>
        <w:rPr>
          <w:rFonts w:ascii="Times New Roman" w:hAnsi="Times New Roman" w:cs="Times New Roman"/>
          <w:sz w:val="24"/>
          <w:szCs w:val="24"/>
        </w:rPr>
        <w:t xml:space="preserve"> shall be</w:t>
      </w:r>
      <w:r w:rsidR="00836A54" w:rsidRPr="00014FA8">
        <w:rPr>
          <w:rFonts w:ascii="Times New Roman" w:hAnsi="Times New Roman" w:cs="Times New Roman"/>
          <w:sz w:val="24"/>
          <w:szCs w:val="24"/>
        </w:rPr>
        <w:t xml:space="preserve"> responsible for running electrical service to existing disconnects.</w:t>
      </w:r>
    </w:p>
    <w:p w14:paraId="6F08FD2D" w14:textId="77777777" w:rsidR="007C5774" w:rsidRPr="00014FA8" w:rsidRDefault="007C5774" w:rsidP="00553DB9">
      <w:pPr>
        <w:spacing w:after="0" w:line="240" w:lineRule="auto"/>
        <w:rPr>
          <w:rFonts w:ascii="Times New Roman" w:hAnsi="Times New Roman" w:cs="Times New Roman"/>
          <w:sz w:val="24"/>
          <w:szCs w:val="24"/>
        </w:rPr>
      </w:pPr>
    </w:p>
    <w:p w14:paraId="2FB319D1" w14:textId="33992BC0" w:rsidR="00ED7C63" w:rsidRPr="00014FA8" w:rsidRDefault="007C5774">
      <w:pPr>
        <w:rPr>
          <w:rFonts w:ascii="Times New Roman" w:hAnsi="Times New Roman" w:cs="Times New Roman"/>
          <w:sz w:val="24"/>
          <w:szCs w:val="24"/>
        </w:rPr>
      </w:pPr>
      <w:r>
        <w:rPr>
          <w:rFonts w:ascii="Times New Roman" w:hAnsi="Times New Roman" w:cs="Times New Roman"/>
          <w:sz w:val="24"/>
          <w:szCs w:val="24"/>
        </w:rPr>
        <w:t>-</w:t>
      </w:r>
      <w:r w:rsidR="00BE3EFA" w:rsidRPr="00014FA8">
        <w:rPr>
          <w:rFonts w:ascii="Times New Roman" w:hAnsi="Times New Roman" w:cs="Times New Roman"/>
          <w:sz w:val="24"/>
          <w:szCs w:val="24"/>
        </w:rPr>
        <w:t>Normal hours of oper</w:t>
      </w:r>
      <w:r w:rsidR="002E2009">
        <w:rPr>
          <w:rFonts w:ascii="Times New Roman" w:hAnsi="Times New Roman" w:cs="Times New Roman"/>
          <w:sz w:val="24"/>
          <w:szCs w:val="24"/>
        </w:rPr>
        <w:t>ation at East Louisiana Mental Health S</w:t>
      </w:r>
      <w:r w:rsidR="00BE3EFA" w:rsidRPr="00014FA8">
        <w:rPr>
          <w:rFonts w:ascii="Times New Roman" w:hAnsi="Times New Roman" w:cs="Times New Roman"/>
          <w:sz w:val="24"/>
          <w:szCs w:val="24"/>
        </w:rPr>
        <w:t>ystem is 7:00am to 3:30pm, Monday thru Friday.</w:t>
      </w:r>
      <w:r w:rsidR="002E2009">
        <w:rPr>
          <w:rFonts w:ascii="Times New Roman" w:hAnsi="Times New Roman" w:cs="Times New Roman"/>
          <w:sz w:val="24"/>
          <w:szCs w:val="24"/>
        </w:rPr>
        <w:t xml:space="preserve">  Work shall be conducted during these hours.</w:t>
      </w:r>
      <w:bookmarkStart w:id="0" w:name="_GoBack"/>
      <w:bookmarkEnd w:id="0"/>
    </w:p>
    <w:sectPr w:rsidR="00ED7C63" w:rsidRPr="00014FA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07BBC" w14:textId="77777777" w:rsidR="009D1232" w:rsidRDefault="009D1232" w:rsidP="009D1232">
      <w:pPr>
        <w:spacing w:after="0" w:line="240" w:lineRule="auto"/>
      </w:pPr>
      <w:r>
        <w:separator/>
      </w:r>
    </w:p>
  </w:endnote>
  <w:endnote w:type="continuationSeparator" w:id="0">
    <w:p w14:paraId="58B0EC3B" w14:textId="77777777" w:rsidR="009D1232" w:rsidRDefault="009D1232" w:rsidP="009D1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747276"/>
      <w:docPartObj>
        <w:docPartGallery w:val="Page Numbers (Bottom of Page)"/>
        <w:docPartUnique/>
      </w:docPartObj>
    </w:sdtPr>
    <w:sdtEndPr/>
    <w:sdtContent>
      <w:sdt>
        <w:sdtPr>
          <w:id w:val="-1769616900"/>
          <w:docPartObj>
            <w:docPartGallery w:val="Page Numbers (Top of Page)"/>
            <w:docPartUnique/>
          </w:docPartObj>
        </w:sdtPr>
        <w:sdtEndPr/>
        <w:sdtContent>
          <w:p w14:paraId="735E3376" w14:textId="11A2CD46" w:rsidR="00014FA8" w:rsidRDefault="00014FA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E200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2009">
              <w:rPr>
                <w:b/>
                <w:bCs/>
                <w:noProof/>
              </w:rPr>
              <w:t>2</w:t>
            </w:r>
            <w:r>
              <w:rPr>
                <w:b/>
                <w:bCs/>
                <w:sz w:val="24"/>
                <w:szCs w:val="24"/>
              </w:rPr>
              <w:fldChar w:fldCharType="end"/>
            </w:r>
          </w:p>
        </w:sdtContent>
      </w:sdt>
    </w:sdtContent>
  </w:sdt>
  <w:p w14:paraId="7FE93265" w14:textId="77777777" w:rsidR="00014FA8" w:rsidRDefault="00014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6B7E8" w14:textId="77777777" w:rsidR="009D1232" w:rsidRDefault="009D1232" w:rsidP="009D1232">
      <w:pPr>
        <w:spacing w:after="0" w:line="240" w:lineRule="auto"/>
      </w:pPr>
      <w:r>
        <w:separator/>
      </w:r>
    </w:p>
  </w:footnote>
  <w:footnote w:type="continuationSeparator" w:id="0">
    <w:p w14:paraId="2264EF6D" w14:textId="77777777" w:rsidR="009D1232" w:rsidRDefault="009D1232" w:rsidP="009D1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D9106" w14:textId="77777777" w:rsidR="009D1232" w:rsidRPr="00A5136E" w:rsidRDefault="009D1232" w:rsidP="009D1232">
    <w:pPr>
      <w:pStyle w:val="Header"/>
      <w:rPr>
        <w:rFonts w:ascii="Times New Roman" w:hAnsi="Times New Roman" w:cs="Times New Roman"/>
        <w:b/>
        <w:sz w:val="24"/>
      </w:rPr>
    </w:pPr>
    <w:r>
      <w:rPr>
        <w:rFonts w:ascii="Times New Roman" w:hAnsi="Times New Roman" w:cs="Times New Roman"/>
        <w:b/>
        <w:sz w:val="24"/>
      </w:rPr>
      <w:t>Attachment C -</w:t>
    </w:r>
    <w:r w:rsidRPr="00A5136E">
      <w:rPr>
        <w:rFonts w:ascii="Times New Roman" w:hAnsi="Times New Roman" w:cs="Times New Roman"/>
        <w:b/>
        <w:sz w:val="24"/>
      </w:rPr>
      <w:t xml:space="preserve"> </w:t>
    </w:r>
  </w:p>
  <w:p w14:paraId="7DD17C60" w14:textId="77777777" w:rsidR="009D1232" w:rsidRPr="004800B9" w:rsidRDefault="009D1232" w:rsidP="009D1232">
    <w:pPr>
      <w:pStyle w:val="Header"/>
      <w:rPr>
        <w:rFonts w:ascii="Times New Roman" w:hAnsi="Times New Roman" w:cs="Times New Roman"/>
        <w:b/>
        <w:sz w:val="24"/>
      </w:rPr>
    </w:pPr>
    <w:r w:rsidRPr="004800B9">
      <w:rPr>
        <w:rFonts w:ascii="Times New Roman" w:hAnsi="Times New Roman" w:cs="Times New Roman"/>
        <w:b/>
        <w:sz w:val="24"/>
      </w:rPr>
      <w:t>Specifications</w:t>
    </w:r>
  </w:p>
  <w:p w14:paraId="689D6FF9" w14:textId="76C83DDF" w:rsidR="009D1232" w:rsidRPr="00A5136E" w:rsidRDefault="009D1232" w:rsidP="009D1232">
    <w:pPr>
      <w:pStyle w:val="Header"/>
      <w:rPr>
        <w:rFonts w:ascii="Times New Roman" w:hAnsi="Times New Roman" w:cs="Times New Roman"/>
        <w:b/>
        <w:sz w:val="24"/>
      </w:rPr>
    </w:pPr>
    <w:proofErr w:type="spellStart"/>
    <w:r w:rsidRPr="004800B9">
      <w:rPr>
        <w:rFonts w:ascii="Times New Roman" w:hAnsi="Times New Roman" w:cs="Times New Roman"/>
        <w:b/>
        <w:sz w:val="24"/>
      </w:rPr>
      <w:t>RFx</w:t>
    </w:r>
    <w:proofErr w:type="spellEnd"/>
    <w:r w:rsidRPr="004800B9">
      <w:rPr>
        <w:rFonts w:ascii="Times New Roman" w:hAnsi="Times New Roman" w:cs="Times New Roman"/>
        <w:b/>
        <w:sz w:val="24"/>
      </w:rPr>
      <w:t xml:space="preserve"> 30000</w:t>
    </w:r>
    <w:r w:rsidR="004800B9" w:rsidRPr="004800B9">
      <w:rPr>
        <w:rFonts w:ascii="Times New Roman" w:hAnsi="Times New Roman" w:cs="Times New Roman"/>
        <w:b/>
        <w:sz w:val="24"/>
      </w:rPr>
      <w:t>22604</w:t>
    </w:r>
  </w:p>
  <w:p w14:paraId="7ADDA275" w14:textId="77777777" w:rsidR="009D1232" w:rsidRDefault="009D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43A13"/>
    <w:multiLevelType w:val="hybridMultilevel"/>
    <w:tmpl w:val="48C400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4DC4084"/>
    <w:multiLevelType w:val="hybridMultilevel"/>
    <w:tmpl w:val="6DFA7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AD701E"/>
    <w:multiLevelType w:val="hybridMultilevel"/>
    <w:tmpl w:val="F17E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D1A61"/>
    <w:multiLevelType w:val="hybridMultilevel"/>
    <w:tmpl w:val="61962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4B54F59"/>
    <w:multiLevelType w:val="hybridMultilevel"/>
    <w:tmpl w:val="183E7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E6FE5"/>
    <w:multiLevelType w:val="hybridMultilevel"/>
    <w:tmpl w:val="E258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0B39B3"/>
    <w:multiLevelType w:val="hybridMultilevel"/>
    <w:tmpl w:val="A6D84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63"/>
    <w:rsid w:val="00014FA8"/>
    <w:rsid w:val="000875C6"/>
    <w:rsid w:val="00094F69"/>
    <w:rsid w:val="000F1FC6"/>
    <w:rsid w:val="001D4FC2"/>
    <w:rsid w:val="00235318"/>
    <w:rsid w:val="002E2009"/>
    <w:rsid w:val="00300E9F"/>
    <w:rsid w:val="00333D84"/>
    <w:rsid w:val="00372B0E"/>
    <w:rsid w:val="003A2A85"/>
    <w:rsid w:val="003B2CBC"/>
    <w:rsid w:val="004309FB"/>
    <w:rsid w:val="004800B9"/>
    <w:rsid w:val="0049457C"/>
    <w:rsid w:val="004C1556"/>
    <w:rsid w:val="004E5BFA"/>
    <w:rsid w:val="004F0352"/>
    <w:rsid w:val="004F0B08"/>
    <w:rsid w:val="00521EC7"/>
    <w:rsid w:val="00523273"/>
    <w:rsid w:val="0053671C"/>
    <w:rsid w:val="00546133"/>
    <w:rsid w:val="00553DB9"/>
    <w:rsid w:val="00561115"/>
    <w:rsid w:val="005915A0"/>
    <w:rsid w:val="005F4612"/>
    <w:rsid w:val="00633568"/>
    <w:rsid w:val="00641CAD"/>
    <w:rsid w:val="00733071"/>
    <w:rsid w:val="00741BB8"/>
    <w:rsid w:val="007C5774"/>
    <w:rsid w:val="007E5AC0"/>
    <w:rsid w:val="008017C1"/>
    <w:rsid w:val="00836A54"/>
    <w:rsid w:val="008761ED"/>
    <w:rsid w:val="0095362E"/>
    <w:rsid w:val="00972F3F"/>
    <w:rsid w:val="009805BA"/>
    <w:rsid w:val="009A4DB5"/>
    <w:rsid w:val="009D1232"/>
    <w:rsid w:val="00A25D2E"/>
    <w:rsid w:val="00A92C2B"/>
    <w:rsid w:val="00B2326D"/>
    <w:rsid w:val="00BC1018"/>
    <w:rsid w:val="00BC482A"/>
    <w:rsid w:val="00BD0D2A"/>
    <w:rsid w:val="00BE3EFA"/>
    <w:rsid w:val="00BF1299"/>
    <w:rsid w:val="00C67E36"/>
    <w:rsid w:val="00CE12BA"/>
    <w:rsid w:val="00ED7C63"/>
    <w:rsid w:val="00EF6DC5"/>
    <w:rsid w:val="00F21B6D"/>
    <w:rsid w:val="00FE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C0B1"/>
  <w15:chartTrackingRefBased/>
  <w15:docId w15:val="{65512CD6-8897-4DA2-9D96-3A327E03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B08"/>
    <w:pPr>
      <w:ind w:left="720"/>
      <w:contextualSpacing/>
    </w:pPr>
  </w:style>
  <w:style w:type="paragraph" w:styleId="CommentText">
    <w:name w:val="annotation text"/>
    <w:basedOn w:val="Normal"/>
    <w:link w:val="CommentTextChar"/>
    <w:uiPriority w:val="99"/>
    <w:unhideWhenUsed/>
    <w:rsid w:val="005F4612"/>
    <w:pPr>
      <w:spacing w:line="240" w:lineRule="auto"/>
    </w:pPr>
    <w:rPr>
      <w:sz w:val="20"/>
      <w:szCs w:val="20"/>
    </w:rPr>
  </w:style>
  <w:style w:type="character" w:customStyle="1" w:styleId="CommentTextChar">
    <w:name w:val="Comment Text Char"/>
    <w:basedOn w:val="DefaultParagraphFont"/>
    <w:link w:val="CommentText"/>
    <w:uiPriority w:val="99"/>
    <w:rsid w:val="005F4612"/>
    <w:rPr>
      <w:sz w:val="20"/>
      <w:szCs w:val="20"/>
    </w:rPr>
  </w:style>
  <w:style w:type="character" w:styleId="CommentReference">
    <w:name w:val="annotation reference"/>
    <w:basedOn w:val="DefaultParagraphFont"/>
    <w:uiPriority w:val="99"/>
    <w:semiHidden/>
    <w:unhideWhenUsed/>
    <w:rsid w:val="00561115"/>
    <w:rPr>
      <w:sz w:val="16"/>
      <w:szCs w:val="16"/>
    </w:rPr>
  </w:style>
  <w:style w:type="character" w:styleId="Hyperlink">
    <w:name w:val="Hyperlink"/>
    <w:basedOn w:val="DefaultParagraphFont"/>
    <w:uiPriority w:val="99"/>
    <w:unhideWhenUsed/>
    <w:rsid w:val="00C67E36"/>
    <w:rPr>
      <w:color w:val="0563C1" w:themeColor="hyperlink"/>
      <w:u w:val="single"/>
    </w:rPr>
  </w:style>
  <w:style w:type="paragraph" w:styleId="Header">
    <w:name w:val="header"/>
    <w:basedOn w:val="Normal"/>
    <w:link w:val="HeaderChar"/>
    <w:uiPriority w:val="99"/>
    <w:unhideWhenUsed/>
    <w:rsid w:val="009D1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232"/>
  </w:style>
  <w:style w:type="paragraph" w:styleId="Footer">
    <w:name w:val="footer"/>
    <w:basedOn w:val="Normal"/>
    <w:link w:val="FooterChar"/>
    <w:uiPriority w:val="99"/>
    <w:unhideWhenUsed/>
    <w:rsid w:val="009D1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232"/>
  </w:style>
  <w:style w:type="paragraph" w:styleId="CommentSubject">
    <w:name w:val="annotation subject"/>
    <w:basedOn w:val="CommentText"/>
    <w:next w:val="CommentText"/>
    <w:link w:val="CommentSubjectChar"/>
    <w:uiPriority w:val="99"/>
    <w:semiHidden/>
    <w:unhideWhenUsed/>
    <w:rsid w:val="00EF6DC5"/>
    <w:rPr>
      <w:b/>
      <w:bCs/>
    </w:rPr>
  </w:style>
  <w:style w:type="character" w:customStyle="1" w:styleId="CommentSubjectChar">
    <w:name w:val="Comment Subject Char"/>
    <w:basedOn w:val="CommentTextChar"/>
    <w:link w:val="CommentSubject"/>
    <w:uiPriority w:val="99"/>
    <w:semiHidden/>
    <w:rsid w:val="00EF6DC5"/>
    <w:rPr>
      <w:b/>
      <w:bCs/>
      <w:sz w:val="20"/>
      <w:szCs w:val="20"/>
    </w:rPr>
  </w:style>
  <w:style w:type="paragraph" w:styleId="BalloonText">
    <w:name w:val="Balloon Text"/>
    <w:basedOn w:val="Normal"/>
    <w:link w:val="BalloonTextChar"/>
    <w:uiPriority w:val="99"/>
    <w:semiHidden/>
    <w:unhideWhenUsed/>
    <w:rsid w:val="00EF6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D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holley@l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ad.stevens@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05B6B-4188-4F6C-A071-31AFE4A7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Stevens</dc:creator>
  <cp:keywords/>
  <dc:description/>
  <cp:lastModifiedBy>Adam Cox</cp:lastModifiedBy>
  <cp:revision>9</cp:revision>
  <dcterms:created xsi:type="dcterms:W3CDTF">2024-02-27T13:28:00Z</dcterms:created>
  <dcterms:modified xsi:type="dcterms:W3CDTF">2024-03-01T19:03:00Z</dcterms:modified>
</cp:coreProperties>
</file>