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8C6243">
      <w:pPr>
        <w:spacing w:after="0" w:line="240" w:lineRule="auto"/>
        <w:jc w:val="both"/>
        <w:rPr>
          <w:rFonts w:ascii="Times New Roman" w:hAnsi="Times New Roman" w:cs="Times New Roman"/>
          <w:b/>
          <w:color w:val="FF0000"/>
          <w:sz w:val="24"/>
          <w:szCs w:val="24"/>
        </w:rPr>
      </w:pPr>
    </w:p>
    <w:p w:rsidR="006F2334" w:rsidRPr="00305D3E" w:rsidRDefault="006F2334"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6F2334">
        <w:rPr>
          <w:rFonts w:ascii="Times New Roman" w:hAnsi="Times New Roman" w:cs="Times New Roman"/>
          <w:sz w:val="24"/>
          <w:szCs w:val="24"/>
        </w:rPr>
        <w:t>date of award</w:t>
      </w:r>
      <w:r w:rsidRPr="00117192">
        <w:rPr>
          <w:rFonts w:ascii="Times New Roman" w:hAnsi="Times New Roman" w:cs="Times New Roman"/>
          <w:sz w:val="24"/>
          <w:szCs w:val="24"/>
        </w:rPr>
        <w:t xml:space="preserve">, and ending June 30, </w:t>
      </w:r>
      <w:r w:rsidR="006F2334">
        <w:rPr>
          <w:rFonts w:ascii="Times New Roman" w:hAnsi="Times New Roman" w:cs="Times New Roman"/>
          <w:sz w:val="24"/>
          <w:szCs w:val="24"/>
        </w:rPr>
        <w:t>2024.</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6F2334" w:rsidRDefault="006F2334" w:rsidP="006F2334">
      <w:pPr>
        <w:spacing w:after="0" w:line="240" w:lineRule="auto"/>
        <w:jc w:val="both"/>
        <w:rPr>
          <w:rFonts w:ascii="Times New Roman" w:hAnsi="Times New Roman" w:cs="Times New Roman"/>
          <w:sz w:val="24"/>
          <w:szCs w:val="24"/>
        </w:rPr>
      </w:pPr>
    </w:p>
    <w:p w:rsidR="006F2334" w:rsidRPr="006F2334" w:rsidRDefault="006F2334" w:rsidP="006F2334">
      <w:pPr>
        <w:spacing w:after="0" w:line="240" w:lineRule="auto"/>
        <w:jc w:val="both"/>
        <w:rPr>
          <w:rFonts w:ascii="Times New Roman" w:hAnsi="Times New Roman" w:cs="Times New Roman"/>
          <w:sz w:val="24"/>
          <w:szCs w:val="24"/>
        </w:rPr>
      </w:pPr>
      <w:r w:rsidRPr="006F2334">
        <w:rPr>
          <w:rFonts w:ascii="Times New Roman" w:hAnsi="Times New Roman" w:cs="Times New Roman"/>
          <w:b/>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Pr="006F2334">
        <w:rPr>
          <w:rFonts w:ascii="Times New Roman" w:hAnsi="Times New Roman" w:cs="Times New Roman"/>
          <w:b/>
          <w:sz w:val="24"/>
          <w:szCs w:val="24"/>
        </w:rPr>
        <w:t>End of FY Delivery:</w:t>
      </w:r>
    </w:p>
    <w:p w:rsidR="006F2334" w:rsidRDefault="006F2334" w:rsidP="006F2334">
      <w:pPr>
        <w:pStyle w:val="ListParagraph"/>
        <w:spacing w:after="0" w:line="240" w:lineRule="auto"/>
        <w:jc w:val="both"/>
        <w:rPr>
          <w:rFonts w:ascii="Times New Roman" w:hAnsi="Times New Roman" w:cs="Times New Roman"/>
          <w:sz w:val="24"/>
          <w:szCs w:val="24"/>
        </w:rPr>
      </w:pPr>
      <w:r w:rsidRPr="006F2334">
        <w:rPr>
          <w:rFonts w:ascii="Times New Roman" w:hAnsi="Times New Roman" w:cs="Times New Roman"/>
          <w:sz w:val="24"/>
          <w:szCs w:val="24"/>
        </w:rPr>
        <w:t>Due to fiscal year constraints, funding may be unavailable for payment for items not delivered by June 30.  If delivery cannot be made in accordance with the order, vendor must advise the Agency of inability to supply.</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6F2334">
        <w:rPr>
          <w:rFonts w:ascii="Times New Roman" w:hAnsi="Times New Roman" w:cs="Times New Roman"/>
          <w:b/>
          <w:bCs/>
          <w:sz w:val="24"/>
          <w:szCs w:val="24"/>
        </w:rPr>
        <w:t>9</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w:t>
      </w:r>
      <w:r w:rsidRPr="00117192">
        <w:rPr>
          <w:rFonts w:ascii="Times New Roman" w:hAnsi="Times New Roman" w:cs="Times New Roman"/>
          <w:sz w:val="24"/>
          <w:szCs w:val="24"/>
        </w:rPr>
        <w:lastRenderedPageBreak/>
        <w:t>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6F2334"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D5611B" w:rsidRDefault="006F2334" w:rsidP="006F2334">
      <w:pPr>
        <w:widowControl/>
        <w:spacing w:after="0" w:line="240" w:lineRule="auto"/>
        <w:ind w:left="720"/>
        <w:jc w:val="both"/>
        <w:rPr>
          <w:rFonts w:ascii="Times New Roman" w:eastAsia="Times New Roman" w:hAnsi="Times New Roman" w:cs="Times New Roman"/>
          <w:sz w:val="24"/>
          <w:szCs w:val="24"/>
        </w:rPr>
      </w:pPr>
      <w:r w:rsidRPr="006F2334">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6F2334" w:rsidRDefault="006F2334" w:rsidP="006F2334">
      <w:pPr>
        <w:widowControl/>
        <w:spacing w:after="0" w:line="240" w:lineRule="auto"/>
        <w:ind w:left="720"/>
        <w:jc w:val="both"/>
        <w:rPr>
          <w:rFonts w:ascii="Times New Roman" w:eastAsia="Times New Roman" w:hAnsi="Times New Roman" w:cs="Times New Roman"/>
          <w:sz w:val="24"/>
          <w:szCs w:val="24"/>
        </w:rPr>
      </w:pPr>
    </w:p>
    <w:p w:rsidR="006F2334" w:rsidRPr="006F2334" w:rsidRDefault="006F2334" w:rsidP="006F2334">
      <w:pPr>
        <w:widowControl/>
        <w:spacing w:after="0" w:line="240" w:lineRule="auto"/>
        <w:jc w:val="both"/>
        <w:rPr>
          <w:rFonts w:ascii="Times New Roman" w:eastAsia="Times New Roman" w:hAnsi="Times New Roman" w:cs="Times New Roman"/>
          <w:sz w:val="24"/>
          <w:szCs w:val="24"/>
        </w:rPr>
      </w:pPr>
      <w:r w:rsidRPr="006F2334">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2334">
        <w:rPr>
          <w:rFonts w:ascii="Times New Roman" w:eastAsia="Times New Roman" w:hAnsi="Times New Roman" w:cs="Times New Roman"/>
          <w:b/>
          <w:sz w:val="24"/>
          <w:szCs w:val="24"/>
        </w:rPr>
        <w:t>Proprietary</w:t>
      </w:r>
      <w:r w:rsidRPr="006F2334">
        <w:rPr>
          <w:rFonts w:ascii="Times New Roman" w:eastAsia="Times New Roman" w:hAnsi="Times New Roman" w:cs="Times New Roman"/>
          <w:sz w:val="24"/>
          <w:szCs w:val="24"/>
        </w:rPr>
        <w:t>:</w:t>
      </w:r>
    </w:p>
    <w:p w:rsidR="006F2334" w:rsidRDefault="006F2334" w:rsidP="006F2334">
      <w:pPr>
        <w:widowControl/>
        <w:spacing w:after="0" w:line="240" w:lineRule="auto"/>
        <w:ind w:left="720"/>
        <w:jc w:val="both"/>
        <w:rPr>
          <w:rFonts w:ascii="Times New Roman" w:eastAsia="Times New Roman" w:hAnsi="Times New Roman" w:cs="Times New Roman"/>
          <w:sz w:val="24"/>
          <w:szCs w:val="24"/>
        </w:rPr>
      </w:pPr>
      <w:r w:rsidRPr="006F2334">
        <w:rPr>
          <w:rFonts w:ascii="Times New Roman" w:eastAsia="Times New Roman" w:hAnsi="Times New Roman" w:cs="Times New Roman"/>
          <w:sz w:val="24"/>
          <w:szCs w:val="24"/>
        </w:rPr>
        <w:t>In accordance with La. R.S. 39:1655, this solicitation has been approved as proprietary and only the brand(s) and model(s) specified will be considered for award.</w:t>
      </w:r>
    </w:p>
    <w:p w:rsidR="006F2334" w:rsidRPr="00305D3E" w:rsidRDefault="006F2334" w:rsidP="006F2334">
      <w:pPr>
        <w:widowControl/>
        <w:spacing w:after="0" w:line="240" w:lineRule="auto"/>
        <w:ind w:left="720"/>
        <w:jc w:val="both"/>
        <w:rPr>
          <w:rFonts w:ascii="Times New Roman" w:hAnsi="Times New Roman" w:cs="Times New Roman"/>
          <w:sz w:val="24"/>
          <w:szCs w:val="24"/>
        </w:rPr>
      </w:pPr>
    </w:p>
    <w:p w:rsidR="00720A8E" w:rsidRPr="00305D3E" w:rsidRDefault="006F2334"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6F2334">
        <w:rPr>
          <w:rFonts w:ascii="Times New Roman" w:hAnsi="Times New Roman" w:cs="Times New Roman"/>
          <w:sz w:val="24"/>
          <w:szCs w:val="24"/>
        </w:rPr>
        <w:t>Liam Thomas</w:t>
      </w:r>
      <w:r w:rsidR="00CA73D6" w:rsidRPr="00305D3E">
        <w:rPr>
          <w:rFonts w:ascii="Times New Roman" w:hAnsi="Times New Roman" w:cs="Times New Roman"/>
          <w:sz w:val="24"/>
          <w:szCs w:val="24"/>
        </w:rPr>
        <w:t>, phone: 225-342-</w:t>
      </w:r>
      <w:r w:rsidR="006F2334">
        <w:rPr>
          <w:rFonts w:ascii="Times New Roman" w:hAnsi="Times New Roman" w:cs="Times New Roman"/>
          <w:sz w:val="24"/>
          <w:szCs w:val="24"/>
        </w:rPr>
        <w:t>4831</w:t>
      </w:r>
      <w:r w:rsidR="00CA73D6" w:rsidRPr="00305D3E">
        <w:rPr>
          <w:rFonts w:ascii="Times New Roman" w:hAnsi="Times New Roman" w:cs="Times New Roman"/>
          <w:sz w:val="24"/>
          <w:szCs w:val="24"/>
        </w:rPr>
        <w:t xml:space="preserve">, email:  </w:t>
      </w:r>
      <w:r w:rsidR="006F2334">
        <w:rPr>
          <w:rFonts w:ascii="Times New Roman" w:hAnsi="Times New Roman" w:cs="Times New Roman"/>
          <w:sz w:val="24"/>
          <w:szCs w:val="24"/>
        </w:rPr>
        <w:t>liam.thomas</w:t>
      </w:r>
      <w:bookmarkStart w:id="0" w:name="_GoBack"/>
      <w:bookmarkEnd w:id="0"/>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34" w:rsidRDefault="006F2334">
      <w:pPr>
        <w:spacing w:after="0" w:line="240" w:lineRule="auto"/>
      </w:pPr>
      <w:r>
        <w:separator/>
      </w:r>
    </w:p>
  </w:endnote>
  <w:endnote w:type="continuationSeparator" w:id="0">
    <w:p w:rsidR="006F2334" w:rsidRDefault="006F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F2334">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F233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34" w:rsidRDefault="006F2334">
      <w:pPr>
        <w:spacing w:after="0" w:line="240" w:lineRule="auto"/>
      </w:pPr>
      <w:r>
        <w:separator/>
      </w:r>
    </w:p>
  </w:footnote>
  <w:footnote w:type="continuationSeparator" w:id="0">
    <w:p w:rsidR="006F2334" w:rsidRDefault="006F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F2334">
      <w:rPr>
        <w:rFonts w:ascii="Times New Roman" w:hAnsi="Times New Roman" w:cs="Times New Roman"/>
        <w:sz w:val="24"/>
        <w:szCs w:val="24"/>
      </w:rPr>
      <w:t xml:space="preserve"> 3000022560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F2334">
      <w:rPr>
        <w:rFonts w:ascii="Times New Roman" w:hAnsi="Times New Roman" w:cs="Times New Roman"/>
        <w:sz w:val="24"/>
        <w:szCs w:val="24"/>
      </w:rPr>
      <w:t xml:space="preserve"> Uniforms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2334"/>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9F51E835-3884-4A83-936B-4D91C14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Liam%20Thomas\1000314243%20-%20Uniforms\Attachment%20A%20-%20Special%20Terms%20&amp;%20Conditions%20-%20Pages%20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F46B-9A75-47D7-B195-94C22025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A - Special Terms &amp; Conditions - Pages 1 -</Template>
  <TotalTime>6</TotalTime>
  <Pages>7</Pages>
  <Words>2521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1</cp:revision>
  <cp:lastPrinted>2022-05-19T21:13:00Z</cp:lastPrinted>
  <dcterms:created xsi:type="dcterms:W3CDTF">2024-02-19T16:09:00Z</dcterms:created>
  <dcterms:modified xsi:type="dcterms:W3CDTF">2024-02-19T16:17:00Z</dcterms:modified>
</cp:coreProperties>
</file>