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026F1" w14:textId="77777777" w:rsidR="0060570B" w:rsidRDefault="0060570B" w:rsidP="0090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2E2E9" w14:textId="77777777" w:rsidR="0060570B" w:rsidRPr="009053FE" w:rsidRDefault="0060570B" w:rsidP="00905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3FE">
        <w:rPr>
          <w:rFonts w:ascii="Times New Roman" w:hAnsi="Times New Roman" w:cs="Times New Roman"/>
          <w:b/>
          <w:sz w:val="24"/>
          <w:szCs w:val="24"/>
        </w:rPr>
        <w:t>Scope of Work:</w:t>
      </w:r>
    </w:p>
    <w:p w14:paraId="5587EC1F" w14:textId="5EEA203D" w:rsidR="0029091D" w:rsidRPr="009053FE" w:rsidRDefault="0029091D" w:rsidP="0090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3FE">
        <w:rPr>
          <w:rFonts w:ascii="Times New Roman" w:hAnsi="Times New Roman" w:cs="Times New Roman"/>
          <w:sz w:val="24"/>
          <w:szCs w:val="24"/>
        </w:rPr>
        <w:t xml:space="preserve">Vendor </w:t>
      </w:r>
      <w:r w:rsidR="0060570B">
        <w:rPr>
          <w:rFonts w:ascii="Times New Roman" w:hAnsi="Times New Roman" w:cs="Times New Roman"/>
          <w:sz w:val="24"/>
          <w:szCs w:val="24"/>
        </w:rPr>
        <w:t>shall</w:t>
      </w:r>
      <w:r w:rsidRPr="009053FE">
        <w:rPr>
          <w:rFonts w:ascii="Times New Roman" w:hAnsi="Times New Roman" w:cs="Times New Roman"/>
          <w:sz w:val="24"/>
          <w:szCs w:val="24"/>
        </w:rPr>
        <w:t xml:space="preserve"> furnish all labor, materials, tools, equipment, and supplies necessary to </w:t>
      </w:r>
      <w:r w:rsidR="0060570B" w:rsidRPr="00886334">
        <w:rPr>
          <w:rFonts w:ascii="Times New Roman" w:hAnsi="Times New Roman" w:cs="Times New Roman"/>
          <w:sz w:val="24"/>
          <w:szCs w:val="24"/>
        </w:rPr>
        <w:t>remove th</w:t>
      </w:r>
      <w:r w:rsidR="0060570B">
        <w:rPr>
          <w:rFonts w:ascii="Times New Roman" w:hAnsi="Times New Roman" w:cs="Times New Roman"/>
          <w:sz w:val="24"/>
          <w:szCs w:val="24"/>
        </w:rPr>
        <w:t>e existing rolling doors and</w:t>
      </w:r>
      <w:r w:rsidR="0060570B" w:rsidRPr="00886334">
        <w:rPr>
          <w:rFonts w:ascii="Times New Roman" w:hAnsi="Times New Roman" w:cs="Times New Roman"/>
          <w:sz w:val="24"/>
          <w:szCs w:val="24"/>
        </w:rPr>
        <w:t xml:space="preserve"> install new doors</w:t>
      </w:r>
      <w:r w:rsidR="0060570B">
        <w:rPr>
          <w:rFonts w:ascii="Times New Roman" w:hAnsi="Times New Roman" w:cs="Times New Roman"/>
          <w:sz w:val="24"/>
          <w:szCs w:val="24"/>
        </w:rPr>
        <w:t xml:space="preserve"> </w:t>
      </w:r>
      <w:r w:rsidRPr="009053FE">
        <w:rPr>
          <w:rFonts w:ascii="Times New Roman" w:hAnsi="Times New Roman" w:cs="Times New Roman"/>
          <w:sz w:val="24"/>
          <w:szCs w:val="24"/>
        </w:rPr>
        <w:t>at</w:t>
      </w:r>
      <w:r w:rsidR="0060570B">
        <w:rPr>
          <w:rFonts w:ascii="Times New Roman" w:hAnsi="Times New Roman" w:cs="Times New Roman"/>
          <w:sz w:val="24"/>
          <w:szCs w:val="24"/>
        </w:rPr>
        <w:t xml:space="preserve"> the</w:t>
      </w:r>
      <w:r w:rsidRPr="009053FE">
        <w:rPr>
          <w:rFonts w:ascii="Times New Roman" w:hAnsi="Times New Roman" w:cs="Times New Roman"/>
          <w:sz w:val="24"/>
          <w:szCs w:val="24"/>
        </w:rPr>
        <w:t xml:space="preserve"> Louisiana State Penitentiary (LSP).</w:t>
      </w:r>
    </w:p>
    <w:p w14:paraId="5A7A352E" w14:textId="77777777" w:rsidR="0029091D" w:rsidRDefault="0029091D" w:rsidP="0090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71056" w14:textId="77777777" w:rsidR="0060570B" w:rsidRPr="009053FE" w:rsidRDefault="0060570B" w:rsidP="00905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3FE">
        <w:rPr>
          <w:rFonts w:ascii="Times New Roman" w:hAnsi="Times New Roman" w:cs="Times New Roman"/>
          <w:b/>
          <w:sz w:val="24"/>
          <w:szCs w:val="24"/>
        </w:rPr>
        <w:t>Jobsite Location:</w:t>
      </w:r>
    </w:p>
    <w:p w14:paraId="301A78ED" w14:textId="77777777" w:rsidR="0029091D" w:rsidRPr="009053FE" w:rsidRDefault="0029091D" w:rsidP="0090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3FE">
        <w:rPr>
          <w:rFonts w:ascii="Times New Roman" w:hAnsi="Times New Roman" w:cs="Times New Roman"/>
          <w:sz w:val="24"/>
          <w:szCs w:val="24"/>
        </w:rPr>
        <w:t>Louisiana State Penitentiary</w:t>
      </w:r>
    </w:p>
    <w:p w14:paraId="029DF318" w14:textId="77777777" w:rsidR="0029091D" w:rsidRPr="009053FE" w:rsidRDefault="0029091D" w:rsidP="0090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53FE">
        <w:rPr>
          <w:rFonts w:ascii="Times New Roman" w:hAnsi="Times New Roman" w:cs="Times New Roman"/>
          <w:sz w:val="24"/>
          <w:szCs w:val="24"/>
        </w:rPr>
        <w:t>17544</w:t>
      </w:r>
      <w:proofErr w:type="gramEnd"/>
      <w:r w:rsidRPr="009053FE">
        <w:rPr>
          <w:rFonts w:ascii="Times New Roman" w:hAnsi="Times New Roman" w:cs="Times New Roman"/>
          <w:sz w:val="24"/>
          <w:szCs w:val="24"/>
        </w:rPr>
        <w:t xml:space="preserve"> Tunica Trace (Hwy 66)</w:t>
      </w:r>
    </w:p>
    <w:p w14:paraId="00838EC7" w14:textId="77777777" w:rsidR="0029091D" w:rsidRPr="009053FE" w:rsidRDefault="0029091D" w:rsidP="0090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53FE">
        <w:rPr>
          <w:rFonts w:ascii="Times New Roman" w:hAnsi="Times New Roman" w:cs="Times New Roman"/>
          <w:sz w:val="24"/>
          <w:szCs w:val="24"/>
        </w:rPr>
        <w:t>915</w:t>
      </w:r>
      <w:proofErr w:type="gramEnd"/>
      <w:r w:rsidRPr="009053FE">
        <w:rPr>
          <w:rFonts w:ascii="Times New Roman" w:hAnsi="Times New Roman" w:cs="Times New Roman"/>
          <w:sz w:val="24"/>
          <w:szCs w:val="24"/>
        </w:rPr>
        <w:t xml:space="preserve"> Warehouse</w:t>
      </w:r>
    </w:p>
    <w:p w14:paraId="52091E78" w14:textId="77777777" w:rsidR="0029091D" w:rsidRDefault="0029091D" w:rsidP="0090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3FE">
        <w:rPr>
          <w:rFonts w:ascii="Times New Roman" w:hAnsi="Times New Roman" w:cs="Times New Roman"/>
          <w:sz w:val="24"/>
          <w:szCs w:val="24"/>
        </w:rPr>
        <w:t>Angola, LA  70712</w:t>
      </w:r>
    </w:p>
    <w:p w14:paraId="42E2B894" w14:textId="77777777" w:rsidR="00D50091" w:rsidRDefault="00D50091" w:rsidP="0090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FEE72" w14:textId="77777777" w:rsidR="00D50091" w:rsidRPr="009053FE" w:rsidRDefault="00D50091" w:rsidP="00D50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Jobsite V</w:t>
      </w:r>
      <w:r w:rsidRPr="009053FE">
        <w:rPr>
          <w:rFonts w:ascii="Times New Roman" w:hAnsi="Times New Roman" w:cs="Times New Roman"/>
          <w:b/>
          <w:sz w:val="24"/>
          <w:szCs w:val="24"/>
        </w:rPr>
        <w:t>isit Contact:</w:t>
      </w:r>
    </w:p>
    <w:p w14:paraId="59FB355F" w14:textId="77777777" w:rsidR="00D50091" w:rsidRPr="00886334" w:rsidRDefault="00D50091" w:rsidP="00D50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334">
        <w:rPr>
          <w:rFonts w:ascii="Times New Roman" w:hAnsi="Times New Roman" w:cs="Times New Roman"/>
          <w:sz w:val="24"/>
          <w:szCs w:val="24"/>
        </w:rPr>
        <w:t>Danielle Matherne</w:t>
      </w:r>
    </w:p>
    <w:p w14:paraId="153B72ED" w14:textId="77777777" w:rsidR="00D50091" w:rsidRPr="00886334" w:rsidRDefault="00D50091" w:rsidP="00D50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334">
        <w:rPr>
          <w:rFonts w:ascii="Times New Roman" w:hAnsi="Times New Roman" w:cs="Times New Roman"/>
          <w:sz w:val="24"/>
          <w:szCs w:val="24"/>
        </w:rPr>
        <w:t>danielle.matherne@la.gov</w:t>
      </w:r>
    </w:p>
    <w:p w14:paraId="24B4B9C7" w14:textId="77777777" w:rsidR="00D50091" w:rsidRPr="00886334" w:rsidRDefault="00D50091" w:rsidP="00D50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334">
        <w:rPr>
          <w:rFonts w:ascii="Times New Roman" w:hAnsi="Times New Roman" w:cs="Times New Roman"/>
          <w:sz w:val="24"/>
          <w:szCs w:val="24"/>
        </w:rPr>
        <w:t>225-655-2589</w:t>
      </w:r>
    </w:p>
    <w:p w14:paraId="11758AFB" w14:textId="77777777" w:rsidR="0029091D" w:rsidRPr="009053FE" w:rsidRDefault="0029091D" w:rsidP="0090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F4014" w14:textId="7A44C19C" w:rsidR="0029091D" w:rsidRPr="009053FE" w:rsidRDefault="0060570B" w:rsidP="0090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3FE">
        <w:rPr>
          <w:rFonts w:ascii="Times New Roman" w:hAnsi="Times New Roman" w:cs="Times New Roman"/>
          <w:b/>
          <w:sz w:val="24"/>
          <w:szCs w:val="24"/>
        </w:rPr>
        <w:t xml:space="preserve">Job </w:t>
      </w:r>
      <w:r w:rsidR="0029091D" w:rsidRPr="009053FE">
        <w:rPr>
          <w:rFonts w:ascii="Times New Roman" w:hAnsi="Times New Roman" w:cs="Times New Roman"/>
          <w:b/>
          <w:sz w:val="24"/>
          <w:szCs w:val="24"/>
        </w:rPr>
        <w:t>Specifications:</w:t>
      </w:r>
      <w:bookmarkStart w:id="0" w:name="_GoBack"/>
      <w:bookmarkEnd w:id="0"/>
    </w:p>
    <w:p w14:paraId="7289F510" w14:textId="577E16BE" w:rsidR="0029091D" w:rsidRPr="009053FE" w:rsidRDefault="0029091D" w:rsidP="0090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3FE">
        <w:rPr>
          <w:rFonts w:ascii="Times New Roman" w:hAnsi="Times New Roman" w:cs="Times New Roman"/>
          <w:sz w:val="24"/>
          <w:szCs w:val="24"/>
        </w:rPr>
        <w:t xml:space="preserve">Vendor </w:t>
      </w:r>
      <w:r w:rsidR="0060570B">
        <w:rPr>
          <w:rFonts w:ascii="Times New Roman" w:hAnsi="Times New Roman" w:cs="Times New Roman"/>
          <w:sz w:val="24"/>
          <w:szCs w:val="24"/>
        </w:rPr>
        <w:t>shall</w:t>
      </w:r>
      <w:r w:rsidRPr="009053FE">
        <w:rPr>
          <w:rFonts w:ascii="Times New Roman" w:hAnsi="Times New Roman" w:cs="Times New Roman"/>
          <w:sz w:val="24"/>
          <w:szCs w:val="24"/>
        </w:rPr>
        <w:t xml:space="preserve"> remove two (2) existing odd sized rolling steel doors that </w:t>
      </w:r>
      <w:proofErr w:type="gramStart"/>
      <w:r w:rsidRPr="009053FE">
        <w:rPr>
          <w:rFonts w:ascii="Times New Roman" w:hAnsi="Times New Roman" w:cs="Times New Roman"/>
          <w:sz w:val="24"/>
          <w:szCs w:val="24"/>
        </w:rPr>
        <w:t>were retrofitted</w:t>
      </w:r>
      <w:proofErr w:type="gramEnd"/>
      <w:r w:rsidRPr="009053FE">
        <w:rPr>
          <w:rFonts w:ascii="Times New Roman" w:hAnsi="Times New Roman" w:cs="Times New Roman"/>
          <w:sz w:val="24"/>
          <w:szCs w:val="24"/>
        </w:rPr>
        <w:t xml:space="preserve"> to the main metal building frame structure.  Vendor </w:t>
      </w:r>
      <w:r w:rsidR="0060570B">
        <w:rPr>
          <w:rFonts w:ascii="Times New Roman" w:hAnsi="Times New Roman" w:cs="Times New Roman"/>
          <w:sz w:val="24"/>
          <w:szCs w:val="24"/>
        </w:rPr>
        <w:t>shall</w:t>
      </w:r>
      <w:r w:rsidR="0060570B" w:rsidRPr="009053FE">
        <w:rPr>
          <w:rFonts w:ascii="Times New Roman" w:hAnsi="Times New Roman" w:cs="Times New Roman"/>
          <w:sz w:val="24"/>
          <w:szCs w:val="24"/>
        </w:rPr>
        <w:t xml:space="preserve"> </w:t>
      </w:r>
      <w:r w:rsidRPr="009053FE">
        <w:rPr>
          <w:rFonts w:ascii="Times New Roman" w:hAnsi="Times New Roman" w:cs="Times New Roman"/>
          <w:sz w:val="24"/>
          <w:szCs w:val="24"/>
        </w:rPr>
        <w:t xml:space="preserve">then re-frame using structural steel on the sides and </w:t>
      </w:r>
      <w:r w:rsidR="0060570B">
        <w:rPr>
          <w:rFonts w:ascii="Times New Roman" w:hAnsi="Times New Roman" w:cs="Times New Roman"/>
          <w:sz w:val="24"/>
          <w:szCs w:val="24"/>
        </w:rPr>
        <w:t>eight inch (</w:t>
      </w:r>
      <w:r w:rsidRPr="009053FE">
        <w:rPr>
          <w:rFonts w:ascii="Times New Roman" w:hAnsi="Times New Roman" w:cs="Times New Roman"/>
          <w:sz w:val="24"/>
          <w:szCs w:val="24"/>
        </w:rPr>
        <w:t>8"</w:t>
      </w:r>
      <w:r w:rsidR="0060570B">
        <w:rPr>
          <w:rFonts w:ascii="Times New Roman" w:hAnsi="Times New Roman" w:cs="Times New Roman"/>
          <w:sz w:val="24"/>
          <w:szCs w:val="24"/>
        </w:rPr>
        <w:t>)</w:t>
      </w:r>
      <w:r w:rsidRPr="009053FE">
        <w:rPr>
          <w:rFonts w:ascii="Times New Roman" w:hAnsi="Times New Roman" w:cs="Times New Roman"/>
          <w:sz w:val="24"/>
          <w:szCs w:val="24"/>
        </w:rPr>
        <w:t xml:space="preserve"> metal across the top, so that new standard size </w:t>
      </w:r>
      <w:r w:rsidR="0060570B">
        <w:rPr>
          <w:rFonts w:ascii="Times New Roman" w:hAnsi="Times New Roman" w:cs="Times New Roman"/>
          <w:sz w:val="24"/>
          <w:szCs w:val="24"/>
        </w:rPr>
        <w:t>ten foot by ten foot (</w:t>
      </w:r>
      <w:r w:rsidRPr="009053FE">
        <w:rPr>
          <w:rFonts w:ascii="Times New Roman" w:hAnsi="Times New Roman" w:cs="Times New Roman"/>
          <w:sz w:val="24"/>
          <w:szCs w:val="24"/>
        </w:rPr>
        <w:t>10' x 10'</w:t>
      </w:r>
      <w:r w:rsidR="0060570B">
        <w:rPr>
          <w:rFonts w:ascii="Times New Roman" w:hAnsi="Times New Roman" w:cs="Times New Roman"/>
          <w:sz w:val="24"/>
          <w:szCs w:val="24"/>
        </w:rPr>
        <w:t>)</w:t>
      </w:r>
      <w:r w:rsidRPr="009053FE">
        <w:rPr>
          <w:rFonts w:ascii="Times New Roman" w:hAnsi="Times New Roman" w:cs="Times New Roman"/>
          <w:sz w:val="24"/>
          <w:szCs w:val="24"/>
        </w:rPr>
        <w:t xml:space="preserve"> doors can be installed using the new framework.</w:t>
      </w:r>
    </w:p>
    <w:p w14:paraId="318B50B0" w14:textId="77777777" w:rsidR="0029091D" w:rsidRPr="009053FE" w:rsidRDefault="0029091D" w:rsidP="0090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34847" w14:textId="6B412509" w:rsidR="0029091D" w:rsidRPr="009053FE" w:rsidRDefault="0029091D" w:rsidP="0090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3FE">
        <w:rPr>
          <w:rFonts w:ascii="Times New Roman" w:hAnsi="Times New Roman" w:cs="Times New Roman"/>
          <w:sz w:val="24"/>
          <w:szCs w:val="24"/>
        </w:rPr>
        <w:t>After new frame is constructed, vendor shall furnish and install two (2) new sheet doors with chain hoist.</w:t>
      </w:r>
      <w:r w:rsidR="009053FE">
        <w:rPr>
          <w:rFonts w:ascii="Times New Roman" w:hAnsi="Times New Roman" w:cs="Times New Roman"/>
          <w:sz w:val="24"/>
          <w:szCs w:val="24"/>
        </w:rPr>
        <w:t xml:space="preserve">  New installed rolling doors </w:t>
      </w:r>
      <w:proofErr w:type="gramStart"/>
      <w:r w:rsidR="009053FE">
        <w:rPr>
          <w:rFonts w:ascii="Times New Roman" w:hAnsi="Times New Roman" w:cs="Times New Roman"/>
          <w:sz w:val="24"/>
          <w:szCs w:val="24"/>
        </w:rPr>
        <w:t>shall be manually operated</w:t>
      </w:r>
      <w:proofErr w:type="gramEnd"/>
      <w:r w:rsidR="009053F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B18AB8D" w14:textId="77777777" w:rsidR="0029091D" w:rsidRPr="009053FE" w:rsidRDefault="0029091D" w:rsidP="0090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A1F4F" w14:textId="77777777" w:rsidR="0029091D" w:rsidRPr="009053FE" w:rsidRDefault="0029091D" w:rsidP="00905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3FE">
        <w:rPr>
          <w:rFonts w:ascii="Times New Roman" w:hAnsi="Times New Roman" w:cs="Times New Roman"/>
          <w:b/>
          <w:sz w:val="24"/>
          <w:szCs w:val="24"/>
        </w:rPr>
        <w:t>Door Specifications:</w:t>
      </w:r>
    </w:p>
    <w:p w14:paraId="340FE06F" w14:textId="77777777" w:rsidR="0029091D" w:rsidRPr="009053FE" w:rsidRDefault="0029091D" w:rsidP="0090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3FE">
        <w:rPr>
          <w:rFonts w:ascii="Times New Roman" w:hAnsi="Times New Roman" w:cs="Times New Roman"/>
          <w:sz w:val="24"/>
          <w:szCs w:val="24"/>
        </w:rPr>
        <w:t xml:space="preserve">* </w:t>
      </w:r>
      <w:r w:rsidR="0060570B">
        <w:rPr>
          <w:rFonts w:ascii="Times New Roman" w:hAnsi="Times New Roman" w:cs="Times New Roman"/>
          <w:sz w:val="24"/>
          <w:szCs w:val="24"/>
        </w:rPr>
        <w:t>Ten foot by Ten foot (</w:t>
      </w:r>
      <w:r w:rsidRPr="009053FE">
        <w:rPr>
          <w:rFonts w:ascii="Times New Roman" w:hAnsi="Times New Roman" w:cs="Times New Roman"/>
          <w:sz w:val="24"/>
          <w:szCs w:val="24"/>
        </w:rPr>
        <w:t>10' x 10'</w:t>
      </w:r>
      <w:r w:rsidR="0060570B">
        <w:rPr>
          <w:rFonts w:ascii="Times New Roman" w:hAnsi="Times New Roman" w:cs="Times New Roman"/>
          <w:sz w:val="24"/>
          <w:szCs w:val="24"/>
        </w:rPr>
        <w:t>)</w:t>
      </w:r>
    </w:p>
    <w:p w14:paraId="6021C7C8" w14:textId="77777777" w:rsidR="0029091D" w:rsidRPr="009053FE" w:rsidRDefault="0029091D" w:rsidP="0090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53FE">
        <w:rPr>
          <w:rFonts w:ascii="Times New Roman" w:hAnsi="Times New Roman" w:cs="Times New Roman"/>
          <w:sz w:val="24"/>
          <w:szCs w:val="24"/>
        </w:rPr>
        <w:t xml:space="preserve">* </w:t>
      </w:r>
      <w:r w:rsidR="0060570B">
        <w:rPr>
          <w:rFonts w:ascii="Times New Roman" w:hAnsi="Times New Roman" w:cs="Times New Roman"/>
          <w:sz w:val="24"/>
          <w:szCs w:val="24"/>
        </w:rPr>
        <w:t>Twenty six (</w:t>
      </w:r>
      <w:r w:rsidRPr="009053FE">
        <w:rPr>
          <w:rFonts w:ascii="Times New Roman" w:hAnsi="Times New Roman" w:cs="Times New Roman"/>
          <w:sz w:val="24"/>
          <w:szCs w:val="24"/>
        </w:rPr>
        <w:t>26</w:t>
      </w:r>
      <w:r w:rsidR="0060570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053FE">
        <w:rPr>
          <w:rFonts w:ascii="Times New Roman" w:hAnsi="Times New Roman" w:cs="Times New Roman"/>
          <w:sz w:val="24"/>
          <w:szCs w:val="24"/>
        </w:rPr>
        <w:t xml:space="preserve"> gauge galvanized steel curtain, </w:t>
      </w:r>
      <w:r w:rsidR="0060570B">
        <w:rPr>
          <w:rFonts w:ascii="Times New Roman" w:hAnsi="Times New Roman" w:cs="Times New Roman"/>
          <w:sz w:val="24"/>
          <w:szCs w:val="24"/>
        </w:rPr>
        <w:t>eighty thousand (</w:t>
      </w:r>
      <w:r w:rsidRPr="009053FE">
        <w:rPr>
          <w:rFonts w:ascii="Times New Roman" w:hAnsi="Times New Roman" w:cs="Times New Roman"/>
          <w:sz w:val="24"/>
          <w:szCs w:val="24"/>
        </w:rPr>
        <w:t>80,000</w:t>
      </w:r>
      <w:r w:rsidR="0060570B">
        <w:rPr>
          <w:rFonts w:ascii="Times New Roman" w:hAnsi="Times New Roman" w:cs="Times New Roman"/>
          <w:sz w:val="24"/>
          <w:szCs w:val="24"/>
        </w:rPr>
        <w:t>)</w:t>
      </w:r>
      <w:r w:rsidRPr="009053FE">
        <w:rPr>
          <w:rFonts w:ascii="Times New Roman" w:hAnsi="Times New Roman" w:cs="Times New Roman"/>
          <w:sz w:val="24"/>
          <w:szCs w:val="24"/>
        </w:rPr>
        <w:t xml:space="preserve"> psi </w:t>
      </w:r>
    </w:p>
    <w:p w14:paraId="0AFA2C1C" w14:textId="75103FEC" w:rsidR="0029091D" w:rsidRPr="009053FE" w:rsidRDefault="0029091D" w:rsidP="0090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3FE">
        <w:rPr>
          <w:rFonts w:ascii="Times New Roman" w:hAnsi="Times New Roman" w:cs="Times New Roman"/>
          <w:sz w:val="24"/>
          <w:szCs w:val="24"/>
        </w:rPr>
        <w:t xml:space="preserve">* </w:t>
      </w:r>
      <w:r w:rsidR="0060570B">
        <w:rPr>
          <w:rFonts w:ascii="Times New Roman" w:hAnsi="Times New Roman" w:cs="Times New Roman"/>
          <w:sz w:val="24"/>
          <w:szCs w:val="24"/>
        </w:rPr>
        <w:t>R</w:t>
      </w:r>
      <w:r w:rsidRPr="009053FE">
        <w:rPr>
          <w:rFonts w:ascii="Times New Roman" w:hAnsi="Times New Roman" w:cs="Times New Roman"/>
          <w:sz w:val="24"/>
          <w:szCs w:val="24"/>
        </w:rPr>
        <w:t xml:space="preserve">oll-formed steel </w:t>
      </w:r>
      <w:proofErr w:type="gramStart"/>
      <w:r w:rsidRPr="009053FE">
        <w:rPr>
          <w:rFonts w:ascii="Times New Roman" w:hAnsi="Times New Roman" w:cs="Times New Roman"/>
          <w:sz w:val="24"/>
          <w:szCs w:val="24"/>
        </w:rPr>
        <w:t>sections,</w:t>
      </w:r>
      <w:proofErr w:type="gramEnd"/>
      <w:r w:rsidRPr="009053FE">
        <w:rPr>
          <w:rFonts w:ascii="Times New Roman" w:hAnsi="Times New Roman" w:cs="Times New Roman"/>
          <w:sz w:val="24"/>
          <w:szCs w:val="24"/>
        </w:rPr>
        <w:t xml:space="preserve"> interlocked and seamed to form full door</w:t>
      </w:r>
    </w:p>
    <w:p w14:paraId="3A7AE997" w14:textId="0B713181" w:rsidR="0029091D" w:rsidRPr="009053FE" w:rsidRDefault="0029091D" w:rsidP="0090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3FE">
        <w:rPr>
          <w:rFonts w:ascii="Times New Roman" w:hAnsi="Times New Roman" w:cs="Times New Roman"/>
          <w:sz w:val="24"/>
          <w:szCs w:val="24"/>
        </w:rPr>
        <w:t xml:space="preserve">* </w:t>
      </w:r>
      <w:r w:rsidR="00D50091">
        <w:rPr>
          <w:rFonts w:ascii="Times New Roman" w:hAnsi="Times New Roman" w:cs="Times New Roman"/>
          <w:sz w:val="24"/>
          <w:szCs w:val="24"/>
        </w:rPr>
        <w:t>F</w:t>
      </w:r>
      <w:r w:rsidRPr="009053FE">
        <w:rPr>
          <w:rFonts w:ascii="Times New Roman" w:hAnsi="Times New Roman" w:cs="Times New Roman"/>
          <w:sz w:val="24"/>
          <w:szCs w:val="24"/>
        </w:rPr>
        <w:t>lexible webbing on both front edges</w:t>
      </w:r>
    </w:p>
    <w:p w14:paraId="18602145" w14:textId="1084E394" w:rsidR="0029091D" w:rsidRPr="009053FE" w:rsidRDefault="0029091D" w:rsidP="0090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3FE">
        <w:rPr>
          <w:rFonts w:ascii="Times New Roman" w:hAnsi="Times New Roman" w:cs="Times New Roman"/>
          <w:sz w:val="24"/>
          <w:szCs w:val="24"/>
        </w:rPr>
        <w:t xml:space="preserve">* </w:t>
      </w:r>
      <w:r w:rsidR="00D50091">
        <w:rPr>
          <w:rFonts w:ascii="Times New Roman" w:hAnsi="Times New Roman" w:cs="Times New Roman"/>
          <w:sz w:val="24"/>
          <w:szCs w:val="24"/>
        </w:rPr>
        <w:t>C</w:t>
      </w:r>
      <w:r w:rsidRPr="009053FE">
        <w:rPr>
          <w:rFonts w:ascii="Times New Roman" w:hAnsi="Times New Roman" w:cs="Times New Roman"/>
          <w:sz w:val="24"/>
          <w:szCs w:val="24"/>
        </w:rPr>
        <w:t xml:space="preserve">ounterbalance assembly: </w:t>
      </w:r>
      <w:proofErr w:type="gramStart"/>
      <w:r w:rsidR="00D50091">
        <w:rPr>
          <w:rFonts w:ascii="Times New Roman" w:hAnsi="Times New Roman" w:cs="Times New Roman"/>
          <w:sz w:val="24"/>
          <w:szCs w:val="24"/>
        </w:rPr>
        <w:t>twelve inch</w:t>
      </w:r>
      <w:proofErr w:type="gramEnd"/>
      <w:r w:rsidR="00D50091">
        <w:rPr>
          <w:rFonts w:ascii="Times New Roman" w:hAnsi="Times New Roman" w:cs="Times New Roman"/>
          <w:sz w:val="24"/>
          <w:szCs w:val="24"/>
        </w:rPr>
        <w:t xml:space="preserve"> (</w:t>
      </w:r>
      <w:r w:rsidRPr="009053FE">
        <w:rPr>
          <w:rFonts w:ascii="Times New Roman" w:hAnsi="Times New Roman" w:cs="Times New Roman"/>
          <w:sz w:val="24"/>
          <w:szCs w:val="24"/>
        </w:rPr>
        <w:t>12"</w:t>
      </w:r>
      <w:r w:rsidR="00D50091">
        <w:rPr>
          <w:rFonts w:ascii="Times New Roman" w:hAnsi="Times New Roman" w:cs="Times New Roman"/>
          <w:sz w:val="24"/>
          <w:szCs w:val="24"/>
        </w:rPr>
        <w:t>)</w:t>
      </w:r>
      <w:r w:rsidRPr="009053FE">
        <w:rPr>
          <w:rFonts w:ascii="Times New Roman" w:hAnsi="Times New Roman" w:cs="Times New Roman"/>
          <w:sz w:val="24"/>
          <w:szCs w:val="24"/>
        </w:rPr>
        <w:t xml:space="preserve"> steel stepped rings</w:t>
      </w:r>
    </w:p>
    <w:p w14:paraId="3AE91E9F" w14:textId="46866C7F" w:rsidR="0029091D" w:rsidRPr="009053FE" w:rsidRDefault="0029091D" w:rsidP="0090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3FE">
        <w:rPr>
          <w:rFonts w:ascii="Times New Roman" w:hAnsi="Times New Roman" w:cs="Times New Roman"/>
          <w:sz w:val="24"/>
          <w:szCs w:val="24"/>
        </w:rPr>
        <w:t xml:space="preserve">* </w:t>
      </w:r>
      <w:r w:rsidR="00D50091">
        <w:rPr>
          <w:rFonts w:ascii="Times New Roman" w:hAnsi="Times New Roman" w:cs="Times New Roman"/>
          <w:sz w:val="24"/>
          <w:szCs w:val="24"/>
        </w:rPr>
        <w:t>U</w:t>
      </w:r>
      <w:r w:rsidRPr="009053FE">
        <w:rPr>
          <w:rFonts w:ascii="Times New Roman" w:hAnsi="Times New Roman" w:cs="Times New Roman"/>
          <w:sz w:val="24"/>
          <w:szCs w:val="24"/>
        </w:rPr>
        <w:t xml:space="preserve">niversal guides: </w:t>
      </w:r>
      <w:r w:rsidR="000E2FD3">
        <w:rPr>
          <w:rFonts w:ascii="Times New Roman" w:hAnsi="Times New Roman" w:cs="Times New Roman"/>
          <w:sz w:val="24"/>
          <w:szCs w:val="24"/>
        </w:rPr>
        <w:t>eighteen (</w:t>
      </w:r>
      <w:r w:rsidRPr="009053FE">
        <w:rPr>
          <w:rFonts w:ascii="Times New Roman" w:hAnsi="Times New Roman" w:cs="Times New Roman"/>
          <w:sz w:val="24"/>
          <w:szCs w:val="24"/>
        </w:rPr>
        <w:t>18</w:t>
      </w:r>
      <w:r w:rsidR="000E2FD3">
        <w:rPr>
          <w:rFonts w:ascii="Times New Roman" w:hAnsi="Times New Roman" w:cs="Times New Roman"/>
          <w:sz w:val="24"/>
          <w:szCs w:val="24"/>
        </w:rPr>
        <w:t>)</w:t>
      </w:r>
      <w:r w:rsidRPr="009053FE">
        <w:rPr>
          <w:rFonts w:ascii="Times New Roman" w:hAnsi="Times New Roman" w:cs="Times New Roman"/>
          <w:sz w:val="24"/>
          <w:szCs w:val="24"/>
        </w:rPr>
        <w:t xml:space="preserve"> gauge roll-formed galvanized steel with pre punched through </w:t>
      </w:r>
      <w:proofErr w:type="gramStart"/>
      <w:r w:rsidRPr="009053FE">
        <w:rPr>
          <w:rFonts w:ascii="Times New Roman" w:hAnsi="Times New Roman" w:cs="Times New Roman"/>
          <w:sz w:val="24"/>
          <w:szCs w:val="24"/>
        </w:rPr>
        <w:t>hole</w:t>
      </w:r>
      <w:proofErr w:type="gramEnd"/>
      <w:r w:rsidRPr="009053FE">
        <w:rPr>
          <w:rFonts w:ascii="Times New Roman" w:hAnsi="Times New Roman" w:cs="Times New Roman"/>
          <w:sz w:val="24"/>
          <w:szCs w:val="24"/>
        </w:rPr>
        <w:t xml:space="preserve"> design</w:t>
      </w:r>
    </w:p>
    <w:p w14:paraId="1C488957" w14:textId="16CCE069" w:rsidR="0029091D" w:rsidRPr="009053FE" w:rsidRDefault="0029091D" w:rsidP="0090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3FE">
        <w:rPr>
          <w:rFonts w:ascii="Times New Roman" w:hAnsi="Times New Roman" w:cs="Times New Roman"/>
          <w:sz w:val="24"/>
          <w:szCs w:val="24"/>
        </w:rPr>
        <w:t xml:space="preserve">* </w:t>
      </w:r>
      <w:r w:rsidR="00D50091">
        <w:rPr>
          <w:rFonts w:ascii="Times New Roman" w:hAnsi="Times New Roman" w:cs="Times New Roman"/>
          <w:sz w:val="24"/>
          <w:szCs w:val="24"/>
        </w:rPr>
        <w:t>H</w:t>
      </w:r>
      <w:r w:rsidRPr="009053FE">
        <w:rPr>
          <w:rFonts w:ascii="Times New Roman" w:hAnsi="Times New Roman" w:cs="Times New Roman"/>
          <w:sz w:val="24"/>
          <w:szCs w:val="24"/>
        </w:rPr>
        <w:t xml:space="preserve">ead plate: </w:t>
      </w:r>
      <w:proofErr w:type="gramStart"/>
      <w:r w:rsidR="00D50091">
        <w:rPr>
          <w:rFonts w:ascii="Times New Roman" w:hAnsi="Times New Roman" w:cs="Times New Roman"/>
          <w:sz w:val="24"/>
          <w:szCs w:val="24"/>
        </w:rPr>
        <w:t>eleven (</w:t>
      </w:r>
      <w:r w:rsidRPr="009053FE">
        <w:rPr>
          <w:rFonts w:ascii="Times New Roman" w:hAnsi="Times New Roman" w:cs="Times New Roman"/>
          <w:sz w:val="24"/>
          <w:szCs w:val="24"/>
        </w:rPr>
        <w:t>11</w:t>
      </w:r>
      <w:proofErr w:type="gramEnd"/>
      <w:r w:rsidR="00D50091">
        <w:rPr>
          <w:rFonts w:ascii="Times New Roman" w:hAnsi="Times New Roman" w:cs="Times New Roman"/>
          <w:sz w:val="24"/>
          <w:szCs w:val="24"/>
        </w:rPr>
        <w:t>)</w:t>
      </w:r>
      <w:r w:rsidRPr="009053FE">
        <w:rPr>
          <w:rFonts w:ascii="Times New Roman" w:hAnsi="Times New Roman" w:cs="Times New Roman"/>
          <w:sz w:val="24"/>
          <w:szCs w:val="24"/>
        </w:rPr>
        <w:t xml:space="preserve"> gauge steel</w:t>
      </w:r>
    </w:p>
    <w:p w14:paraId="25C97E56" w14:textId="4CC9E4D3" w:rsidR="0029091D" w:rsidRPr="009053FE" w:rsidRDefault="0029091D" w:rsidP="0090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3FE">
        <w:rPr>
          <w:rFonts w:ascii="Times New Roman" w:hAnsi="Times New Roman" w:cs="Times New Roman"/>
          <w:sz w:val="24"/>
          <w:szCs w:val="24"/>
        </w:rPr>
        <w:t xml:space="preserve">* </w:t>
      </w:r>
      <w:r w:rsidR="00D50091">
        <w:rPr>
          <w:rFonts w:ascii="Times New Roman" w:hAnsi="Times New Roman" w:cs="Times New Roman"/>
          <w:sz w:val="24"/>
          <w:szCs w:val="24"/>
        </w:rPr>
        <w:t>B</w:t>
      </w:r>
      <w:r w:rsidRPr="009053FE">
        <w:rPr>
          <w:rFonts w:ascii="Times New Roman" w:hAnsi="Times New Roman" w:cs="Times New Roman"/>
          <w:sz w:val="24"/>
          <w:szCs w:val="24"/>
        </w:rPr>
        <w:t>ottom bar: extruded aluminum reinforced with steel, roll-formed angles</w:t>
      </w:r>
    </w:p>
    <w:p w14:paraId="3E0077C4" w14:textId="785C53D5" w:rsidR="0029091D" w:rsidRPr="009053FE" w:rsidRDefault="0029091D" w:rsidP="0090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53FE">
        <w:rPr>
          <w:rFonts w:ascii="Times New Roman" w:hAnsi="Times New Roman" w:cs="Times New Roman"/>
          <w:sz w:val="24"/>
          <w:szCs w:val="24"/>
        </w:rPr>
        <w:t xml:space="preserve">* </w:t>
      </w:r>
      <w:r w:rsidR="00D50091">
        <w:rPr>
          <w:rFonts w:ascii="Times New Roman" w:hAnsi="Times New Roman" w:cs="Times New Roman"/>
          <w:sz w:val="24"/>
          <w:szCs w:val="24"/>
        </w:rPr>
        <w:t>Q</w:t>
      </w:r>
      <w:r w:rsidRPr="009053FE">
        <w:rPr>
          <w:rFonts w:ascii="Times New Roman" w:hAnsi="Times New Roman" w:cs="Times New Roman"/>
          <w:sz w:val="24"/>
          <w:szCs w:val="24"/>
        </w:rPr>
        <w:t>uick</w:t>
      </w:r>
      <w:proofErr w:type="gramEnd"/>
      <w:r w:rsidRPr="009053FE">
        <w:rPr>
          <w:rFonts w:ascii="Times New Roman" w:hAnsi="Times New Roman" w:cs="Times New Roman"/>
          <w:sz w:val="24"/>
          <w:szCs w:val="24"/>
        </w:rPr>
        <w:t xml:space="preserve"> connect bottom bar stops- </w:t>
      </w:r>
      <w:r w:rsidR="00D50091">
        <w:rPr>
          <w:rFonts w:ascii="Times New Roman" w:hAnsi="Times New Roman" w:cs="Times New Roman"/>
          <w:sz w:val="24"/>
          <w:szCs w:val="24"/>
        </w:rPr>
        <w:t>twelve (</w:t>
      </w:r>
      <w:r w:rsidRPr="009053FE">
        <w:rPr>
          <w:rFonts w:ascii="Times New Roman" w:hAnsi="Times New Roman" w:cs="Times New Roman"/>
          <w:sz w:val="24"/>
          <w:szCs w:val="24"/>
        </w:rPr>
        <w:t>12</w:t>
      </w:r>
      <w:r w:rsidR="00D50091">
        <w:rPr>
          <w:rFonts w:ascii="Times New Roman" w:hAnsi="Times New Roman" w:cs="Times New Roman"/>
          <w:sz w:val="24"/>
          <w:szCs w:val="24"/>
        </w:rPr>
        <w:t>)</w:t>
      </w:r>
      <w:r w:rsidRPr="009053FE">
        <w:rPr>
          <w:rFonts w:ascii="Times New Roman" w:hAnsi="Times New Roman" w:cs="Times New Roman"/>
          <w:sz w:val="24"/>
          <w:szCs w:val="24"/>
        </w:rPr>
        <w:t xml:space="preserve"> gauge galvanized steel</w:t>
      </w:r>
    </w:p>
    <w:p w14:paraId="32FF81D4" w14:textId="090902C6" w:rsidR="0029091D" w:rsidRPr="009053FE" w:rsidRDefault="0029091D" w:rsidP="0090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3FE">
        <w:rPr>
          <w:rFonts w:ascii="Times New Roman" w:hAnsi="Times New Roman" w:cs="Times New Roman"/>
          <w:sz w:val="24"/>
          <w:szCs w:val="24"/>
        </w:rPr>
        <w:t xml:space="preserve">* </w:t>
      </w:r>
      <w:r w:rsidR="00D50091">
        <w:rPr>
          <w:rFonts w:ascii="Times New Roman" w:hAnsi="Times New Roman" w:cs="Times New Roman"/>
          <w:sz w:val="24"/>
          <w:szCs w:val="24"/>
        </w:rPr>
        <w:t>B</w:t>
      </w:r>
      <w:r w:rsidRPr="009053FE">
        <w:rPr>
          <w:rFonts w:ascii="Times New Roman" w:hAnsi="Times New Roman" w:cs="Times New Roman"/>
          <w:sz w:val="24"/>
          <w:szCs w:val="24"/>
        </w:rPr>
        <w:t>ottom seal: bulb type, extruded aluminum reinforced with roll formed steel angle</w:t>
      </w:r>
    </w:p>
    <w:p w14:paraId="0F2483E0" w14:textId="39BC2B17" w:rsidR="0029091D" w:rsidRPr="009053FE" w:rsidRDefault="0029091D" w:rsidP="0090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3FE">
        <w:rPr>
          <w:rFonts w:ascii="Times New Roman" w:hAnsi="Times New Roman" w:cs="Times New Roman"/>
          <w:sz w:val="24"/>
          <w:szCs w:val="24"/>
        </w:rPr>
        <w:t xml:space="preserve">* </w:t>
      </w:r>
      <w:r w:rsidR="00D50091">
        <w:rPr>
          <w:rFonts w:ascii="Times New Roman" w:hAnsi="Times New Roman" w:cs="Times New Roman"/>
          <w:sz w:val="24"/>
          <w:szCs w:val="24"/>
        </w:rPr>
        <w:t>G</w:t>
      </w:r>
      <w:r w:rsidRPr="009053FE">
        <w:rPr>
          <w:rFonts w:ascii="Times New Roman" w:hAnsi="Times New Roman" w:cs="Times New Roman"/>
          <w:sz w:val="24"/>
          <w:szCs w:val="24"/>
        </w:rPr>
        <w:t xml:space="preserve">uide rub strips: </w:t>
      </w:r>
      <w:proofErr w:type="gramStart"/>
      <w:r w:rsidR="00D50091">
        <w:rPr>
          <w:rFonts w:ascii="Times New Roman" w:hAnsi="Times New Roman" w:cs="Times New Roman"/>
          <w:sz w:val="24"/>
          <w:szCs w:val="24"/>
        </w:rPr>
        <w:t>three inch (</w:t>
      </w:r>
      <w:r w:rsidRPr="009053FE">
        <w:rPr>
          <w:rFonts w:ascii="Times New Roman" w:hAnsi="Times New Roman" w:cs="Times New Roman"/>
          <w:sz w:val="24"/>
          <w:szCs w:val="24"/>
        </w:rPr>
        <w:t>3"</w:t>
      </w:r>
      <w:r w:rsidR="00D50091">
        <w:rPr>
          <w:rFonts w:ascii="Times New Roman" w:hAnsi="Times New Roman" w:cs="Times New Roman"/>
          <w:sz w:val="24"/>
          <w:szCs w:val="24"/>
        </w:rPr>
        <w:t>)</w:t>
      </w:r>
      <w:r w:rsidRPr="009053FE">
        <w:rPr>
          <w:rFonts w:ascii="Times New Roman" w:hAnsi="Times New Roman" w:cs="Times New Roman"/>
          <w:sz w:val="24"/>
          <w:szCs w:val="24"/>
        </w:rPr>
        <w:t xml:space="preserve"> wide</w:t>
      </w:r>
      <w:proofErr w:type="gramEnd"/>
      <w:r w:rsidRPr="009053FE">
        <w:rPr>
          <w:rFonts w:ascii="Times New Roman" w:hAnsi="Times New Roman" w:cs="Times New Roman"/>
          <w:sz w:val="24"/>
          <w:szCs w:val="24"/>
        </w:rPr>
        <w:t xml:space="preserve"> polypropylene strips on both edges</w:t>
      </w:r>
    </w:p>
    <w:p w14:paraId="06E3E465" w14:textId="02CDDDF0" w:rsidR="0029091D" w:rsidRPr="009053FE" w:rsidRDefault="0029091D" w:rsidP="0090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3FE">
        <w:rPr>
          <w:rFonts w:ascii="Times New Roman" w:hAnsi="Times New Roman" w:cs="Times New Roman"/>
          <w:sz w:val="24"/>
          <w:szCs w:val="24"/>
        </w:rPr>
        <w:t xml:space="preserve">* </w:t>
      </w:r>
      <w:r w:rsidR="00D50091">
        <w:rPr>
          <w:rFonts w:ascii="Times New Roman" w:hAnsi="Times New Roman" w:cs="Times New Roman"/>
          <w:sz w:val="24"/>
          <w:szCs w:val="24"/>
        </w:rPr>
        <w:t>S</w:t>
      </w:r>
      <w:r w:rsidRPr="009053FE">
        <w:rPr>
          <w:rFonts w:ascii="Times New Roman" w:hAnsi="Times New Roman" w:cs="Times New Roman"/>
          <w:sz w:val="24"/>
          <w:szCs w:val="24"/>
        </w:rPr>
        <w:t xml:space="preserve">tandard springs: </w:t>
      </w:r>
      <w:r w:rsidR="00D50091">
        <w:rPr>
          <w:rFonts w:ascii="Times New Roman" w:hAnsi="Times New Roman" w:cs="Times New Roman"/>
          <w:sz w:val="24"/>
          <w:szCs w:val="24"/>
        </w:rPr>
        <w:t>three and three eighths inch (</w:t>
      </w:r>
      <w:r w:rsidRPr="009053FE">
        <w:rPr>
          <w:rFonts w:ascii="Times New Roman" w:hAnsi="Times New Roman" w:cs="Times New Roman"/>
          <w:sz w:val="24"/>
          <w:szCs w:val="24"/>
        </w:rPr>
        <w:t>3-3/8"</w:t>
      </w:r>
      <w:r w:rsidR="00D50091">
        <w:rPr>
          <w:rFonts w:ascii="Times New Roman" w:hAnsi="Times New Roman" w:cs="Times New Roman"/>
          <w:sz w:val="24"/>
          <w:szCs w:val="24"/>
        </w:rPr>
        <w:t>)</w:t>
      </w:r>
      <w:r w:rsidRPr="009053FE">
        <w:rPr>
          <w:rFonts w:ascii="Times New Roman" w:hAnsi="Times New Roman" w:cs="Times New Roman"/>
          <w:sz w:val="24"/>
          <w:szCs w:val="24"/>
        </w:rPr>
        <w:t xml:space="preserve"> torsion springs</w:t>
      </w:r>
    </w:p>
    <w:p w14:paraId="6FBDBD1F" w14:textId="2EC7E5BA" w:rsidR="0029091D" w:rsidRPr="009053FE" w:rsidRDefault="0029091D" w:rsidP="0090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3FE">
        <w:rPr>
          <w:rFonts w:ascii="Times New Roman" w:hAnsi="Times New Roman" w:cs="Times New Roman"/>
          <w:sz w:val="24"/>
          <w:szCs w:val="24"/>
        </w:rPr>
        <w:t xml:space="preserve">* </w:t>
      </w:r>
      <w:r w:rsidR="00D50091">
        <w:rPr>
          <w:rFonts w:ascii="Times New Roman" w:hAnsi="Times New Roman" w:cs="Times New Roman"/>
          <w:sz w:val="24"/>
          <w:szCs w:val="24"/>
        </w:rPr>
        <w:t>L</w:t>
      </w:r>
      <w:r w:rsidRPr="009053FE">
        <w:rPr>
          <w:rFonts w:ascii="Times New Roman" w:hAnsi="Times New Roman" w:cs="Times New Roman"/>
          <w:sz w:val="24"/>
          <w:szCs w:val="24"/>
        </w:rPr>
        <w:t xml:space="preserve">ocks shall be slide bolt type mounted on each end of the doors bottom bar assembly by </w:t>
      </w:r>
      <w:r w:rsidR="00D5009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53FE">
        <w:rPr>
          <w:rFonts w:ascii="Times New Roman" w:hAnsi="Times New Roman" w:cs="Times New Roman"/>
          <w:sz w:val="24"/>
          <w:szCs w:val="24"/>
        </w:rPr>
        <w:t xml:space="preserve">locking into the door guide, </w:t>
      </w:r>
      <w:proofErr w:type="gramStart"/>
      <w:r w:rsidR="00D50091">
        <w:rPr>
          <w:rFonts w:ascii="Times New Roman" w:hAnsi="Times New Roman" w:cs="Times New Roman"/>
          <w:sz w:val="24"/>
          <w:szCs w:val="24"/>
        </w:rPr>
        <w:t>eleven (</w:t>
      </w:r>
      <w:r w:rsidRPr="009053FE">
        <w:rPr>
          <w:rFonts w:ascii="Times New Roman" w:hAnsi="Times New Roman" w:cs="Times New Roman"/>
          <w:sz w:val="24"/>
          <w:szCs w:val="24"/>
        </w:rPr>
        <w:t>11</w:t>
      </w:r>
      <w:proofErr w:type="gramEnd"/>
      <w:r w:rsidR="00D50091">
        <w:rPr>
          <w:rFonts w:ascii="Times New Roman" w:hAnsi="Times New Roman" w:cs="Times New Roman"/>
          <w:sz w:val="24"/>
          <w:szCs w:val="24"/>
        </w:rPr>
        <w:t>)</w:t>
      </w:r>
      <w:r w:rsidRPr="009053FE">
        <w:rPr>
          <w:rFonts w:ascii="Times New Roman" w:hAnsi="Times New Roman" w:cs="Times New Roman"/>
          <w:sz w:val="24"/>
          <w:szCs w:val="24"/>
        </w:rPr>
        <w:t xml:space="preserve"> gauge steel</w:t>
      </w:r>
    </w:p>
    <w:p w14:paraId="5D0D4492" w14:textId="45C4EA7D" w:rsidR="0029091D" w:rsidRPr="009053FE" w:rsidRDefault="0029091D" w:rsidP="0090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3FE">
        <w:rPr>
          <w:rFonts w:ascii="Times New Roman" w:hAnsi="Times New Roman" w:cs="Times New Roman"/>
          <w:sz w:val="24"/>
          <w:szCs w:val="24"/>
        </w:rPr>
        <w:t xml:space="preserve">* </w:t>
      </w:r>
      <w:r w:rsidR="00D50091">
        <w:rPr>
          <w:rFonts w:ascii="Times New Roman" w:hAnsi="Times New Roman" w:cs="Times New Roman"/>
          <w:sz w:val="24"/>
          <w:szCs w:val="24"/>
        </w:rPr>
        <w:t>C</w:t>
      </w:r>
      <w:r w:rsidRPr="009053FE">
        <w:rPr>
          <w:rFonts w:ascii="Times New Roman" w:hAnsi="Times New Roman" w:cs="Times New Roman"/>
          <w:sz w:val="24"/>
          <w:szCs w:val="24"/>
        </w:rPr>
        <w:t>olor: white</w:t>
      </w:r>
    </w:p>
    <w:p w14:paraId="610C8E0C" w14:textId="77777777" w:rsidR="0029091D" w:rsidRPr="009053FE" w:rsidRDefault="0029091D" w:rsidP="0090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2499C" w14:textId="77777777" w:rsidR="0029091D" w:rsidRDefault="0029091D" w:rsidP="0090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53FE">
        <w:rPr>
          <w:rFonts w:ascii="Times New Roman" w:hAnsi="Times New Roman" w:cs="Times New Roman"/>
          <w:sz w:val="24"/>
          <w:szCs w:val="24"/>
        </w:rPr>
        <w:t>ProStar</w:t>
      </w:r>
      <w:proofErr w:type="spellEnd"/>
      <w:r w:rsidRPr="009053FE">
        <w:rPr>
          <w:rFonts w:ascii="Times New Roman" w:hAnsi="Times New Roman" w:cs="Times New Roman"/>
          <w:sz w:val="24"/>
          <w:szCs w:val="24"/>
        </w:rPr>
        <w:t xml:space="preserve"> model # 780CD or equal</w:t>
      </w:r>
    </w:p>
    <w:p w14:paraId="07BECB0E" w14:textId="77777777" w:rsidR="00D50091" w:rsidRDefault="00D50091" w:rsidP="0090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554E5" w14:textId="7521D338" w:rsidR="0060570B" w:rsidRDefault="00D50091" w:rsidP="00905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3FE">
        <w:rPr>
          <w:rFonts w:ascii="Times New Roman" w:hAnsi="Times New Roman" w:cs="Times New Roman"/>
          <w:b/>
          <w:sz w:val="24"/>
          <w:szCs w:val="24"/>
        </w:rPr>
        <w:t>Specify Brand/Model of Rolling Door Bidding</w:t>
      </w:r>
      <w:proofErr w:type="gramStart"/>
      <w:r w:rsidRPr="009053FE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9053FE">
        <w:rPr>
          <w:rFonts w:ascii="Times New Roman" w:hAnsi="Times New Roman" w:cs="Times New Roman"/>
          <w:b/>
          <w:sz w:val="24"/>
          <w:szCs w:val="24"/>
        </w:rPr>
        <w:t>______</w:t>
      </w:r>
      <w:r w:rsidR="00FB28DE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01A3134C" w14:textId="39E52C41" w:rsidR="009053FE" w:rsidRDefault="009053FE" w:rsidP="00905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1C1FE5" w14:textId="77777777" w:rsidR="00085E7D" w:rsidRDefault="00085E7D" w:rsidP="009053FE">
      <w:pPr>
        <w:pStyle w:val="Default"/>
        <w:rPr>
          <w:b/>
          <w:bCs/>
        </w:rPr>
      </w:pPr>
    </w:p>
    <w:p w14:paraId="0B4CBFB0" w14:textId="44E31EA9" w:rsidR="009053FE" w:rsidRPr="00FB28DE" w:rsidRDefault="00FB28DE" w:rsidP="009053FE">
      <w:pPr>
        <w:pStyle w:val="Default"/>
      </w:pPr>
      <w:r>
        <w:rPr>
          <w:b/>
          <w:bCs/>
        </w:rPr>
        <w:t xml:space="preserve">General </w:t>
      </w:r>
      <w:r w:rsidR="009053FE" w:rsidRPr="00FB28DE">
        <w:rPr>
          <w:b/>
          <w:bCs/>
        </w:rPr>
        <w:t xml:space="preserve">Terms and Conditions: </w:t>
      </w:r>
    </w:p>
    <w:p w14:paraId="413D86A2" w14:textId="2015CF69" w:rsidR="00FB28DE" w:rsidRDefault="00FB28DE" w:rsidP="00FB28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All work </w:t>
      </w:r>
      <w:proofErr w:type="gramStart"/>
      <w:r>
        <w:rPr>
          <w:sz w:val="23"/>
          <w:szCs w:val="23"/>
        </w:rPr>
        <w:t>being performed</w:t>
      </w:r>
      <w:proofErr w:type="gramEnd"/>
      <w:r>
        <w:rPr>
          <w:sz w:val="23"/>
          <w:szCs w:val="23"/>
        </w:rPr>
        <w:t xml:space="preserve"> is required during normal business hours within secure care facilities.  Monday through Friday 7:00 A.M. to 3:30 P.M. </w:t>
      </w:r>
    </w:p>
    <w:p w14:paraId="250D0667" w14:textId="26E03C3C" w:rsidR="00FB28DE" w:rsidRDefault="00FB28DE" w:rsidP="00FB28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Work to be performed in a </w:t>
      </w:r>
      <w:proofErr w:type="gramStart"/>
      <w:r>
        <w:rPr>
          <w:sz w:val="23"/>
          <w:szCs w:val="23"/>
        </w:rPr>
        <w:t>workmanlike</w:t>
      </w:r>
      <w:proofErr w:type="gramEnd"/>
      <w:r>
        <w:rPr>
          <w:sz w:val="23"/>
          <w:szCs w:val="23"/>
        </w:rPr>
        <w:t xml:space="preserve"> manner according to standard, and meet all code requirements, federal, state and local. </w:t>
      </w:r>
    </w:p>
    <w:p w14:paraId="1BF33334" w14:textId="2E6F692B" w:rsidR="00FB28DE" w:rsidRDefault="00FB28DE" w:rsidP="00FB28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All equipment shall have a minimum one (1) year manufacturer’s warranty. Workmanship </w:t>
      </w:r>
      <w:proofErr w:type="gramStart"/>
      <w:r>
        <w:rPr>
          <w:sz w:val="23"/>
          <w:szCs w:val="23"/>
        </w:rPr>
        <w:t>shall be covered</w:t>
      </w:r>
      <w:proofErr w:type="gramEnd"/>
      <w:r>
        <w:rPr>
          <w:sz w:val="23"/>
          <w:szCs w:val="23"/>
        </w:rPr>
        <w:t xml:space="preserve"> by a one (1) year warranty for all installation work. </w:t>
      </w:r>
    </w:p>
    <w:p w14:paraId="5C00224A" w14:textId="24B58F7A" w:rsidR="00FB28DE" w:rsidRDefault="00FB28DE" w:rsidP="00FB28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Vendor representatives are subject to passing a background check. </w:t>
      </w:r>
    </w:p>
    <w:p w14:paraId="0C3046E7" w14:textId="19E97E11" w:rsidR="00FB28DE" w:rsidRDefault="00FB28DE" w:rsidP="00FB28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Vendors are subject to vehicle searches. </w:t>
      </w:r>
    </w:p>
    <w:p w14:paraId="331CD37A" w14:textId="22BF4424" w:rsidR="00FB28DE" w:rsidRDefault="00FB28DE" w:rsidP="00FB28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Vendor representatives must follow all policy and procedures while performing work on facility grounds. </w:t>
      </w:r>
    </w:p>
    <w:p w14:paraId="27DF98B3" w14:textId="77777777" w:rsidR="009053FE" w:rsidRPr="009053FE" w:rsidRDefault="009053FE" w:rsidP="0090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53FE" w:rsidRPr="009053F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BF3AB" w14:textId="77777777" w:rsidR="0060570B" w:rsidRDefault="0060570B" w:rsidP="0060570B">
      <w:pPr>
        <w:spacing w:after="0" w:line="240" w:lineRule="auto"/>
      </w:pPr>
      <w:r>
        <w:separator/>
      </w:r>
    </w:p>
  </w:endnote>
  <w:endnote w:type="continuationSeparator" w:id="0">
    <w:p w14:paraId="117F0471" w14:textId="77777777" w:rsidR="0060570B" w:rsidRDefault="0060570B" w:rsidP="0060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9994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70945E" w14:textId="35AFF84B" w:rsidR="00D50091" w:rsidRDefault="00D5009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38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38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F89557" w14:textId="77777777" w:rsidR="00D50091" w:rsidRDefault="00D50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5E1A2" w14:textId="77777777" w:rsidR="0060570B" w:rsidRDefault="0060570B" w:rsidP="0060570B">
      <w:pPr>
        <w:spacing w:after="0" w:line="240" w:lineRule="auto"/>
      </w:pPr>
      <w:r>
        <w:separator/>
      </w:r>
    </w:p>
  </w:footnote>
  <w:footnote w:type="continuationSeparator" w:id="0">
    <w:p w14:paraId="5A0BBAF3" w14:textId="77777777" w:rsidR="0060570B" w:rsidRDefault="0060570B" w:rsidP="0060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3FD35" w14:textId="77777777" w:rsidR="0060570B" w:rsidRPr="0060570B" w:rsidRDefault="0060570B" w:rsidP="0060570B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Attachment C</w:t>
    </w:r>
    <w:r w:rsidRPr="0060570B">
      <w:rPr>
        <w:rFonts w:ascii="Times New Roman" w:hAnsi="Times New Roman" w:cs="Times New Roman"/>
        <w:b/>
        <w:sz w:val="24"/>
        <w:szCs w:val="24"/>
      </w:rPr>
      <w:t xml:space="preserve">: </w:t>
    </w:r>
  </w:p>
  <w:p w14:paraId="2C15C182" w14:textId="77777777" w:rsidR="0060570B" w:rsidRPr="0060570B" w:rsidRDefault="0060570B" w:rsidP="0060570B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Specifications</w:t>
    </w:r>
  </w:p>
  <w:p w14:paraId="59AD573D" w14:textId="23F0E805" w:rsidR="0060570B" w:rsidRPr="0060570B" w:rsidRDefault="0060570B" w:rsidP="0060570B">
    <w:pPr>
      <w:pStyle w:val="Header"/>
      <w:rPr>
        <w:rFonts w:ascii="Times New Roman" w:hAnsi="Times New Roman" w:cs="Times New Roman"/>
        <w:b/>
        <w:sz w:val="24"/>
        <w:szCs w:val="24"/>
      </w:rPr>
    </w:pPr>
    <w:proofErr w:type="spellStart"/>
    <w:r w:rsidRPr="0060570B">
      <w:rPr>
        <w:rFonts w:ascii="Times New Roman" w:hAnsi="Times New Roman" w:cs="Times New Roman"/>
        <w:b/>
        <w:sz w:val="24"/>
        <w:szCs w:val="24"/>
      </w:rPr>
      <w:t>RFx</w:t>
    </w:r>
    <w:proofErr w:type="spellEnd"/>
    <w:r w:rsidRPr="0060570B">
      <w:rPr>
        <w:rFonts w:ascii="Times New Roman" w:hAnsi="Times New Roman" w:cs="Times New Roman"/>
        <w:b/>
        <w:sz w:val="24"/>
        <w:szCs w:val="24"/>
      </w:rPr>
      <w:t xml:space="preserve"> 30000</w:t>
    </w:r>
    <w:r w:rsidR="0001383A">
      <w:rPr>
        <w:rFonts w:ascii="Times New Roman" w:hAnsi="Times New Roman" w:cs="Times New Roman"/>
        <w:b/>
        <w:sz w:val="24"/>
        <w:szCs w:val="24"/>
      </w:rPr>
      <w:t>21832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AF1"/>
    <w:multiLevelType w:val="hybridMultilevel"/>
    <w:tmpl w:val="7362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1D"/>
    <w:rsid w:val="0001383A"/>
    <w:rsid w:val="00085E7D"/>
    <w:rsid w:val="000E2FD3"/>
    <w:rsid w:val="0029091D"/>
    <w:rsid w:val="004914C6"/>
    <w:rsid w:val="005635DA"/>
    <w:rsid w:val="0060570B"/>
    <w:rsid w:val="009053FE"/>
    <w:rsid w:val="00CC5785"/>
    <w:rsid w:val="00D50091"/>
    <w:rsid w:val="00FB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1F555"/>
  <w15:chartTrackingRefBased/>
  <w15:docId w15:val="{4743DE14-A92A-44DA-A5E0-07EE1CCF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70B"/>
  </w:style>
  <w:style w:type="paragraph" w:styleId="Footer">
    <w:name w:val="footer"/>
    <w:basedOn w:val="Normal"/>
    <w:link w:val="FooterChar"/>
    <w:uiPriority w:val="99"/>
    <w:unhideWhenUsed/>
    <w:rsid w:val="00605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70B"/>
  </w:style>
  <w:style w:type="character" w:styleId="CommentReference">
    <w:name w:val="annotation reference"/>
    <w:basedOn w:val="DefaultParagraphFont"/>
    <w:uiPriority w:val="99"/>
    <w:semiHidden/>
    <w:unhideWhenUsed/>
    <w:rsid w:val="00605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7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0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0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L. Matherne</dc:creator>
  <cp:keywords/>
  <dc:description/>
  <cp:lastModifiedBy>Adam Cox</cp:lastModifiedBy>
  <cp:revision>9</cp:revision>
  <cp:lastPrinted>2023-08-08T18:17:00Z</cp:lastPrinted>
  <dcterms:created xsi:type="dcterms:W3CDTF">2023-08-07T18:51:00Z</dcterms:created>
  <dcterms:modified xsi:type="dcterms:W3CDTF">2023-09-12T12:40:00Z</dcterms:modified>
</cp:coreProperties>
</file>