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0F243" w14:textId="5331E7CE" w:rsidR="002A6CF3" w:rsidRDefault="002A6CF3" w:rsidP="002A6CF3">
      <w:pPr>
        <w:pStyle w:val="p1"/>
        <w:jc w:val="center"/>
      </w:pPr>
      <w:r>
        <w:rPr>
          <w:b/>
          <w:bCs/>
        </w:rPr>
        <w:t>PUBLIC NOTICE</w:t>
      </w:r>
    </w:p>
    <w:p w14:paraId="22CAD24D" w14:textId="77777777" w:rsidR="002A6CF3" w:rsidRDefault="002A6CF3" w:rsidP="002A6CF3">
      <w:pPr>
        <w:pStyle w:val="p1"/>
        <w:jc w:val="center"/>
      </w:pPr>
      <w:r>
        <w:rPr>
          <w:b/>
          <w:bCs/>
        </w:rPr>
        <w:t>LOWER NINTH WARD ECONOMIC DEVELOPMENT DISTRICT</w:t>
      </w:r>
    </w:p>
    <w:p w14:paraId="59F2A545" w14:textId="77777777" w:rsidR="002A6CF3" w:rsidRDefault="002A6CF3" w:rsidP="002A6CF3">
      <w:pPr>
        <w:pStyle w:val="p1"/>
        <w:jc w:val="center"/>
      </w:pPr>
      <w:r>
        <w:rPr>
          <w:b/>
          <w:bCs/>
        </w:rPr>
        <w:t>BOARD MEETING EXECUTIVE COMMITTEE</w:t>
      </w:r>
    </w:p>
    <w:p w14:paraId="4CBB24FA" w14:textId="0ACA09CA" w:rsidR="002A6CF3" w:rsidRDefault="002A6CF3" w:rsidP="002A6CF3">
      <w:pPr>
        <w:pStyle w:val="p2"/>
        <w:jc w:val="center"/>
      </w:pPr>
      <w:r>
        <w:rPr>
          <w:b/>
          <w:bCs/>
        </w:rPr>
        <w:t>July 9, 2025, at 11:00 a.m.</w:t>
      </w:r>
    </w:p>
    <w:p w14:paraId="61C2FD71" w14:textId="77777777" w:rsidR="002A6CF3" w:rsidRDefault="002A6CF3" w:rsidP="002A6CF3">
      <w:pPr>
        <w:pStyle w:val="p1"/>
        <w:jc w:val="center"/>
      </w:pPr>
      <w:r w:rsidRPr="002A6CF3">
        <w:rPr>
          <w:b/>
          <w:bCs/>
        </w:rPr>
        <w:t>Location: 5103 Charters (CSED Oﬃce</w:t>
      </w:r>
      <w:r>
        <w:t>)</w:t>
      </w:r>
    </w:p>
    <w:p w14:paraId="1081D33C" w14:textId="77777777" w:rsidR="002A6CF3" w:rsidRDefault="002A6CF3" w:rsidP="002A6CF3">
      <w:pPr>
        <w:pStyle w:val="p1"/>
      </w:pPr>
      <w:r>
        <w:t xml:space="preserve">Meeting Called </w:t>
      </w:r>
      <w:proofErr w:type="gramStart"/>
      <w:r>
        <w:t>To</w:t>
      </w:r>
      <w:proofErr w:type="gramEnd"/>
      <w:r>
        <w:t xml:space="preserve"> Order</w:t>
      </w:r>
    </w:p>
    <w:p w14:paraId="3521D027" w14:textId="77777777" w:rsidR="002A6CF3" w:rsidRDefault="002A6CF3" w:rsidP="002A6CF3">
      <w:pPr>
        <w:pStyle w:val="p1"/>
      </w:pPr>
    </w:p>
    <w:p w14:paraId="5F916FF3" w14:textId="564F23EB" w:rsidR="002A6CF3" w:rsidRDefault="002A6CF3" w:rsidP="002A6CF3">
      <w:pPr>
        <w:pStyle w:val="p1"/>
      </w:pPr>
      <w:r>
        <w:t>In Attendance: Commissioners</w:t>
      </w:r>
    </w:p>
    <w:p w14:paraId="159C75AF" w14:textId="77777777" w:rsidR="002A6CF3" w:rsidRDefault="002A6CF3" w:rsidP="002A6CF3">
      <w:pPr>
        <w:pStyle w:val="p1"/>
      </w:pPr>
    </w:p>
    <w:p w14:paraId="69809E3B" w14:textId="6D3B4394" w:rsidR="002A6CF3" w:rsidRDefault="002A6CF3" w:rsidP="002A6CF3">
      <w:pPr>
        <w:pStyle w:val="p1"/>
      </w:pPr>
      <w:r>
        <w:t>Absent: Commissioner</w:t>
      </w:r>
    </w:p>
    <w:p w14:paraId="1AC3F1F0" w14:textId="77777777" w:rsidR="004D706F" w:rsidRDefault="004D706F" w:rsidP="002A6CF3">
      <w:pPr>
        <w:pStyle w:val="p1"/>
      </w:pPr>
    </w:p>
    <w:p w14:paraId="06433F4A" w14:textId="3720370A" w:rsidR="002A6CF3" w:rsidRDefault="004D706F" w:rsidP="002A6CF3">
      <w:pPr>
        <w:pStyle w:val="p1"/>
      </w:pPr>
      <w:r>
        <w:t>Approve February Executive Committee Mtg</w:t>
      </w:r>
    </w:p>
    <w:p w14:paraId="1C366D21" w14:textId="77777777" w:rsidR="004D706F" w:rsidRDefault="004D706F" w:rsidP="002A6CF3">
      <w:pPr>
        <w:pStyle w:val="p1"/>
      </w:pPr>
    </w:p>
    <w:p w14:paraId="5CDFA50A" w14:textId="44B2D8DD" w:rsidR="002A6CF3" w:rsidRDefault="002A6CF3" w:rsidP="002A6CF3">
      <w:pPr>
        <w:pStyle w:val="p1"/>
      </w:pPr>
      <w:r>
        <w:t>Motion by:</w:t>
      </w:r>
    </w:p>
    <w:p w14:paraId="3A39AA5F" w14:textId="77777777" w:rsidR="004D706F" w:rsidRDefault="004D706F" w:rsidP="002A6CF3">
      <w:pPr>
        <w:pStyle w:val="p1"/>
      </w:pPr>
    </w:p>
    <w:p w14:paraId="0ACB6274" w14:textId="3EA4C4DC" w:rsidR="002A6CF3" w:rsidRDefault="002A6CF3" w:rsidP="002A6CF3">
      <w:pPr>
        <w:pStyle w:val="p1"/>
      </w:pPr>
      <w:r>
        <w:t xml:space="preserve">Adopt Agenda for </w:t>
      </w:r>
      <w:r w:rsidR="004D706F">
        <w:t>July</w:t>
      </w:r>
      <w:r>
        <w:t xml:space="preserve"> </w:t>
      </w:r>
      <w:r w:rsidR="004D706F">
        <w:t>9</w:t>
      </w:r>
      <w:r>
        <w:t>, 20</w:t>
      </w:r>
      <w:r w:rsidR="004D706F">
        <w:t>25</w:t>
      </w:r>
      <w:r>
        <w:t>, Executive Committee Board Meeting.</w:t>
      </w:r>
    </w:p>
    <w:p w14:paraId="6D0790E9" w14:textId="77777777" w:rsidR="002A6CF3" w:rsidRDefault="002A6CF3" w:rsidP="002A6CF3">
      <w:pPr>
        <w:pStyle w:val="p1"/>
      </w:pPr>
    </w:p>
    <w:p w14:paraId="378CAC3F" w14:textId="1AC82CAE" w:rsidR="002A6CF3" w:rsidRDefault="002A6CF3" w:rsidP="002A6CF3">
      <w:pPr>
        <w:pStyle w:val="p1"/>
      </w:pPr>
      <w:r>
        <w:t>A</w:t>
      </w:r>
      <w:r w:rsidR="00686CCD">
        <w:t>pproval</w:t>
      </w:r>
      <w:r>
        <w:t xml:space="preserve"> </w:t>
      </w:r>
      <w:r w:rsidR="00686CCD">
        <w:t xml:space="preserve">of </w:t>
      </w:r>
      <w:r w:rsidR="003A63F7">
        <w:t>Executive Committee minutes for December 2024 and February 9,2025</w:t>
      </w:r>
    </w:p>
    <w:p w14:paraId="54BD5618" w14:textId="77777777" w:rsidR="002A6CF3" w:rsidRDefault="002A6CF3" w:rsidP="002A6CF3">
      <w:pPr>
        <w:pStyle w:val="p1"/>
        <w:rPr>
          <w:b/>
          <w:bCs/>
        </w:rPr>
      </w:pPr>
    </w:p>
    <w:p w14:paraId="2AB8B7E4" w14:textId="0FFC14F9" w:rsidR="002A6CF3" w:rsidRDefault="002A6CF3" w:rsidP="002A6CF3">
      <w:pPr>
        <w:pStyle w:val="p1"/>
      </w:pPr>
      <w:r>
        <w:rPr>
          <w:b/>
          <w:bCs/>
        </w:rPr>
        <w:t>Chairman’s Report:</w:t>
      </w:r>
    </w:p>
    <w:p w14:paraId="0B7378DA" w14:textId="487BA828" w:rsidR="002A6CF3" w:rsidRDefault="002A6CF3" w:rsidP="002A6CF3">
      <w:pPr>
        <w:pStyle w:val="p1"/>
      </w:pPr>
      <w:r>
        <w:t>1. Quarterly reports-</w:t>
      </w:r>
      <w:r w:rsidR="00782318">
        <w:t xml:space="preserve"> Status</w:t>
      </w:r>
    </w:p>
    <w:p w14:paraId="08D289C6" w14:textId="77777777" w:rsidR="002A6CF3" w:rsidRDefault="002A6CF3" w:rsidP="002A6CF3">
      <w:pPr>
        <w:pStyle w:val="p1"/>
      </w:pPr>
    </w:p>
    <w:p w14:paraId="67F0008F" w14:textId="4B669197" w:rsidR="002A6CF3" w:rsidRPr="002A6CF3" w:rsidRDefault="002A6CF3" w:rsidP="002A6CF3">
      <w:pPr>
        <w:pStyle w:val="p1"/>
        <w:rPr>
          <w:b/>
          <w:bCs/>
        </w:rPr>
      </w:pPr>
      <w:r w:rsidRPr="002A6CF3">
        <w:rPr>
          <w:b/>
          <w:bCs/>
        </w:rPr>
        <w:t>Treasurer.</w:t>
      </w:r>
    </w:p>
    <w:p w14:paraId="33443E17" w14:textId="39992F28" w:rsidR="002A6CF3" w:rsidRDefault="002A6CF3" w:rsidP="002A6CF3">
      <w:pPr>
        <w:pStyle w:val="p1"/>
      </w:pPr>
      <w:r>
        <w:t xml:space="preserve">a. 119 - Final Quarterly reports for CEA 119 accepted and closed by the La. </w:t>
      </w:r>
      <w:r w:rsidR="004D706F">
        <w:t>State.</w:t>
      </w:r>
    </w:p>
    <w:p w14:paraId="4C73218F" w14:textId="77777777" w:rsidR="002A6CF3" w:rsidRDefault="002A6CF3" w:rsidP="002A6CF3">
      <w:pPr>
        <w:pStyle w:val="p1"/>
      </w:pPr>
    </w:p>
    <w:p w14:paraId="48B66EA2" w14:textId="32B76BB2" w:rsidR="002A6CF3" w:rsidRDefault="002A6CF3" w:rsidP="002A6CF3">
      <w:pPr>
        <w:pStyle w:val="p1"/>
      </w:pPr>
      <w:r>
        <w:t xml:space="preserve"> b. Current balance of L9EDD bank account (51,313.97) as of July 1, 2025.</w:t>
      </w:r>
    </w:p>
    <w:p w14:paraId="585C7695" w14:textId="77777777" w:rsidR="002A6CF3" w:rsidRDefault="002A6CF3" w:rsidP="002A6CF3">
      <w:pPr>
        <w:pStyle w:val="p1"/>
      </w:pPr>
    </w:p>
    <w:p w14:paraId="5CFCCF7D" w14:textId="6442BB7C" w:rsidR="002A6CF3" w:rsidRDefault="002A6CF3" w:rsidP="002A6CF3">
      <w:pPr>
        <w:pStyle w:val="p1"/>
      </w:pPr>
      <w:r>
        <w:t>c. Status of 170- Quarterly reports for CEA 170 were submitted for 1st, 2nd, and 3rd quarters</w:t>
      </w:r>
    </w:p>
    <w:p w14:paraId="2646E6C1" w14:textId="77777777" w:rsidR="002A6CF3" w:rsidRDefault="002A6CF3" w:rsidP="002A6CF3">
      <w:pPr>
        <w:pStyle w:val="p1"/>
      </w:pPr>
    </w:p>
    <w:p w14:paraId="3DEDD1B3" w14:textId="27350171" w:rsidR="002A6CF3" w:rsidRDefault="002A6CF3" w:rsidP="002A6CF3">
      <w:pPr>
        <w:pStyle w:val="p1"/>
      </w:pPr>
      <w:r>
        <w:t>d. Status of Board Retreat.</w:t>
      </w:r>
    </w:p>
    <w:p w14:paraId="07CC875E" w14:textId="77777777" w:rsidR="002A6CF3" w:rsidRDefault="002A6CF3" w:rsidP="002A6CF3">
      <w:pPr>
        <w:pStyle w:val="p1"/>
      </w:pPr>
    </w:p>
    <w:p w14:paraId="67928BC7" w14:textId="378516E8" w:rsidR="002A6CF3" w:rsidRDefault="002A6CF3" w:rsidP="002A6CF3">
      <w:pPr>
        <w:pStyle w:val="p1"/>
      </w:pPr>
      <w:r>
        <w:t>d. Future Funding</w:t>
      </w:r>
    </w:p>
    <w:p w14:paraId="48AE7080" w14:textId="77777777" w:rsidR="002A6CF3" w:rsidRDefault="002A6CF3" w:rsidP="002A6CF3">
      <w:pPr>
        <w:pStyle w:val="p1"/>
      </w:pPr>
    </w:p>
    <w:p w14:paraId="7C0943A1" w14:textId="4C71E6C2" w:rsidR="002A6CF3" w:rsidRDefault="002A6CF3" w:rsidP="002A6CF3">
      <w:pPr>
        <w:pStyle w:val="p1"/>
      </w:pPr>
      <w:r>
        <w:t>e. Status of Splash Pad Project.</w:t>
      </w:r>
    </w:p>
    <w:p w14:paraId="446BF1FF" w14:textId="77777777" w:rsidR="002A6CF3" w:rsidRDefault="002A6CF3" w:rsidP="002A6CF3">
      <w:pPr>
        <w:pStyle w:val="p1"/>
        <w:rPr>
          <w:b/>
          <w:bCs/>
        </w:rPr>
      </w:pPr>
    </w:p>
    <w:p w14:paraId="0A747EBD" w14:textId="7F218804" w:rsidR="002A6CF3" w:rsidRDefault="002A6CF3" w:rsidP="002A6CF3">
      <w:pPr>
        <w:pStyle w:val="p1"/>
      </w:pPr>
      <w:r>
        <w:rPr>
          <w:b/>
          <w:bCs/>
        </w:rPr>
        <w:t>New Business</w:t>
      </w:r>
    </w:p>
    <w:p w14:paraId="322EC6E4" w14:textId="42A7D10B" w:rsidR="002A6CF3" w:rsidRDefault="004D706F" w:rsidP="004D706F">
      <w:pPr>
        <w:pStyle w:val="p1"/>
      </w:pPr>
      <w:r w:rsidRPr="004D706F">
        <w:t>a.</w:t>
      </w:r>
      <w:r>
        <w:t xml:space="preserve"> </w:t>
      </w:r>
      <w:r w:rsidR="002A6CF3">
        <w:t>Review of current budget projects.</w:t>
      </w:r>
    </w:p>
    <w:p w14:paraId="0F997D28" w14:textId="77777777" w:rsidR="004D706F" w:rsidRDefault="004D706F" w:rsidP="002A6CF3">
      <w:pPr>
        <w:pStyle w:val="p1"/>
      </w:pPr>
    </w:p>
    <w:p w14:paraId="4790F570" w14:textId="44E1309D" w:rsidR="002A6CF3" w:rsidRDefault="004D706F" w:rsidP="002A6CF3">
      <w:pPr>
        <w:pStyle w:val="p1"/>
      </w:pPr>
      <w:r>
        <w:t xml:space="preserve">b. </w:t>
      </w:r>
      <w:r w:rsidR="002A6CF3">
        <w:t xml:space="preserve">Executive Committee Proposed Projects </w:t>
      </w:r>
      <w:proofErr w:type="spellStart"/>
      <w:r w:rsidR="002A6CF3">
        <w:t>Re</w:t>
      </w:r>
      <w:r>
        <w:t>a</w:t>
      </w:r>
      <w:r w:rsidR="002A6CF3">
        <w:t>location</w:t>
      </w:r>
      <w:proofErr w:type="spellEnd"/>
      <w:r w:rsidR="002A6CF3">
        <w:t xml:space="preserve"> Recommendations</w:t>
      </w:r>
    </w:p>
    <w:p w14:paraId="004ED0CC" w14:textId="77777777" w:rsidR="004D706F" w:rsidRDefault="004D706F" w:rsidP="002A6CF3">
      <w:pPr>
        <w:pStyle w:val="p1"/>
      </w:pPr>
    </w:p>
    <w:p w14:paraId="1F24B703" w14:textId="47398517" w:rsidR="002A6CF3" w:rsidRDefault="004D706F" w:rsidP="002A6CF3">
      <w:pPr>
        <w:pStyle w:val="p1"/>
      </w:pPr>
      <w:r>
        <w:t xml:space="preserve">c. </w:t>
      </w:r>
      <w:r w:rsidR="002A6CF3">
        <w:t>Recommendations to the full board.</w:t>
      </w:r>
    </w:p>
    <w:p w14:paraId="79EA4C9A" w14:textId="77777777" w:rsidR="004D706F" w:rsidRDefault="004D706F" w:rsidP="002A6CF3">
      <w:pPr>
        <w:pStyle w:val="p1"/>
      </w:pPr>
    </w:p>
    <w:p w14:paraId="5E8DA217" w14:textId="04B39F13" w:rsidR="002A6CF3" w:rsidRDefault="002A6CF3" w:rsidP="002A6CF3">
      <w:pPr>
        <w:pStyle w:val="p1"/>
      </w:pPr>
      <w:r>
        <w:t>Adjournment</w:t>
      </w:r>
    </w:p>
    <w:p w14:paraId="2D4549F3" w14:textId="77777777" w:rsidR="00662594" w:rsidRDefault="00662594"/>
    <w:sectPr w:rsidR="00662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911"/>
    <w:multiLevelType w:val="hybridMultilevel"/>
    <w:tmpl w:val="9F1C73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2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F3"/>
    <w:rsid w:val="00243F86"/>
    <w:rsid w:val="002A6CF3"/>
    <w:rsid w:val="002E5109"/>
    <w:rsid w:val="003A63F7"/>
    <w:rsid w:val="004D706F"/>
    <w:rsid w:val="00662594"/>
    <w:rsid w:val="00686CCD"/>
    <w:rsid w:val="00782318"/>
    <w:rsid w:val="00A112E7"/>
    <w:rsid w:val="00AC2627"/>
    <w:rsid w:val="00C30647"/>
    <w:rsid w:val="00C57FB2"/>
    <w:rsid w:val="00DA43A7"/>
    <w:rsid w:val="00DE17C3"/>
    <w:rsid w:val="00F7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80B074"/>
  <w15:chartTrackingRefBased/>
  <w15:docId w15:val="{6995792B-0A3F-7349-98E2-ECCA723C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C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C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C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C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C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C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C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C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C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C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CF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A6CF3"/>
    <w:pPr>
      <w:spacing w:after="0" w:line="240" w:lineRule="auto"/>
    </w:pPr>
    <w:rPr>
      <w:rFonts w:ascii="Helvetica Neue" w:eastAsia="Times New Roman" w:hAnsi="Helvetica Neue" w:cs="Times New Roman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2A6CF3"/>
    <w:pPr>
      <w:spacing w:after="0" w:line="240" w:lineRule="auto"/>
    </w:pPr>
    <w:rPr>
      <w:rFonts w:ascii="Helvetica Neue" w:eastAsia="Times New Roman" w:hAnsi="Helvetica Neue" w:cs="Times New Roman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randall</dc:creator>
  <cp:keywords/>
  <dc:description/>
  <cp:lastModifiedBy>john randall</cp:lastModifiedBy>
  <cp:revision>3</cp:revision>
  <cp:lastPrinted>2025-07-08T02:53:00Z</cp:lastPrinted>
  <dcterms:created xsi:type="dcterms:W3CDTF">2025-07-08T03:12:00Z</dcterms:created>
  <dcterms:modified xsi:type="dcterms:W3CDTF">2025-07-08T03:29:00Z</dcterms:modified>
</cp:coreProperties>
</file>