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E13211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Thursday, January 8, 2026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E13211" w:rsidRDefault="00E13211" w:rsidP="00E13211">
      <w:pPr>
        <w:jc w:val="center"/>
        <w:rPr>
          <w:rFonts w:ascii="Calibri" w:eastAsia="Calibri" w:hAnsi="Calibri"/>
          <w:sz w:val="22"/>
        </w:rPr>
      </w:pPr>
      <w:hyperlink r:id="rId8" w:history="1">
        <w:r>
          <w:rPr>
            <w:rStyle w:val="Hyperlink"/>
          </w:rPr>
          <w:t>https://zoom.us/j/99830586462</w:t>
        </w:r>
      </w:hyperlink>
    </w:p>
    <w:p w:rsidR="004245E0" w:rsidRPr="004245E0" w:rsidRDefault="004245E0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D4428D" w:rsidRDefault="00D4428D" w:rsidP="00D4428D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061521" w:rsidRDefault="00061521" w:rsidP="00061521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1A271D" w:rsidRDefault="001A271D" w:rsidP="001A271D">
      <w:pPr>
        <w:jc w:val="center"/>
        <w:rPr>
          <w:rFonts w:ascii="Calibri" w:eastAsiaTheme="minorHAnsi" w:hAnsi="Calibri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</w:t>
      </w:r>
    </w:p>
    <w:p w:rsidR="001A271D" w:rsidRP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Meeting Call to Order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  <w:szCs w:val="24"/>
        </w:rPr>
      </w:pPr>
    </w:p>
    <w:p w:rsidR="00253BC4" w:rsidRPr="00253BC4" w:rsidRDefault="001A271D" w:rsidP="00253BC4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Roll Call</w:t>
      </w:r>
    </w:p>
    <w:p w:rsidR="00253BC4" w:rsidRDefault="00253BC4" w:rsidP="00253BC4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Approval of Minutes from </w:t>
      </w:r>
      <w:r w:rsidR="00E13211">
        <w:rPr>
          <w:rFonts w:ascii="Calibri" w:hAnsi="Calibri" w:cs="Calibri"/>
        </w:rPr>
        <w:t>December 18, 2025</w:t>
      </w:r>
      <w:r>
        <w:rPr>
          <w:rFonts w:ascii="Calibri" w:hAnsi="Calibri" w:cs="Calibri"/>
        </w:rPr>
        <w:t xml:space="preserve"> meeting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  <w:bookmarkStart w:id="0" w:name="_GoBack"/>
      <w:bookmarkEnd w:id="0"/>
    </w:p>
    <w:p w:rsidR="001A271D" w:rsidRDefault="001A271D" w:rsidP="001A271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Report from Executive Director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Distribution Report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Budget</w:t>
      </w:r>
    </w:p>
    <w:p w:rsidR="001A271D" w:rsidRDefault="00253BC4" w:rsidP="004245E0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 updates/information</w:t>
      </w:r>
    </w:p>
    <w:p w:rsidR="00E13211" w:rsidRDefault="00E13211" w:rsidP="00E13211">
      <w:pPr>
        <w:pStyle w:val="ListParagraph"/>
        <w:ind w:left="2160"/>
        <w:rPr>
          <w:rFonts w:ascii="Calibri" w:hAnsi="Calibri" w:cs="Calibri"/>
        </w:rPr>
      </w:pPr>
    </w:p>
    <w:p w:rsidR="00E13211" w:rsidRDefault="00E13211" w:rsidP="00E13211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Discussion/Action Items</w:t>
      </w:r>
    </w:p>
    <w:p w:rsidR="00E13211" w:rsidRDefault="00E13211" w:rsidP="00E13211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Proposal for Additional Office Space</w:t>
      </w:r>
    </w:p>
    <w:p w:rsidR="00E13211" w:rsidRDefault="00E13211" w:rsidP="00E13211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Neumo</w:t>
      </w:r>
      <w:proofErr w:type="spellEnd"/>
      <w:r>
        <w:rPr>
          <w:rFonts w:ascii="Calibri" w:hAnsi="Calibri" w:cs="Calibri"/>
        </w:rPr>
        <w:t xml:space="preserve"> Software Maintenance, Hosting and Support Services Agreement</w:t>
      </w:r>
      <w:r w:rsidR="00073BE2">
        <w:rPr>
          <w:rFonts w:ascii="Calibri" w:hAnsi="Calibri" w:cs="Calibri"/>
        </w:rPr>
        <w:t xml:space="preserve"> Amendment</w:t>
      </w:r>
    </w:p>
    <w:p w:rsidR="00E13211" w:rsidRPr="00B81DF7" w:rsidRDefault="00E13211" w:rsidP="00E13211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Budget Amendments</w:t>
      </w:r>
    </w:p>
    <w:p w:rsidR="00E13211" w:rsidRDefault="00E13211" w:rsidP="00E13211">
      <w:pPr>
        <w:pStyle w:val="ListParagraph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Executive Session</w:t>
      </w:r>
    </w:p>
    <w:p w:rsidR="001A271D" w:rsidRDefault="00B13268" w:rsidP="001A271D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State of Louisiana Board of Tax Appeals</w:t>
      </w:r>
      <w:r w:rsidR="00E13211">
        <w:rPr>
          <w:rFonts w:ascii="Calibri" w:hAnsi="Calibri" w:cs="Calibri"/>
        </w:rPr>
        <w:t>, Nova Marketing</w:t>
      </w:r>
      <w:r w:rsidR="003C63BC">
        <w:rPr>
          <w:rFonts w:ascii="Calibri" w:hAnsi="Calibri" w:cs="Calibri"/>
        </w:rPr>
        <w:t xml:space="preserve"> Inc.</w:t>
      </w:r>
      <w:r>
        <w:rPr>
          <w:rFonts w:ascii="Calibri" w:hAnsi="Calibri" w:cs="Calibri"/>
        </w:rPr>
        <w:t xml:space="preserve"> vs Louisiana Remote Selle</w:t>
      </w:r>
      <w:r w:rsidR="00E13211">
        <w:rPr>
          <w:rFonts w:ascii="Calibri" w:hAnsi="Calibri" w:cs="Calibri"/>
        </w:rPr>
        <w:t>rs Commission, Docket No. C08336A</w:t>
      </w:r>
    </w:p>
    <w:p w:rsidR="001A271D" w:rsidRDefault="001A271D" w:rsidP="001A271D">
      <w:pPr>
        <w:pStyle w:val="ListParagraph"/>
        <w:spacing w:before="240" w:after="240"/>
        <w:ind w:left="21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Other Business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Public Comment</w:t>
      </w:r>
    </w:p>
    <w:p w:rsidR="001A271D" w:rsidRPr="001A271D" w:rsidRDefault="001A271D" w:rsidP="001A271D">
      <w:pPr>
        <w:pStyle w:val="ListParagraph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Adjournment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lastRenderedPageBreak/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Ellender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073BE2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73BE2"/>
    <w:rsid w:val="000A559B"/>
    <w:rsid w:val="000D69E1"/>
    <w:rsid w:val="000E1071"/>
    <w:rsid w:val="000E6E26"/>
    <w:rsid w:val="00110363"/>
    <w:rsid w:val="00142381"/>
    <w:rsid w:val="00161065"/>
    <w:rsid w:val="0017278E"/>
    <w:rsid w:val="001A271D"/>
    <w:rsid w:val="0021272F"/>
    <w:rsid w:val="00212A07"/>
    <w:rsid w:val="00222726"/>
    <w:rsid w:val="002346DA"/>
    <w:rsid w:val="00240D16"/>
    <w:rsid w:val="00253BC4"/>
    <w:rsid w:val="00276B24"/>
    <w:rsid w:val="00287404"/>
    <w:rsid w:val="00295538"/>
    <w:rsid w:val="002D2E43"/>
    <w:rsid w:val="002E77D0"/>
    <w:rsid w:val="00310A37"/>
    <w:rsid w:val="003842DE"/>
    <w:rsid w:val="003C63BC"/>
    <w:rsid w:val="003E407A"/>
    <w:rsid w:val="003E768E"/>
    <w:rsid w:val="003F63F9"/>
    <w:rsid w:val="004245E0"/>
    <w:rsid w:val="0042663A"/>
    <w:rsid w:val="0042685B"/>
    <w:rsid w:val="00456AC2"/>
    <w:rsid w:val="00507DF2"/>
    <w:rsid w:val="00521A5C"/>
    <w:rsid w:val="005355C9"/>
    <w:rsid w:val="00566C1D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648AA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F6FE5"/>
    <w:rsid w:val="00A002F0"/>
    <w:rsid w:val="00A03467"/>
    <w:rsid w:val="00A23A82"/>
    <w:rsid w:val="00A40956"/>
    <w:rsid w:val="00A903D8"/>
    <w:rsid w:val="00AA04FB"/>
    <w:rsid w:val="00AA3253"/>
    <w:rsid w:val="00B0362C"/>
    <w:rsid w:val="00B13268"/>
    <w:rsid w:val="00B22702"/>
    <w:rsid w:val="00B22838"/>
    <w:rsid w:val="00B26820"/>
    <w:rsid w:val="00BA57C5"/>
    <w:rsid w:val="00BB012B"/>
    <w:rsid w:val="00C1747D"/>
    <w:rsid w:val="00C17DDA"/>
    <w:rsid w:val="00C4164C"/>
    <w:rsid w:val="00C56DA5"/>
    <w:rsid w:val="00C63DF7"/>
    <w:rsid w:val="00C87E23"/>
    <w:rsid w:val="00C95FAA"/>
    <w:rsid w:val="00CE142C"/>
    <w:rsid w:val="00D4428D"/>
    <w:rsid w:val="00D71486"/>
    <w:rsid w:val="00D8054F"/>
    <w:rsid w:val="00D81208"/>
    <w:rsid w:val="00D829A4"/>
    <w:rsid w:val="00DB4C59"/>
    <w:rsid w:val="00DF788B"/>
    <w:rsid w:val="00E13211"/>
    <w:rsid w:val="00E13DD7"/>
    <w:rsid w:val="00E37900"/>
    <w:rsid w:val="00E90F30"/>
    <w:rsid w:val="00EA1AAF"/>
    <w:rsid w:val="00EF5257"/>
    <w:rsid w:val="00F7298F"/>
    <w:rsid w:val="00F92785"/>
    <w:rsid w:val="00FB1A26"/>
    <w:rsid w:val="00FC1105"/>
    <w:rsid w:val="00FC525F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34E8517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983058646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D4981-D6AF-43EC-A49B-50E66B5DB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6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5</cp:revision>
  <cp:lastPrinted>2023-02-06T19:36:00Z</cp:lastPrinted>
  <dcterms:created xsi:type="dcterms:W3CDTF">2026-01-05T21:36:00Z</dcterms:created>
  <dcterms:modified xsi:type="dcterms:W3CDTF">2026-01-05T21:42:00Z</dcterms:modified>
</cp:coreProperties>
</file>