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0E84D6" w14:textId="77777777" w:rsidR="00F6767C" w:rsidRDefault="009A525A">
      <w:pPr>
        <w:spacing w:after="0"/>
        <w:ind w:left="0" w:right="0" w:firstLine="0"/>
        <w:jc w:val="right"/>
      </w:pPr>
      <w:r>
        <w:rPr>
          <w:noProof/>
        </w:rPr>
        <w:drawing>
          <wp:inline distT="0" distB="0" distL="0" distR="0" wp14:anchorId="3491C518" wp14:editId="5742E92F">
            <wp:extent cx="5942329" cy="1357630"/>
            <wp:effectExtent l="0" t="0" r="0" b="0"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2329" cy="1357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</w:t>
      </w:r>
    </w:p>
    <w:p w14:paraId="3E0B09C4" w14:textId="77777777" w:rsidR="00F6767C" w:rsidRDefault="009A525A">
      <w:pPr>
        <w:spacing w:after="0"/>
        <w:ind w:left="0" w:right="0" w:firstLine="0"/>
        <w:rPr>
          <w:sz w:val="20"/>
        </w:rPr>
      </w:pPr>
      <w:r>
        <w:rPr>
          <w:sz w:val="20"/>
        </w:rPr>
        <w:t xml:space="preserve"> </w:t>
      </w:r>
    </w:p>
    <w:p w14:paraId="4620D4F1" w14:textId="77777777" w:rsidR="00806009" w:rsidRDefault="00806009">
      <w:pPr>
        <w:spacing w:after="0"/>
        <w:ind w:left="0" w:right="0" w:firstLine="0"/>
      </w:pPr>
    </w:p>
    <w:p w14:paraId="48828024" w14:textId="4FF7D5E0" w:rsidR="00F6767C" w:rsidRPr="00723006" w:rsidRDefault="0014579B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Seafood Safety Task Force</w:t>
      </w:r>
    </w:p>
    <w:p w14:paraId="517ABA0C" w14:textId="77777777" w:rsidR="00F6767C" w:rsidRPr="00723006" w:rsidRDefault="009A525A">
      <w:pPr>
        <w:spacing w:after="0"/>
        <w:ind w:right="51"/>
        <w:jc w:val="center"/>
        <w:rPr>
          <w:sz w:val="24"/>
          <w:szCs w:val="24"/>
        </w:rPr>
      </w:pPr>
      <w:r w:rsidRPr="00723006">
        <w:rPr>
          <w:sz w:val="24"/>
          <w:szCs w:val="24"/>
        </w:rPr>
        <w:t xml:space="preserve">Regular Meeting Agenda </w:t>
      </w:r>
    </w:p>
    <w:p w14:paraId="6C403772" w14:textId="031A324F" w:rsidR="00F6767C" w:rsidRPr="00723006" w:rsidRDefault="00730851">
      <w:pPr>
        <w:spacing w:after="0"/>
        <w:ind w:right="47"/>
        <w:jc w:val="center"/>
        <w:rPr>
          <w:sz w:val="24"/>
          <w:szCs w:val="24"/>
        </w:rPr>
      </w:pPr>
      <w:r>
        <w:rPr>
          <w:sz w:val="24"/>
          <w:szCs w:val="24"/>
        </w:rPr>
        <w:t>January</w:t>
      </w:r>
      <w:r w:rsidR="006835B5">
        <w:rPr>
          <w:sz w:val="24"/>
          <w:szCs w:val="24"/>
        </w:rPr>
        <w:t xml:space="preserve"> </w:t>
      </w:r>
      <w:r>
        <w:rPr>
          <w:sz w:val="24"/>
          <w:szCs w:val="24"/>
        </w:rPr>
        <w:t>1</w:t>
      </w:r>
      <w:r w:rsidR="0014579B">
        <w:rPr>
          <w:sz w:val="24"/>
          <w:szCs w:val="24"/>
        </w:rPr>
        <w:t>5</w:t>
      </w:r>
      <w:r w:rsidR="006835B5">
        <w:rPr>
          <w:sz w:val="24"/>
          <w:szCs w:val="24"/>
        </w:rPr>
        <w:t>, 202</w:t>
      </w:r>
      <w:r>
        <w:rPr>
          <w:sz w:val="24"/>
          <w:szCs w:val="24"/>
        </w:rPr>
        <w:t>5</w:t>
      </w:r>
      <w:r w:rsidR="006835B5">
        <w:rPr>
          <w:sz w:val="24"/>
          <w:szCs w:val="24"/>
        </w:rPr>
        <w:t xml:space="preserve">, </w:t>
      </w:r>
      <w:r>
        <w:rPr>
          <w:sz w:val="24"/>
          <w:szCs w:val="24"/>
        </w:rPr>
        <w:t>1</w:t>
      </w:r>
      <w:r w:rsidR="00E76960">
        <w:rPr>
          <w:sz w:val="24"/>
          <w:szCs w:val="24"/>
        </w:rPr>
        <w:t>:00 p.m.</w:t>
      </w:r>
      <w:r w:rsidR="0014579B">
        <w:rPr>
          <w:sz w:val="24"/>
          <w:szCs w:val="24"/>
        </w:rPr>
        <w:t xml:space="preserve"> </w:t>
      </w:r>
    </w:p>
    <w:p w14:paraId="769C0F7D" w14:textId="35C5BB93" w:rsidR="00DA6A37" w:rsidRPr="00723006" w:rsidRDefault="0014579B">
      <w:pPr>
        <w:spacing w:after="0"/>
        <w:ind w:right="47"/>
        <w:jc w:val="center"/>
        <w:rPr>
          <w:sz w:val="24"/>
          <w:szCs w:val="24"/>
        </w:rPr>
      </w:pPr>
      <w:r>
        <w:rPr>
          <w:sz w:val="24"/>
          <w:szCs w:val="24"/>
        </w:rPr>
        <w:t>Senate Committee Room E</w:t>
      </w:r>
    </w:p>
    <w:p w14:paraId="5C0B3102" w14:textId="25E2B2C4" w:rsidR="00F6767C" w:rsidRDefault="0014579B" w:rsidP="009A525A">
      <w:pPr>
        <w:spacing w:after="0"/>
        <w:ind w:right="50"/>
        <w:jc w:val="center"/>
        <w:rPr>
          <w:sz w:val="24"/>
          <w:szCs w:val="24"/>
        </w:rPr>
      </w:pPr>
      <w:r>
        <w:rPr>
          <w:sz w:val="24"/>
          <w:szCs w:val="24"/>
        </w:rPr>
        <w:t>Louisiana State Capitol Senate Chamber</w:t>
      </w:r>
    </w:p>
    <w:p w14:paraId="261267E3" w14:textId="777BAF53" w:rsidR="0014579B" w:rsidRDefault="0014579B" w:rsidP="009A525A">
      <w:pPr>
        <w:spacing w:after="0"/>
        <w:ind w:right="50"/>
        <w:jc w:val="center"/>
        <w:rPr>
          <w:sz w:val="24"/>
          <w:szCs w:val="24"/>
        </w:rPr>
      </w:pPr>
      <w:r>
        <w:rPr>
          <w:sz w:val="24"/>
          <w:szCs w:val="24"/>
        </w:rPr>
        <w:t>900 N. 3</w:t>
      </w:r>
      <w:r w:rsidRPr="0014579B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Street, Baton Rouge, LA 70802</w:t>
      </w:r>
    </w:p>
    <w:p w14:paraId="4F03C6FA" w14:textId="77777777" w:rsidR="0014579B" w:rsidRDefault="0014579B" w:rsidP="009A525A">
      <w:pPr>
        <w:spacing w:after="0"/>
        <w:ind w:right="50"/>
        <w:jc w:val="center"/>
        <w:rPr>
          <w:sz w:val="24"/>
          <w:szCs w:val="24"/>
        </w:rPr>
      </w:pPr>
    </w:p>
    <w:p w14:paraId="03549558" w14:textId="77777777" w:rsidR="0014579B" w:rsidRDefault="0014579B" w:rsidP="009A525A">
      <w:pPr>
        <w:spacing w:after="0"/>
        <w:ind w:right="50"/>
        <w:jc w:val="center"/>
        <w:rPr>
          <w:sz w:val="24"/>
          <w:szCs w:val="24"/>
        </w:rPr>
      </w:pPr>
    </w:p>
    <w:p w14:paraId="19BCABDF" w14:textId="77777777" w:rsidR="002D1DB1" w:rsidRPr="00723006" w:rsidRDefault="002D1DB1" w:rsidP="009A525A">
      <w:pPr>
        <w:spacing w:after="0"/>
        <w:ind w:right="50"/>
        <w:jc w:val="center"/>
        <w:rPr>
          <w:sz w:val="24"/>
          <w:szCs w:val="24"/>
        </w:rPr>
      </w:pPr>
    </w:p>
    <w:p w14:paraId="34640AA5" w14:textId="4AD327FC" w:rsidR="00F6767C" w:rsidRPr="00723006" w:rsidRDefault="009A525A">
      <w:pPr>
        <w:numPr>
          <w:ilvl w:val="0"/>
          <w:numId w:val="1"/>
        </w:numPr>
        <w:ind w:right="0" w:hanging="509"/>
        <w:rPr>
          <w:sz w:val="24"/>
          <w:szCs w:val="24"/>
        </w:rPr>
      </w:pPr>
      <w:r w:rsidRPr="00723006">
        <w:rPr>
          <w:sz w:val="24"/>
          <w:szCs w:val="24"/>
        </w:rPr>
        <w:t xml:space="preserve">Call to Order </w:t>
      </w:r>
      <w:r w:rsidR="00495C50">
        <w:rPr>
          <w:sz w:val="24"/>
          <w:szCs w:val="24"/>
        </w:rPr>
        <w:t xml:space="preserve">by Lt. Governor Billy Nungesser </w:t>
      </w:r>
    </w:p>
    <w:p w14:paraId="7CF92B83" w14:textId="77777777" w:rsidR="00F6767C" w:rsidRPr="00723006" w:rsidRDefault="009A525A">
      <w:pPr>
        <w:numPr>
          <w:ilvl w:val="0"/>
          <w:numId w:val="1"/>
        </w:numPr>
        <w:ind w:right="0" w:hanging="509"/>
        <w:rPr>
          <w:sz w:val="24"/>
          <w:szCs w:val="24"/>
        </w:rPr>
      </w:pPr>
      <w:r w:rsidRPr="00723006">
        <w:rPr>
          <w:sz w:val="24"/>
          <w:szCs w:val="24"/>
        </w:rPr>
        <w:t xml:space="preserve">Pledge of Allegiance  </w:t>
      </w:r>
    </w:p>
    <w:p w14:paraId="7E073D0B" w14:textId="015F2A0C" w:rsidR="00F6767C" w:rsidRPr="00723006" w:rsidRDefault="009A525A">
      <w:pPr>
        <w:numPr>
          <w:ilvl w:val="0"/>
          <w:numId w:val="1"/>
        </w:numPr>
        <w:ind w:right="0" w:hanging="509"/>
        <w:rPr>
          <w:sz w:val="24"/>
          <w:szCs w:val="24"/>
        </w:rPr>
      </w:pPr>
      <w:r w:rsidRPr="00723006">
        <w:rPr>
          <w:sz w:val="24"/>
          <w:szCs w:val="24"/>
        </w:rPr>
        <w:t xml:space="preserve">Roll call   </w:t>
      </w:r>
    </w:p>
    <w:p w14:paraId="64E68BFC" w14:textId="14C6A825" w:rsidR="00FA0099" w:rsidRPr="00495C50" w:rsidRDefault="009A525A" w:rsidP="00FA0099">
      <w:pPr>
        <w:numPr>
          <w:ilvl w:val="0"/>
          <w:numId w:val="1"/>
        </w:numPr>
        <w:ind w:right="0" w:hanging="509"/>
        <w:rPr>
          <w:sz w:val="24"/>
          <w:szCs w:val="24"/>
        </w:rPr>
      </w:pPr>
      <w:r w:rsidRPr="00723006">
        <w:rPr>
          <w:sz w:val="24"/>
          <w:szCs w:val="24"/>
        </w:rPr>
        <w:t>Ado</w:t>
      </w:r>
      <w:r w:rsidR="00DA6A37" w:rsidRPr="00723006">
        <w:rPr>
          <w:sz w:val="24"/>
          <w:szCs w:val="24"/>
        </w:rPr>
        <w:t>ption of the Agenda for</w:t>
      </w:r>
      <w:r w:rsidR="00730851">
        <w:rPr>
          <w:sz w:val="24"/>
          <w:szCs w:val="24"/>
        </w:rPr>
        <w:t xml:space="preserve"> January</w:t>
      </w:r>
      <w:r w:rsidR="00DA6A37" w:rsidRPr="00723006">
        <w:rPr>
          <w:sz w:val="24"/>
          <w:szCs w:val="24"/>
        </w:rPr>
        <w:t xml:space="preserve"> </w:t>
      </w:r>
      <w:r w:rsidR="00730851">
        <w:rPr>
          <w:sz w:val="24"/>
          <w:szCs w:val="24"/>
        </w:rPr>
        <w:t>1</w:t>
      </w:r>
      <w:r w:rsidR="00495C50">
        <w:rPr>
          <w:sz w:val="24"/>
          <w:szCs w:val="24"/>
        </w:rPr>
        <w:t>5</w:t>
      </w:r>
      <w:r w:rsidR="00DA6A37" w:rsidRPr="00723006">
        <w:rPr>
          <w:sz w:val="24"/>
          <w:szCs w:val="24"/>
        </w:rPr>
        <w:t xml:space="preserve">, </w:t>
      </w:r>
      <w:proofErr w:type="gramStart"/>
      <w:r w:rsidR="00DA6A37" w:rsidRPr="00723006">
        <w:rPr>
          <w:sz w:val="24"/>
          <w:szCs w:val="24"/>
        </w:rPr>
        <w:t>202</w:t>
      </w:r>
      <w:r w:rsidR="00730851">
        <w:rPr>
          <w:sz w:val="24"/>
          <w:szCs w:val="24"/>
        </w:rPr>
        <w:t>5</w:t>
      </w:r>
      <w:proofErr w:type="gramEnd"/>
      <w:r w:rsidRPr="00723006">
        <w:rPr>
          <w:sz w:val="24"/>
          <w:szCs w:val="24"/>
        </w:rPr>
        <w:t xml:space="preserve"> meeting  </w:t>
      </w:r>
    </w:p>
    <w:p w14:paraId="7B953B41" w14:textId="77777777" w:rsidR="00F6767C" w:rsidRDefault="009A525A">
      <w:pPr>
        <w:numPr>
          <w:ilvl w:val="0"/>
          <w:numId w:val="1"/>
        </w:numPr>
        <w:spacing w:after="0"/>
        <w:ind w:right="0" w:hanging="509"/>
        <w:rPr>
          <w:sz w:val="24"/>
          <w:szCs w:val="24"/>
        </w:rPr>
      </w:pPr>
      <w:r w:rsidRPr="00723006"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0" wp14:anchorId="3CF88425" wp14:editId="24F251A4">
            <wp:simplePos x="0" y="0"/>
            <wp:positionH relativeFrom="page">
              <wp:posOffset>972185</wp:posOffset>
            </wp:positionH>
            <wp:positionV relativeFrom="page">
              <wp:posOffset>9442448</wp:posOffset>
            </wp:positionV>
            <wp:extent cx="5942329" cy="158751"/>
            <wp:effectExtent l="0" t="0" r="0" b="0"/>
            <wp:wrapTopAndBottom/>
            <wp:docPr id="10" name="Picture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2329" cy="1587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23006">
        <w:rPr>
          <w:sz w:val="24"/>
          <w:szCs w:val="24"/>
        </w:rPr>
        <w:t xml:space="preserve">New Business  </w:t>
      </w:r>
    </w:p>
    <w:p w14:paraId="3C628F5E" w14:textId="27B01B64" w:rsidR="00E76960" w:rsidRDefault="00105813" w:rsidP="006835B5">
      <w:pPr>
        <w:numPr>
          <w:ilvl w:val="1"/>
          <w:numId w:val="1"/>
        </w:numPr>
        <w:ind w:right="0" w:hanging="281"/>
        <w:rPr>
          <w:sz w:val="24"/>
          <w:szCs w:val="24"/>
        </w:rPr>
      </w:pPr>
      <w:r>
        <w:rPr>
          <w:sz w:val="24"/>
          <w:szCs w:val="24"/>
        </w:rPr>
        <w:t>Lt. Governor Billy Nungesser</w:t>
      </w:r>
      <w:r w:rsidR="00BB67D1">
        <w:rPr>
          <w:sz w:val="24"/>
          <w:szCs w:val="24"/>
        </w:rPr>
        <w:t xml:space="preserve"> -</w:t>
      </w:r>
      <w:r>
        <w:rPr>
          <w:sz w:val="24"/>
          <w:szCs w:val="24"/>
        </w:rPr>
        <w:t xml:space="preserve"> remarks </w:t>
      </w:r>
    </w:p>
    <w:p w14:paraId="375277F1" w14:textId="67BAF935" w:rsidR="00105813" w:rsidRDefault="00105813" w:rsidP="006835B5">
      <w:pPr>
        <w:numPr>
          <w:ilvl w:val="1"/>
          <w:numId w:val="1"/>
        </w:numPr>
        <w:ind w:right="0" w:hanging="281"/>
        <w:rPr>
          <w:sz w:val="24"/>
          <w:szCs w:val="24"/>
        </w:rPr>
      </w:pPr>
      <w:r>
        <w:rPr>
          <w:sz w:val="24"/>
          <w:szCs w:val="24"/>
        </w:rPr>
        <w:t xml:space="preserve">Ag Commissioner Mike Strain </w:t>
      </w:r>
      <w:r w:rsidR="00BB67D1">
        <w:rPr>
          <w:sz w:val="24"/>
          <w:szCs w:val="24"/>
        </w:rPr>
        <w:t xml:space="preserve">- </w:t>
      </w:r>
      <w:r>
        <w:rPr>
          <w:sz w:val="24"/>
          <w:szCs w:val="24"/>
        </w:rPr>
        <w:t xml:space="preserve">remarks  </w:t>
      </w:r>
    </w:p>
    <w:p w14:paraId="0A0C58B6" w14:textId="6E0553DA" w:rsidR="006835B5" w:rsidRDefault="0014579B" w:rsidP="00A64DAE">
      <w:pPr>
        <w:numPr>
          <w:ilvl w:val="1"/>
          <w:numId w:val="1"/>
        </w:numPr>
        <w:ind w:right="0" w:hanging="281"/>
        <w:rPr>
          <w:sz w:val="24"/>
          <w:szCs w:val="24"/>
        </w:rPr>
      </w:pPr>
      <w:r>
        <w:rPr>
          <w:sz w:val="24"/>
          <w:szCs w:val="24"/>
        </w:rPr>
        <w:t xml:space="preserve">Introduction of </w:t>
      </w:r>
      <w:r w:rsidR="00BB67D1">
        <w:rPr>
          <w:sz w:val="24"/>
          <w:szCs w:val="24"/>
        </w:rPr>
        <w:t xml:space="preserve">SSTF </w:t>
      </w:r>
      <w:r>
        <w:rPr>
          <w:sz w:val="24"/>
          <w:szCs w:val="24"/>
        </w:rPr>
        <w:t>members</w:t>
      </w:r>
    </w:p>
    <w:p w14:paraId="2AAF89FB" w14:textId="29C7E040" w:rsidR="00A64DAE" w:rsidRPr="00A64DAE" w:rsidRDefault="00A64DAE" w:rsidP="00A64DAE">
      <w:pPr>
        <w:numPr>
          <w:ilvl w:val="1"/>
          <w:numId w:val="1"/>
        </w:numPr>
        <w:ind w:right="0" w:hanging="281"/>
        <w:rPr>
          <w:sz w:val="24"/>
          <w:szCs w:val="24"/>
        </w:rPr>
      </w:pPr>
      <w:r>
        <w:rPr>
          <w:sz w:val="24"/>
          <w:szCs w:val="24"/>
        </w:rPr>
        <w:t>Chairperson</w:t>
      </w:r>
      <w:r w:rsidR="00BB67D1">
        <w:rPr>
          <w:sz w:val="24"/>
          <w:szCs w:val="24"/>
        </w:rPr>
        <w:t xml:space="preserve"> Nominations</w:t>
      </w:r>
    </w:p>
    <w:p w14:paraId="16B3F4D1" w14:textId="5684EA42" w:rsidR="00723006" w:rsidRDefault="00BB67D1" w:rsidP="006835B5">
      <w:pPr>
        <w:numPr>
          <w:ilvl w:val="1"/>
          <w:numId w:val="1"/>
        </w:numPr>
        <w:ind w:right="0" w:hanging="281"/>
        <w:rPr>
          <w:sz w:val="24"/>
          <w:szCs w:val="24"/>
        </w:rPr>
      </w:pPr>
      <w:r>
        <w:rPr>
          <w:sz w:val="24"/>
          <w:szCs w:val="24"/>
        </w:rPr>
        <w:t xml:space="preserve">2024 </w:t>
      </w:r>
      <w:r w:rsidR="002D1DB1">
        <w:rPr>
          <w:sz w:val="24"/>
          <w:szCs w:val="24"/>
        </w:rPr>
        <w:t>Legislative</w:t>
      </w:r>
      <w:r>
        <w:rPr>
          <w:sz w:val="24"/>
          <w:szCs w:val="24"/>
        </w:rPr>
        <w:t xml:space="preserve"> Session</w:t>
      </w:r>
      <w:r w:rsidR="002D1DB1">
        <w:rPr>
          <w:sz w:val="24"/>
          <w:szCs w:val="24"/>
        </w:rPr>
        <w:t xml:space="preserve"> Updates</w:t>
      </w:r>
      <w:r w:rsidR="0014579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(Overview of recent </w:t>
      </w:r>
      <w:r w:rsidR="0014579B">
        <w:rPr>
          <w:sz w:val="24"/>
          <w:szCs w:val="24"/>
        </w:rPr>
        <w:t>and new laws</w:t>
      </w:r>
      <w:r w:rsidR="002D1DB1">
        <w:rPr>
          <w:sz w:val="24"/>
          <w:szCs w:val="24"/>
        </w:rPr>
        <w:t xml:space="preserve"> pertaining to the seafood industry</w:t>
      </w:r>
      <w:r>
        <w:rPr>
          <w:sz w:val="24"/>
          <w:szCs w:val="24"/>
        </w:rPr>
        <w:t>)</w:t>
      </w:r>
    </w:p>
    <w:p w14:paraId="0045C546" w14:textId="7BD21C01" w:rsidR="002D1DB1" w:rsidRDefault="002D1DB1" w:rsidP="006835B5">
      <w:pPr>
        <w:numPr>
          <w:ilvl w:val="1"/>
          <w:numId w:val="1"/>
        </w:numPr>
        <w:ind w:right="0" w:hanging="281"/>
        <w:rPr>
          <w:sz w:val="24"/>
          <w:szCs w:val="24"/>
        </w:rPr>
      </w:pPr>
      <w:r>
        <w:rPr>
          <w:sz w:val="24"/>
          <w:szCs w:val="24"/>
        </w:rPr>
        <w:t>Financial Review &amp; Budget Updates</w:t>
      </w:r>
      <w:r w:rsidR="00BB67D1">
        <w:rPr>
          <w:sz w:val="24"/>
          <w:szCs w:val="24"/>
        </w:rPr>
        <w:t xml:space="preserve"> (</w:t>
      </w:r>
      <w:r>
        <w:rPr>
          <w:sz w:val="24"/>
          <w:szCs w:val="24"/>
        </w:rPr>
        <w:t>financial allocations and expenditures</w:t>
      </w:r>
      <w:r w:rsidR="00BB67D1">
        <w:rPr>
          <w:sz w:val="24"/>
          <w:szCs w:val="24"/>
        </w:rPr>
        <w:t>)</w:t>
      </w:r>
    </w:p>
    <w:p w14:paraId="512DE1BD" w14:textId="0B4934C4" w:rsidR="002D1DB1" w:rsidRDefault="002D1DB1" w:rsidP="006835B5">
      <w:pPr>
        <w:numPr>
          <w:ilvl w:val="1"/>
          <w:numId w:val="1"/>
        </w:numPr>
        <w:ind w:right="0" w:hanging="281"/>
        <w:rPr>
          <w:sz w:val="24"/>
          <w:szCs w:val="24"/>
        </w:rPr>
      </w:pPr>
      <w:r>
        <w:rPr>
          <w:sz w:val="24"/>
          <w:szCs w:val="24"/>
        </w:rPr>
        <w:t>Department of Agriculture</w:t>
      </w:r>
      <w:r w:rsidR="005A488D">
        <w:rPr>
          <w:sz w:val="24"/>
          <w:szCs w:val="24"/>
        </w:rPr>
        <w:t xml:space="preserve"> Update</w:t>
      </w:r>
      <w:r>
        <w:rPr>
          <w:sz w:val="24"/>
          <w:szCs w:val="24"/>
        </w:rPr>
        <w:t xml:space="preserve"> </w:t>
      </w:r>
      <w:r w:rsidR="00BB67D1">
        <w:rPr>
          <w:sz w:val="24"/>
          <w:szCs w:val="24"/>
        </w:rPr>
        <w:t>(s</w:t>
      </w:r>
      <w:r>
        <w:rPr>
          <w:sz w:val="24"/>
          <w:szCs w:val="24"/>
        </w:rPr>
        <w:t xml:space="preserve">eafood testing and </w:t>
      </w:r>
      <w:r w:rsidR="00E33E34">
        <w:rPr>
          <w:sz w:val="24"/>
          <w:szCs w:val="24"/>
        </w:rPr>
        <w:t xml:space="preserve">label </w:t>
      </w:r>
      <w:r w:rsidR="0014579B">
        <w:rPr>
          <w:sz w:val="24"/>
          <w:szCs w:val="24"/>
        </w:rPr>
        <w:t>inspections</w:t>
      </w:r>
      <w:r w:rsidR="00BB67D1">
        <w:rPr>
          <w:sz w:val="24"/>
          <w:szCs w:val="24"/>
        </w:rPr>
        <w:t>)</w:t>
      </w:r>
      <w:r w:rsidR="00E33E34">
        <w:rPr>
          <w:sz w:val="24"/>
          <w:szCs w:val="24"/>
        </w:rPr>
        <w:t xml:space="preserve"> </w:t>
      </w:r>
    </w:p>
    <w:p w14:paraId="6F7CB9E2" w14:textId="7EB3D159" w:rsidR="00E33E34" w:rsidRDefault="00D020C2" w:rsidP="006835B5">
      <w:pPr>
        <w:numPr>
          <w:ilvl w:val="1"/>
          <w:numId w:val="1"/>
        </w:numPr>
        <w:ind w:right="0" w:hanging="281"/>
        <w:rPr>
          <w:sz w:val="24"/>
          <w:szCs w:val="24"/>
        </w:rPr>
      </w:pPr>
      <w:r>
        <w:rPr>
          <w:sz w:val="24"/>
          <w:szCs w:val="24"/>
        </w:rPr>
        <w:t xml:space="preserve">Genetic testing of seafood </w:t>
      </w:r>
    </w:p>
    <w:p w14:paraId="03886A02" w14:textId="7E14A13F" w:rsidR="0014579B" w:rsidRDefault="0014579B" w:rsidP="006835B5">
      <w:pPr>
        <w:numPr>
          <w:ilvl w:val="1"/>
          <w:numId w:val="1"/>
        </w:numPr>
        <w:ind w:right="0" w:hanging="281"/>
        <w:rPr>
          <w:sz w:val="24"/>
          <w:szCs w:val="24"/>
        </w:rPr>
      </w:pPr>
      <w:r>
        <w:rPr>
          <w:sz w:val="24"/>
          <w:szCs w:val="24"/>
        </w:rPr>
        <w:t xml:space="preserve">Marketing proposal </w:t>
      </w:r>
      <w:r w:rsidR="00AB1794">
        <w:rPr>
          <w:sz w:val="24"/>
          <w:szCs w:val="24"/>
        </w:rPr>
        <w:t>and</w:t>
      </w:r>
      <w:r>
        <w:rPr>
          <w:sz w:val="24"/>
          <w:szCs w:val="24"/>
        </w:rPr>
        <w:t xml:space="preserve"> budget recommendations for 2025</w:t>
      </w:r>
    </w:p>
    <w:p w14:paraId="7DE5D283" w14:textId="77777777" w:rsidR="00F6767C" w:rsidRPr="00723006" w:rsidRDefault="009A525A">
      <w:pPr>
        <w:numPr>
          <w:ilvl w:val="0"/>
          <w:numId w:val="1"/>
        </w:numPr>
        <w:ind w:right="0" w:hanging="509"/>
        <w:rPr>
          <w:sz w:val="24"/>
          <w:szCs w:val="24"/>
        </w:rPr>
      </w:pPr>
      <w:r w:rsidRPr="00723006">
        <w:rPr>
          <w:sz w:val="24"/>
          <w:szCs w:val="24"/>
        </w:rPr>
        <w:t xml:space="preserve">Public Comment  </w:t>
      </w:r>
    </w:p>
    <w:p w14:paraId="12B723B5" w14:textId="77777777" w:rsidR="004D06E1" w:rsidRDefault="009A525A" w:rsidP="004D06E1">
      <w:pPr>
        <w:numPr>
          <w:ilvl w:val="0"/>
          <w:numId w:val="1"/>
        </w:numPr>
        <w:ind w:right="0" w:hanging="509"/>
        <w:rPr>
          <w:sz w:val="24"/>
          <w:szCs w:val="24"/>
        </w:rPr>
      </w:pPr>
      <w:proofErr w:type="gramStart"/>
      <w:r w:rsidRPr="00723006">
        <w:rPr>
          <w:sz w:val="24"/>
          <w:szCs w:val="24"/>
        </w:rPr>
        <w:t>S</w:t>
      </w:r>
      <w:r w:rsidR="00BB67D1">
        <w:rPr>
          <w:sz w:val="24"/>
          <w:szCs w:val="24"/>
        </w:rPr>
        <w:t>chedule</w:t>
      </w:r>
      <w:proofErr w:type="gramEnd"/>
      <w:r w:rsidRPr="00723006">
        <w:rPr>
          <w:sz w:val="24"/>
          <w:szCs w:val="24"/>
        </w:rPr>
        <w:t xml:space="preserve"> next Board Meeting</w:t>
      </w:r>
    </w:p>
    <w:p w14:paraId="7E739E6D" w14:textId="4B262DC8" w:rsidR="00F6767C" w:rsidRPr="004D06E1" w:rsidRDefault="009A525A" w:rsidP="004D06E1">
      <w:pPr>
        <w:numPr>
          <w:ilvl w:val="0"/>
          <w:numId w:val="1"/>
        </w:numPr>
        <w:ind w:right="0" w:hanging="509"/>
        <w:rPr>
          <w:sz w:val="24"/>
          <w:szCs w:val="24"/>
        </w:rPr>
      </w:pPr>
      <w:r w:rsidRPr="004D06E1">
        <w:rPr>
          <w:sz w:val="24"/>
          <w:szCs w:val="24"/>
        </w:rPr>
        <w:t xml:space="preserve">Adjourn  </w:t>
      </w:r>
    </w:p>
    <w:sectPr w:rsidR="00F6767C" w:rsidRPr="004D06E1">
      <w:pgSz w:w="12240" w:h="15840"/>
      <w:pgMar w:top="360" w:right="1301" w:bottom="1440" w:left="153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742596B"/>
    <w:multiLevelType w:val="hybridMultilevel"/>
    <w:tmpl w:val="04F0ACF4"/>
    <w:lvl w:ilvl="0" w:tplc="19043328">
      <w:start w:val="1"/>
      <w:numFmt w:val="upperRoman"/>
      <w:lvlText w:val="%1."/>
      <w:lvlJc w:val="left"/>
      <w:pPr>
        <w:ind w:left="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BF5A8AAE">
      <w:start w:val="1"/>
      <w:numFmt w:val="upperLetter"/>
      <w:lvlText w:val="%2."/>
      <w:lvlJc w:val="left"/>
      <w:pPr>
        <w:ind w:left="10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1FF8D69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06B00DB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8AB6023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47BEBF2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5D3C62A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4900EF8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4E00B08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97B5083"/>
    <w:multiLevelType w:val="hybridMultilevel"/>
    <w:tmpl w:val="FB462EA6"/>
    <w:lvl w:ilvl="0" w:tplc="19043328">
      <w:start w:val="1"/>
      <w:numFmt w:val="upperRoman"/>
      <w:lvlText w:val="%1."/>
      <w:lvlJc w:val="left"/>
      <w:pPr>
        <w:ind w:left="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76786C42">
      <w:start w:val="1"/>
      <w:numFmt w:val="upperLetter"/>
      <w:lvlText w:val="%2."/>
      <w:lvlJc w:val="left"/>
      <w:pPr>
        <w:ind w:left="10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1FF8D69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06B00DB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8AB6023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47BEBF2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5D3C62A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4900EF8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4E00B08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30484402">
    <w:abstractNumId w:val="1"/>
  </w:num>
  <w:num w:numId="2" w16cid:durableId="3402813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767C"/>
    <w:rsid w:val="00105813"/>
    <w:rsid w:val="0014579B"/>
    <w:rsid w:val="00185605"/>
    <w:rsid w:val="002D1DB1"/>
    <w:rsid w:val="00322899"/>
    <w:rsid w:val="003460D6"/>
    <w:rsid w:val="003A6477"/>
    <w:rsid w:val="003E2737"/>
    <w:rsid w:val="00495C50"/>
    <w:rsid w:val="004D06E1"/>
    <w:rsid w:val="005A488D"/>
    <w:rsid w:val="006835B5"/>
    <w:rsid w:val="00723006"/>
    <w:rsid w:val="00730851"/>
    <w:rsid w:val="00806009"/>
    <w:rsid w:val="008275ED"/>
    <w:rsid w:val="008370C5"/>
    <w:rsid w:val="00971576"/>
    <w:rsid w:val="009A525A"/>
    <w:rsid w:val="00A470F3"/>
    <w:rsid w:val="00A64DAE"/>
    <w:rsid w:val="00AB1794"/>
    <w:rsid w:val="00BB67D1"/>
    <w:rsid w:val="00D020C2"/>
    <w:rsid w:val="00DA6A37"/>
    <w:rsid w:val="00E33E34"/>
    <w:rsid w:val="00E76960"/>
    <w:rsid w:val="00F6767C"/>
    <w:rsid w:val="00FA0099"/>
    <w:rsid w:val="00FF0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A994567"/>
  <w15:docId w15:val="{7359CE0C-1BE8-4268-96EA-6A0ECA9DE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43"/>
      <w:ind w:left="10" w:right="45" w:hanging="10"/>
    </w:pPr>
    <w:rPr>
      <w:rFonts w:ascii="Times New Roman" w:eastAsia="Times New Roman" w:hAnsi="Times New Roman" w:cs="Times New Roman"/>
      <w:color w:val="000000"/>
      <w:sz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DA6A37"/>
    <w:rPr>
      <w:color w:val="0563C1" w:themeColor="hyperlink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DA6A37"/>
    <w:pPr>
      <w:spacing w:after="0" w:line="240" w:lineRule="auto"/>
      <w:ind w:left="0" w:right="0" w:firstLine="0"/>
    </w:pPr>
    <w:rPr>
      <w:rFonts w:ascii="Calibri" w:eastAsiaTheme="minorHAnsi" w:hAnsi="Calibri" w:cstheme="minorBidi"/>
      <w:color w:val="auto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DA6A37"/>
    <w:rPr>
      <w:rFonts w:ascii="Calibri" w:eastAsiaTheme="minorHAnsi" w:hAnsi="Calibri"/>
      <w:szCs w:val="21"/>
    </w:rPr>
  </w:style>
  <w:style w:type="paragraph" w:styleId="ListParagraph">
    <w:name w:val="List Paragraph"/>
    <w:basedOn w:val="Normal"/>
    <w:uiPriority w:val="34"/>
    <w:qFormat/>
    <w:rsid w:val="0018560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835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35B5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37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7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89a2dc7-265f-4c8f-998e-a0707194d41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884C464DDCA34AA3DDEB020058DFBA" ma:contentTypeVersion="6" ma:contentTypeDescription="Create a new document." ma:contentTypeScope="" ma:versionID="6d1ffb3cdcb04ea77b7da7208b87cc2f">
  <xsd:schema xmlns:xsd="http://www.w3.org/2001/XMLSchema" xmlns:xs="http://www.w3.org/2001/XMLSchema" xmlns:p="http://schemas.microsoft.com/office/2006/metadata/properties" xmlns:ns3="b89a2dc7-265f-4c8f-998e-a0707194d412" targetNamespace="http://schemas.microsoft.com/office/2006/metadata/properties" ma:root="true" ma:fieldsID="d73cba98f4e764dfd228a472e1d41451" ns3:_="">
    <xsd:import namespace="b89a2dc7-265f-4c8f-998e-a0707194d412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9a2dc7-265f-4c8f-998e-a0707194d412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4DD4F0E-D1F1-4363-9B7D-71003FF80BC0}">
  <ds:schemaRefs>
    <ds:schemaRef ds:uri="http://schemas.microsoft.com/office/infopath/2007/PartnerControls"/>
    <ds:schemaRef ds:uri="http://purl.org/dc/elements/1.1/"/>
    <ds:schemaRef ds:uri="b89a2dc7-265f-4c8f-998e-a0707194d412"/>
    <ds:schemaRef ds:uri="http://purl.org/dc/dcmitype/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  <ds:schemaRef ds:uri="http://www.w3.org/XML/1998/namespac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B222DFD6-7FCD-4C2D-9263-67DED108E8A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EF8ED3B-0330-4D6C-9F69-1D732CD69F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9a2dc7-265f-4c8f-998e-a0707194d41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728</Characters>
  <Application>Microsoft Office Word</Application>
  <DocSecurity>4</DocSecurity>
  <Lines>19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DCRT</dc:creator>
  <cp:keywords/>
  <cp:lastModifiedBy>Samantha Carroll</cp:lastModifiedBy>
  <cp:revision>2</cp:revision>
  <cp:lastPrinted>2025-01-06T15:35:00Z</cp:lastPrinted>
  <dcterms:created xsi:type="dcterms:W3CDTF">2025-01-06T19:11:00Z</dcterms:created>
  <dcterms:modified xsi:type="dcterms:W3CDTF">2025-01-06T19:11:00Z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bb0035c2faba40c4ebf4de515113fae68fef564c47e0ae0b63de335414dc0f60</vt:lpwstr>
  </property>
  <property fmtid="{D5CDD505-2E9C-101B-9397-08002B2CF9AE}" pid="3" name="ContentTypeId">
    <vt:lpwstr>0x01010033884C464DDCA34AA3DDEB020058DFBA</vt:lpwstr>
  </property>
</Properties>
</file>