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C72F5C">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C72F5C">
        <w:rPr>
          <w:rFonts w:asciiTheme="minorHAnsi" w:eastAsia="Verdana" w:hAnsiTheme="minorHAnsi" w:cstheme="minorHAnsi"/>
          <w:b/>
          <w:color w:val="0000CC"/>
          <w:sz w:val="28"/>
        </w:rPr>
        <w:t>September 13, 2024</w:t>
      </w:r>
      <w:r w:rsidR="00047013">
        <w:rPr>
          <w:rFonts w:asciiTheme="minorHAnsi" w:eastAsia="Verdana" w:hAnsiTheme="minorHAnsi" w:cstheme="minorHAnsi"/>
          <w:b/>
          <w:color w:val="0000CC"/>
          <w:sz w:val="28"/>
        </w:rPr>
        <w:t xml:space="preserve"> at (approximately) </w:t>
      </w:r>
      <w:r w:rsidR="00C72F5C">
        <w:rPr>
          <w:rFonts w:asciiTheme="minorHAnsi" w:eastAsia="Verdana" w:hAnsiTheme="minorHAnsi" w:cstheme="minorHAnsi"/>
          <w:b/>
          <w:color w:val="0000CC"/>
          <w:sz w:val="28"/>
        </w:rPr>
        <w:t>2:00 PM</w:t>
      </w:r>
    </w:p>
    <w:p w:rsidR="00047013" w:rsidRPr="008E7810" w:rsidRDefault="00047013" w:rsidP="00B35C89">
      <w:pPr>
        <w:jc w:val="center"/>
        <w:rPr>
          <w:rFonts w:asciiTheme="minorHAnsi" w:eastAsia="Verdana" w:hAnsiTheme="minorHAnsi" w:cstheme="minorHAnsi"/>
          <w:b/>
          <w:color w:val="0000CC"/>
          <w:sz w:val="28"/>
        </w:rPr>
      </w:pPr>
      <w:r>
        <w:rPr>
          <w:rFonts w:asciiTheme="minorHAnsi" w:eastAsia="Verdana" w:hAnsiTheme="minorHAnsi" w:cstheme="minorHAnsi"/>
          <w:b/>
          <w:color w:val="0000CC"/>
          <w:sz w:val="28"/>
        </w:rPr>
        <w:t>(</w:t>
      </w:r>
      <w:r w:rsidR="007B4FC4">
        <w:rPr>
          <w:rFonts w:asciiTheme="minorHAnsi" w:eastAsia="Verdana" w:hAnsiTheme="minorHAnsi" w:cstheme="minorHAnsi"/>
          <w:b/>
          <w:color w:val="0000CC"/>
          <w:sz w:val="28"/>
        </w:rPr>
        <w:t>Following</w:t>
      </w:r>
      <w:r>
        <w:rPr>
          <w:rFonts w:asciiTheme="minorHAnsi" w:eastAsia="Verdana" w:hAnsiTheme="minorHAnsi" w:cstheme="minorHAnsi"/>
          <w:b/>
          <w:color w:val="0000CC"/>
          <w:sz w:val="28"/>
        </w:rPr>
        <w:t xml:space="preserve"> the ECV meeting)</w:t>
      </w:r>
    </w:p>
    <w:p w:rsidR="00C72F5C" w:rsidRPr="00C30404" w:rsidRDefault="00C72F5C" w:rsidP="00C72F5C">
      <w:pPr>
        <w:spacing w:after="100" w:afterAutospacing="1"/>
        <w:jc w:val="center"/>
        <w:rPr>
          <w:rFonts w:asciiTheme="minorHAnsi" w:hAnsiTheme="minorHAnsi" w:cstheme="minorHAnsi"/>
          <w:b/>
          <w:color w:val="000000"/>
          <w:sz w:val="32"/>
          <w:szCs w:val="32"/>
        </w:rPr>
      </w:pPr>
      <w:r w:rsidRPr="00C30404">
        <w:rPr>
          <w:rFonts w:asciiTheme="minorHAnsi" w:hAnsiTheme="minorHAnsi" w:cstheme="minorHAnsi"/>
          <w:b/>
          <w:sz w:val="32"/>
          <w:szCs w:val="32"/>
        </w:rPr>
        <w:t xml:space="preserve">This meeting will be </w:t>
      </w:r>
      <w:r>
        <w:rPr>
          <w:rFonts w:asciiTheme="minorHAnsi" w:hAnsiTheme="minorHAnsi" w:cstheme="minorHAnsi"/>
          <w:b/>
          <w:sz w:val="32"/>
          <w:szCs w:val="32"/>
        </w:rPr>
        <w:t>at:</w:t>
      </w:r>
    </w:p>
    <w:p w:rsidR="00C72F5C" w:rsidRDefault="00C72F5C" w:rsidP="00C72F5C">
      <w:pPr>
        <w:spacing w:after="100" w:afterAutospacing="1"/>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 xml:space="preserve"> </w:t>
      </w:r>
      <w:r>
        <w:rPr>
          <w:rFonts w:asciiTheme="minorHAnsi" w:hAnsiTheme="minorHAnsi" w:cstheme="minorHAnsi"/>
          <w:b/>
          <w:color w:val="000000"/>
          <w:sz w:val="32"/>
          <w:szCs w:val="32"/>
        </w:rPr>
        <w:t>Paragon Casino Resort</w:t>
      </w:r>
    </w:p>
    <w:p w:rsidR="00C72F5C" w:rsidRDefault="00C72F5C" w:rsidP="00C72F5C">
      <w:pPr>
        <w:spacing w:after="100" w:afterAutospacing="1"/>
        <w:jc w:val="center"/>
        <w:rPr>
          <w:rFonts w:asciiTheme="minorHAnsi" w:hAnsiTheme="minorHAnsi" w:cstheme="minorHAnsi"/>
          <w:b/>
          <w:color w:val="000000"/>
          <w:sz w:val="32"/>
          <w:szCs w:val="32"/>
        </w:rPr>
      </w:pPr>
      <w:r>
        <w:rPr>
          <w:rFonts w:asciiTheme="minorHAnsi" w:hAnsiTheme="minorHAnsi" w:cstheme="minorHAnsi"/>
          <w:b/>
          <w:color w:val="000000"/>
          <w:sz w:val="32"/>
          <w:szCs w:val="32"/>
        </w:rPr>
        <w:t>Chiqui Room</w:t>
      </w:r>
    </w:p>
    <w:p w:rsidR="00C72F5C" w:rsidRDefault="00C72F5C" w:rsidP="00C72F5C">
      <w:pPr>
        <w:spacing w:after="100" w:afterAutospacing="1"/>
        <w:jc w:val="center"/>
        <w:rPr>
          <w:rFonts w:asciiTheme="minorHAnsi" w:hAnsiTheme="minorHAnsi" w:cstheme="minorHAnsi"/>
          <w:b/>
          <w:color w:val="000000"/>
          <w:sz w:val="32"/>
          <w:szCs w:val="32"/>
        </w:rPr>
      </w:pPr>
      <w:r>
        <w:rPr>
          <w:rFonts w:asciiTheme="minorHAnsi" w:hAnsiTheme="minorHAnsi" w:cstheme="minorHAnsi"/>
          <w:b/>
          <w:color w:val="000000"/>
          <w:sz w:val="32"/>
          <w:szCs w:val="32"/>
        </w:rPr>
        <w:t>711 Paragon Pl, Marksville, LA 71351</w:t>
      </w:r>
    </w:p>
    <w:p w:rsidR="00827775" w:rsidRPr="008E7810" w:rsidRDefault="00827775" w:rsidP="00827775">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827775" w:rsidRPr="008E7810" w:rsidRDefault="00827775" w:rsidP="00827775">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827775" w:rsidRPr="008E7810" w:rsidRDefault="00827775" w:rsidP="00827775">
      <w:pPr>
        <w:spacing w:before="4" w:line="200" w:lineRule="exact"/>
        <w:rPr>
          <w:rFonts w:asciiTheme="minorHAnsi" w:hAnsiTheme="minorHAnsi" w:cstheme="minorHAnsi"/>
          <w:b/>
          <w:sz w:val="32"/>
        </w:rPr>
      </w:pPr>
    </w:p>
    <w:p w:rsidR="00827775" w:rsidRPr="008E7810" w:rsidRDefault="00827775" w:rsidP="00827775">
      <w:pPr>
        <w:ind w:left="120" w:right="-20"/>
        <w:rPr>
          <w:rFonts w:asciiTheme="minorHAnsi" w:eastAsia="Arial" w:hAnsiTheme="minorHAnsi" w:cstheme="minorHAnsi"/>
          <w:b/>
          <w:sz w:val="32"/>
        </w:rPr>
      </w:pPr>
      <w:r w:rsidRPr="008E7810">
        <w:rPr>
          <w:rFonts w:asciiTheme="minorHAnsi" w:eastAsia="Arial" w:hAnsiTheme="minorHAnsi" w:cstheme="minorHAnsi"/>
          <w:b/>
          <w:color w:val="050505"/>
          <w:w w:val="127"/>
          <w:sz w:val="32"/>
        </w:rPr>
        <w:t>III.</w:t>
      </w:r>
      <w:r w:rsidRPr="008E7810">
        <w:rPr>
          <w:rFonts w:asciiTheme="minorHAnsi" w:eastAsia="Arial" w:hAnsiTheme="minorHAnsi" w:cstheme="minorHAnsi"/>
          <w:b/>
          <w:color w:val="050505"/>
          <w:spacing w:val="31"/>
          <w:w w:val="127"/>
          <w:sz w:val="32"/>
        </w:rPr>
        <w:t xml:space="preserve">  </w:t>
      </w:r>
      <w:r w:rsidR="00353953" w:rsidRPr="008E7810">
        <w:rPr>
          <w:rFonts w:asciiTheme="minorHAnsi" w:eastAsia="Arial" w:hAnsiTheme="minorHAnsi" w:cstheme="minorHAnsi"/>
          <w:b/>
          <w:color w:val="050505"/>
          <w:spacing w:val="31"/>
          <w:w w:val="127"/>
          <w:sz w:val="32"/>
        </w:rPr>
        <w:t xml:space="preserve">  </w:t>
      </w:r>
      <w:r w:rsidRPr="008E7810">
        <w:rPr>
          <w:rFonts w:asciiTheme="minorHAnsi" w:eastAsia="Arial" w:hAnsiTheme="minorHAnsi" w:cstheme="minorHAnsi"/>
          <w:b/>
          <w:color w:val="050505"/>
          <w:sz w:val="32"/>
        </w:rPr>
        <w:t>Review</w:t>
      </w:r>
      <w:r w:rsidRPr="008E7810">
        <w:rPr>
          <w:rFonts w:asciiTheme="minorHAnsi" w:eastAsia="Arial" w:hAnsiTheme="minorHAnsi" w:cstheme="minorHAnsi"/>
          <w:b/>
          <w:color w:val="050505"/>
          <w:spacing w:val="30"/>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827775" w:rsidRPr="001D43C7" w:rsidRDefault="00827775" w:rsidP="001D43C7">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Pr="001D43C7">
        <w:rPr>
          <w:rFonts w:asciiTheme="minorHAnsi" w:eastAsia="Verdana" w:hAnsiTheme="minorHAnsi" w:cstheme="minorHAnsi"/>
          <w:b/>
          <w:sz w:val="32"/>
        </w:rPr>
        <w:t xml:space="preserve">Friday, </w:t>
      </w:r>
      <w:r w:rsidR="00A877A1">
        <w:rPr>
          <w:rFonts w:asciiTheme="minorHAnsi" w:eastAsia="Verdana" w:hAnsiTheme="minorHAnsi" w:cstheme="minorHAnsi"/>
          <w:b/>
          <w:sz w:val="32"/>
        </w:rPr>
        <w:t>June 14</w:t>
      </w:r>
      <w:bookmarkStart w:id="0" w:name="_GoBack"/>
      <w:bookmarkEnd w:id="0"/>
      <w:r w:rsidR="007B4FC4">
        <w:rPr>
          <w:rFonts w:asciiTheme="minorHAnsi" w:eastAsia="Verdana" w:hAnsiTheme="minorHAnsi" w:cstheme="minorHAnsi"/>
          <w:b/>
          <w:sz w:val="32"/>
        </w:rPr>
        <w:t>, 2024</w:t>
      </w:r>
      <w:r w:rsidRPr="001D43C7">
        <w:rPr>
          <w:rFonts w:asciiTheme="minorHAnsi" w:eastAsia="Verdana" w:hAnsiTheme="minorHAnsi" w:cstheme="minorHAnsi"/>
          <w:b/>
          <w:sz w:val="32"/>
        </w:rPr>
        <w:t xml:space="preserve"> </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827775" w:rsidP="00827775">
      <w:pPr>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VIII.</w:t>
      </w:r>
      <w:r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A4F48" w:rsidRPr="00F361B7" w:rsidRDefault="008E7810" w:rsidP="00A06C53">
      <w:pPr>
        <w:spacing w:line="360" w:lineRule="auto"/>
        <w:rPr>
          <w:rFonts w:asciiTheme="minorHAnsi" w:hAnsiTheme="minorHAnsi" w:cstheme="minorHAnsi"/>
          <w:b/>
          <w:sz w:val="28"/>
          <w:highlight w:val="yellow"/>
        </w:rPr>
      </w:pPr>
      <w:r w:rsidRPr="00F361B7">
        <w:rPr>
          <w:rFonts w:asciiTheme="minorHAnsi" w:hAnsiTheme="minorHAnsi" w:cstheme="minorHAnsi"/>
          <w:b/>
          <w:sz w:val="28"/>
        </w:rPr>
        <w:t>ALL MEETINGS ARE PUBLIC FORUMS.  AGENDA SUBJECT TO CHANGE.</w:t>
      </w:r>
    </w:p>
    <w:p w:rsidR="00B35C89" w:rsidRPr="00F361B7" w:rsidRDefault="008E7810" w:rsidP="00A06C53">
      <w:pPr>
        <w:spacing w:line="360" w:lineRule="auto"/>
        <w:rPr>
          <w:rFonts w:asciiTheme="minorHAnsi" w:hAnsiTheme="minorHAnsi" w:cstheme="minorHAnsi"/>
          <w:b/>
          <w:sz w:val="28"/>
        </w:rPr>
      </w:pPr>
      <w:r w:rsidRPr="00F361B7">
        <w:rPr>
          <w:rFonts w:asciiTheme="minorHAnsi" w:hAnsiTheme="minorHAnsi" w:cstheme="minorHAnsi"/>
          <w:b/>
          <w:sz w:val="28"/>
        </w:rPr>
        <w:t>PUBLIC COMMENT IS LIMITED TO 5 MINUTES PER PERSON AS TIME PERMITS.</w:t>
      </w:r>
    </w:p>
    <w:p w:rsidR="00A06C53" w:rsidRPr="00F361B7" w:rsidRDefault="00A06C53" w:rsidP="00A06C53">
      <w:pPr>
        <w:pStyle w:val="PlainText"/>
        <w:rPr>
          <w:b/>
          <w:color w:val="000000"/>
          <w:sz w:val="28"/>
          <w:szCs w:val="24"/>
        </w:rPr>
      </w:pPr>
      <w:r w:rsidRPr="00F361B7">
        <w:rPr>
          <w:b/>
          <w:color w:val="000000"/>
          <w:sz w:val="28"/>
          <w:szCs w:val="24"/>
        </w:rPr>
        <w:t>Blind Vendors Trust Fund Advisory Board Quarterly Meeting</w:t>
      </w:r>
    </w:p>
    <w:p w:rsidR="00A06C53" w:rsidRPr="00F361B7" w:rsidRDefault="00A06C53" w:rsidP="00A06C53">
      <w:pPr>
        <w:pStyle w:val="PlainText"/>
        <w:rPr>
          <w:b/>
          <w:color w:val="000000"/>
          <w:sz w:val="28"/>
          <w:szCs w:val="24"/>
        </w:rPr>
      </w:pPr>
      <w:r w:rsidRPr="00F361B7">
        <w:rPr>
          <w:b/>
          <w:color w:val="000000"/>
          <w:sz w:val="28"/>
          <w:szCs w:val="24"/>
        </w:rPr>
        <w:t xml:space="preserve">Time: </w:t>
      </w:r>
      <w:r w:rsidR="000E7872">
        <w:rPr>
          <w:b/>
          <w:color w:val="000000"/>
          <w:sz w:val="28"/>
          <w:szCs w:val="24"/>
        </w:rPr>
        <w:t>September 13</w:t>
      </w:r>
      <w:r w:rsidR="00D6092B" w:rsidRPr="00F361B7">
        <w:rPr>
          <w:b/>
          <w:color w:val="000000"/>
          <w:sz w:val="28"/>
          <w:szCs w:val="24"/>
        </w:rPr>
        <w:t>, 2024</w:t>
      </w:r>
      <w:r w:rsidRPr="00F361B7">
        <w:rPr>
          <w:b/>
          <w:color w:val="000000"/>
          <w:sz w:val="28"/>
          <w:szCs w:val="24"/>
        </w:rPr>
        <w:t xml:space="preserve"> </w:t>
      </w:r>
      <w:r w:rsidR="00BD0D90" w:rsidRPr="00F361B7">
        <w:rPr>
          <w:b/>
          <w:color w:val="000000"/>
          <w:sz w:val="28"/>
          <w:szCs w:val="24"/>
        </w:rPr>
        <w:t xml:space="preserve">(approximately) </w:t>
      </w:r>
      <w:r w:rsidR="000E7872">
        <w:rPr>
          <w:b/>
          <w:color w:val="000000"/>
          <w:sz w:val="28"/>
          <w:szCs w:val="24"/>
        </w:rPr>
        <w:t>2:00 PM</w:t>
      </w:r>
      <w:r w:rsidRPr="00F361B7">
        <w:rPr>
          <w:b/>
          <w:color w:val="000000"/>
          <w:sz w:val="28"/>
          <w:szCs w:val="24"/>
        </w:rPr>
        <w:t xml:space="preserve"> Central Time (US and Canada)</w:t>
      </w:r>
    </w:p>
    <w:p w:rsidR="00F361B7" w:rsidRPr="00F361B7" w:rsidRDefault="00F361B7" w:rsidP="00C94038">
      <w:pPr>
        <w:pStyle w:val="PlainText"/>
        <w:rPr>
          <w:b/>
          <w:color w:val="000000"/>
          <w:sz w:val="28"/>
          <w:szCs w:val="24"/>
        </w:rPr>
      </w:pP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lastRenderedPageBreak/>
        <w:t xml:space="preserve">Zoom Meeting </w:t>
      </w:r>
      <w:r w:rsidRPr="007E44DB">
        <w:rPr>
          <w:rFonts w:ascii="Calibri" w:eastAsiaTheme="minorHAnsi" w:hAnsi="Calibri" w:cstheme="minorBidi"/>
          <w:b/>
          <w:color w:val="000000"/>
          <w:sz w:val="32"/>
          <w:szCs w:val="32"/>
        </w:rPr>
        <w:cr/>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 xml:space="preserve">Meeting URL: </w:t>
      </w:r>
      <w:r w:rsidRPr="007E44DB">
        <w:rPr>
          <w:rFonts w:ascii="Calibri" w:eastAsiaTheme="minorHAnsi" w:hAnsi="Calibri" w:cstheme="minorBidi"/>
          <w:b/>
          <w:color w:val="000000"/>
          <w:sz w:val="32"/>
          <w:szCs w:val="32"/>
        </w:rPr>
        <w:tab/>
      </w:r>
      <w:r w:rsidRPr="007E44DB">
        <w:rPr>
          <w:rFonts w:ascii="Calibri" w:eastAsiaTheme="minorHAnsi" w:hAnsi="Calibri" w:cstheme="minorBidi"/>
          <w:b/>
          <w:color w:val="5B9BD5" w:themeColor="accent1"/>
          <w:sz w:val="32"/>
          <w:szCs w:val="32"/>
        </w:rPr>
        <w:t xml:space="preserve">https://zoom.us/j/98541793893?pwd=w8c6QLlwxzGYq7dOZSMW3y4AJiV5x1.1 </w:t>
      </w:r>
      <w:r w:rsidRPr="007E44DB">
        <w:rPr>
          <w:rFonts w:ascii="Calibri" w:eastAsiaTheme="minorHAnsi" w:hAnsi="Calibri" w:cstheme="minorBidi"/>
          <w:b/>
          <w:color w:val="5B9BD5" w:themeColor="accent1"/>
          <w:sz w:val="32"/>
          <w:szCs w:val="32"/>
        </w:rPr>
        <w:cr/>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 xml:space="preserve">Meeting ID: </w:t>
      </w:r>
      <w:r w:rsidRPr="007E44DB">
        <w:rPr>
          <w:rFonts w:ascii="Calibri" w:eastAsiaTheme="minorHAnsi" w:hAnsi="Calibri" w:cstheme="minorBidi"/>
          <w:b/>
          <w:color w:val="000000"/>
          <w:sz w:val="32"/>
          <w:szCs w:val="32"/>
        </w:rPr>
        <w:tab/>
        <w:t>985 4179 3893</w:t>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Passcode:</w:t>
      </w:r>
      <w:r w:rsidRPr="007E44DB">
        <w:rPr>
          <w:rFonts w:ascii="Calibri" w:eastAsiaTheme="minorHAnsi" w:hAnsi="Calibri" w:cstheme="minorBidi"/>
          <w:b/>
          <w:color w:val="000000"/>
          <w:sz w:val="32"/>
          <w:szCs w:val="32"/>
        </w:rPr>
        <w:tab/>
        <w:t>683857</w:t>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 xml:space="preserve">Join by Telephone </w:t>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 xml:space="preserve">For higher quality, dial a number based on your current location. </w:t>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 xml:space="preserve">Dial: </w:t>
      </w:r>
      <w:r w:rsidRPr="007E44DB">
        <w:rPr>
          <w:rFonts w:ascii="Calibri" w:eastAsiaTheme="minorHAnsi" w:hAnsi="Calibri" w:cstheme="minorBidi"/>
          <w:b/>
          <w:color w:val="000000"/>
          <w:sz w:val="32"/>
          <w:szCs w:val="32"/>
        </w:rPr>
        <w:tab/>
        <w:t>+12122258997 US</w:t>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+16462551997 US</w:t>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+14042012656 US</w:t>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+1 309 740 3221 US</w:t>
      </w:r>
    </w:p>
    <w:p w:rsidR="000E7872" w:rsidRPr="007E44DB" w:rsidRDefault="000E7872" w:rsidP="000E7872">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+14805624901 US</w:t>
      </w:r>
    </w:p>
    <w:p w:rsidR="008C16A8" w:rsidRDefault="008C16A8" w:rsidP="00A4452A">
      <w:pPr>
        <w:pStyle w:val="PlainText"/>
        <w:rPr>
          <w:b/>
          <w:color w:val="000000"/>
          <w:sz w:val="24"/>
          <w:szCs w:val="24"/>
        </w:rPr>
      </w:pP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8C16A8" w:rsidRDefault="008C16A8" w:rsidP="008C16A8">
      <w:pPr>
        <w:spacing w:line="276" w:lineRule="auto"/>
        <w:rPr>
          <w:rFonts w:asciiTheme="minorHAnsi" w:hAnsiTheme="minorHAnsi" w:cstheme="minorHAnsi"/>
          <w:b/>
          <w:bCs/>
          <w:color w:val="003399"/>
          <w:sz w:val="32"/>
          <w:szCs w:val="32"/>
        </w:rPr>
      </w:pPr>
    </w:p>
    <w:p w:rsidR="008C16A8" w:rsidRDefault="008C16A8" w:rsidP="008C16A8">
      <w:pPr>
        <w:pStyle w:val="NormalWeb"/>
        <w:rPr>
          <w:rFonts w:asciiTheme="minorHAnsi" w:hAnsiTheme="minorHAnsi" w:cstheme="minorHAnsi"/>
          <w:b/>
          <w:i/>
          <w:color w:val="203864"/>
          <w:sz w:val="32"/>
          <w:szCs w:val="32"/>
        </w:rPr>
      </w:pPr>
      <w:r>
        <w:rPr>
          <w:rFonts w:ascii="Calibri" w:hAnsi="Calibri" w:cs="Calibri"/>
          <w:b/>
          <w:i/>
          <w:color w:val="203864"/>
          <w:sz w:val="32"/>
          <w:szCs w:val="32"/>
        </w:rPr>
        <w:t>LWC Mission Statement: The Louisiana Workforce Commission is committed to “</w:t>
      </w:r>
      <w:r>
        <w:rPr>
          <w:rFonts w:ascii="Calibri" w:hAnsi="Calibri" w:cs="Calibri"/>
          <w:b/>
          <w:i/>
          <w:iCs/>
          <w:color w:val="203864"/>
          <w:sz w:val="32"/>
          <w:szCs w:val="32"/>
        </w:rPr>
        <w:t>Putting People</w:t>
      </w:r>
      <w:r>
        <w:rPr>
          <w:rFonts w:ascii="Calibri" w:hAnsi="Calibri" w:cs="Calibri"/>
          <w:i/>
          <w:iCs/>
          <w:color w:val="203864"/>
          <w:sz w:val="32"/>
          <w:szCs w:val="32"/>
        </w:rPr>
        <w:t xml:space="preserve"> </w:t>
      </w:r>
      <w:r>
        <w:rPr>
          <w:rFonts w:ascii="Calibri" w:hAnsi="Calibri" w:cs="Calibri"/>
          <w:b/>
          <w:i/>
          <w:iCs/>
          <w:color w:val="203864"/>
          <w:sz w:val="32"/>
          <w:szCs w:val="32"/>
        </w:rPr>
        <w:t>to Work</w:t>
      </w:r>
      <w:r>
        <w:rPr>
          <w:rFonts w:ascii="Calibri" w:hAnsi="Calibri" w:cs="Calibri"/>
          <w:b/>
          <w:i/>
          <w:color w:val="203864"/>
          <w:sz w:val="32"/>
          <w:szCs w:val="32"/>
        </w:rPr>
        <w:t xml:space="preserve">” in fulfilling, family-sustaining careers through unlocking their potential with its extensive resources. </w:t>
      </w:r>
    </w:p>
    <w:p w:rsidR="008C16A8" w:rsidRDefault="008C16A8" w:rsidP="008C16A8">
      <w:pPr>
        <w:jc w:val="both"/>
        <w:rPr>
          <w:rFonts w:asciiTheme="minorHAnsi" w:hAnsiTheme="minorHAnsi" w:cstheme="minorHAnsi"/>
          <w:b/>
          <w:i/>
          <w:color w:val="203864"/>
          <w:sz w:val="32"/>
          <w:szCs w:val="32"/>
        </w:rPr>
      </w:pPr>
      <w:r>
        <w:rPr>
          <w:rFonts w:asciiTheme="minorHAnsi" w:hAnsiTheme="minorHAnsi" w:cstheme="minorHAnsi"/>
          <w:b/>
          <w:i/>
          <w:color w:val="203864"/>
          <w:sz w:val="32"/>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8C16A8" w:rsidRDefault="008C16A8" w:rsidP="008C16A8">
      <w:pPr>
        <w:autoSpaceDE w:val="0"/>
        <w:autoSpaceDN w:val="0"/>
        <w:adjustRightInd w:val="0"/>
        <w:rPr>
          <w:rFonts w:asciiTheme="minorHAnsi" w:eastAsiaTheme="minorHAnsi" w:hAnsiTheme="minorHAnsi" w:cstheme="minorHAnsi"/>
          <w:b/>
          <w:bCs/>
          <w:sz w:val="32"/>
          <w:szCs w:val="32"/>
        </w:rPr>
      </w:pPr>
    </w:p>
    <w:p w:rsidR="008C16A8" w:rsidRPr="008E7810" w:rsidRDefault="008C16A8" w:rsidP="00A4452A">
      <w:pPr>
        <w:pStyle w:val="PlainText"/>
        <w:rPr>
          <w:rFonts w:asciiTheme="minorHAnsi" w:hAnsiTheme="minorHAnsi" w:cstheme="minorHAnsi"/>
          <w:b/>
          <w:bCs/>
          <w:sz w:val="18"/>
          <w:szCs w:val="22"/>
        </w:rPr>
      </w:pPr>
    </w:p>
    <w:sectPr w:rsidR="008C16A8" w:rsidRPr="008E7810"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0E7872"/>
    <w:rsid w:val="00167508"/>
    <w:rsid w:val="001D43C7"/>
    <w:rsid w:val="001D7887"/>
    <w:rsid w:val="003028CC"/>
    <w:rsid w:val="00353953"/>
    <w:rsid w:val="003F4A48"/>
    <w:rsid w:val="003F6D53"/>
    <w:rsid w:val="004A2956"/>
    <w:rsid w:val="004D6416"/>
    <w:rsid w:val="005B1AE4"/>
    <w:rsid w:val="00711CA9"/>
    <w:rsid w:val="007B4FC4"/>
    <w:rsid w:val="007C1D61"/>
    <w:rsid w:val="007D635E"/>
    <w:rsid w:val="00827775"/>
    <w:rsid w:val="008A4F48"/>
    <w:rsid w:val="008C16A8"/>
    <w:rsid w:val="008D0E99"/>
    <w:rsid w:val="008E7810"/>
    <w:rsid w:val="009B54D0"/>
    <w:rsid w:val="009D3203"/>
    <w:rsid w:val="009F6095"/>
    <w:rsid w:val="00A06C53"/>
    <w:rsid w:val="00A131F8"/>
    <w:rsid w:val="00A31EE6"/>
    <w:rsid w:val="00A4452A"/>
    <w:rsid w:val="00A877A1"/>
    <w:rsid w:val="00AC1AB9"/>
    <w:rsid w:val="00B35C89"/>
    <w:rsid w:val="00BD0D90"/>
    <w:rsid w:val="00C72F5C"/>
    <w:rsid w:val="00C76FE1"/>
    <w:rsid w:val="00C94038"/>
    <w:rsid w:val="00D143A0"/>
    <w:rsid w:val="00D6092B"/>
    <w:rsid w:val="00D729E6"/>
    <w:rsid w:val="00E27A46"/>
    <w:rsid w:val="00F05C90"/>
    <w:rsid w:val="00F0622C"/>
    <w:rsid w:val="00F361B7"/>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8B26"/>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5</cp:revision>
  <cp:lastPrinted>2020-12-10T17:34:00Z</cp:lastPrinted>
  <dcterms:created xsi:type="dcterms:W3CDTF">2024-08-22T14:31:00Z</dcterms:created>
  <dcterms:modified xsi:type="dcterms:W3CDTF">2024-08-22T14:34:00Z</dcterms:modified>
</cp:coreProperties>
</file>