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845C49" w:rsidRDefault="00677024" w:rsidP="00442667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Lou</w:t>
      </w:r>
      <w:r w:rsidR="004A192A" w:rsidRPr="00845C49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845C49" w:rsidRDefault="00677024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Mitch Jurisich, Chairman</w:t>
      </w:r>
    </w:p>
    <w:p w14:paraId="43AD7ACA" w14:textId="6FF4737D" w:rsidR="00F30ABF" w:rsidRPr="00845C49" w:rsidRDefault="00BC4C86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March 15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="00677024" w:rsidRPr="00845C49">
        <w:rPr>
          <w:rFonts w:ascii="Arial" w:eastAsia="Times New Roman" w:hAnsi="Arial" w:cs="Arial"/>
          <w:color w:val="000000"/>
        </w:rPr>
        <w:t>, 1</w:t>
      </w:r>
      <w:r w:rsidR="00FC4A35" w:rsidRPr="00845C49">
        <w:rPr>
          <w:rFonts w:ascii="Arial" w:eastAsia="Times New Roman" w:hAnsi="Arial" w:cs="Arial"/>
          <w:color w:val="000000"/>
        </w:rPr>
        <w:t>:00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FC4A35" w:rsidRPr="00845C49">
        <w:rPr>
          <w:rFonts w:ascii="Arial" w:eastAsia="Times New Roman" w:hAnsi="Arial" w:cs="Arial"/>
          <w:color w:val="000000"/>
        </w:rPr>
        <w:t>p</w:t>
      </w:r>
      <w:r w:rsidR="00677024" w:rsidRPr="00845C49">
        <w:rPr>
          <w:rFonts w:ascii="Arial" w:eastAsia="Times New Roman" w:hAnsi="Arial" w:cs="Arial"/>
          <w:color w:val="000000"/>
        </w:rPr>
        <w:t>.m.</w:t>
      </w:r>
    </w:p>
    <w:p w14:paraId="783E65CB" w14:textId="1CAECD8E" w:rsidR="00FC4A35" w:rsidRPr="00845C49" w:rsidRDefault="00BC4C86" w:rsidP="00FC4A3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LDWF Headquarters</w:t>
      </w:r>
    </w:p>
    <w:p w14:paraId="52D614A7" w14:textId="13E3BEFB" w:rsidR="00FC4A35" w:rsidRPr="00845C49" w:rsidRDefault="00BC4C86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2000 Quail Dr.</w:t>
      </w:r>
    </w:p>
    <w:p w14:paraId="4DB63096" w14:textId="63118970" w:rsidR="00FC4A35" w:rsidRPr="00845C49" w:rsidRDefault="00BC4C86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Baton Rouge, LA 70898</w:t>
      </w:r>
    </w:p>
    <w:p w14:paraId="6FEE5825" w14:textId="32D27324" w:rsidR="008E0730" w:rsidRPr="00845C49" w:rsidRDefault="008E0730" w:rsidP="000C1C0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</w:rPr>
      </w:pPr>
    </w:p>
    <w:p w14:paraId="6983B1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32AACCD3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III. Approval of </w:t>
      </w:r>
      <w:r w:rsidR="00BC4C86">
        <w:rPr>
          <w:rFonts w:ascii="Arial" w:eastAsia="Times New Roman" w:hAnsi="Arial" w:cs="Arial"/>
          <w:color w:val="000000"/>
        </w:rPr>
        <w:t>February 22</w:t>
      </w:r>
      <w:r w:rsidR="00DC547F" w:rsidRPr="00845C49">
        <w:rPr>
          <w:rFonts w:ascii="Arial" w:eastAsia="Times New Roman" w:hAnsi="Arial" w:cs="Arial"/>
          <w:color w:val="000000"/>
        </w:rPr>
        <w:t xml:space="preserve">, </w:t>
      </w:r>
      <w:r w:rsidR="00A52BB1" w:rsidRPr="00845C49">
        <w:rPr>
          <w:rFonts w:ascii="Arial" w:eastAsia="Times New Roman" w:hAnsi="Arial" w:cs="Arial"/>
          <w:color w:val="000000"/>
        </w:rPr>
        <w:t>2022</w:t>
      </w:r>
      <w:r w:rsidR="00875075" w:rsidRPr="00845C49">
        <w:rPr>
          <w:rFonts w:ascii="Arial" w:eastAsia="Times New Roman" w:hAnsi="Arial" w:cs="Arial"/>
          <w:color w:val="000000"/>
        </w:rPr>
        <w:t xml:space="preserve"> meeting minutes</w:t>
      </w:r>
      <w:r w:rsidR="00F30ABF" w:rsidRPr="00845C49">
        <w:rPr>
          <w:rFonts w:ascii="Arial" w:eastAsia="Times New Roman" w:hAnsi="Arial" w:cs="Arial"/>
          <w:color w:val="000000"/>
        </w:rPr>
        <w:t xml:space="preserve"> </w:t>
      </w:r>
      <w:r w:rsidR="002976F8" w:rsidRPr="00845C49">
        <w:rPr>
          <w:rFonts w:ascii="Arial" w:eastAsia="Times New Roman" w:hAnsi="Arial" w:cs="Arial"/>
          <w:color w:val="000000"/>
        </w:rPr>
        <w:t xml:space="preserve">and </w:t>
      </w:r>
      <w:r w:rsidR="00BC4C86">
        <w:rPr>
          <w:rFonts w:ascii="Arial" w:eastAsia="Times New Roman" w:hAnsi="Arial" w:cs="Arial"/>
          <w:color w:val="000000"/>
        </w:rPr>
        <w:t>March 15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Pr="00845C4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845C4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39C8147E" w:rsidR="00677024" w:rsidRPr="00845C49" w:rsidRDefault="00A13AF2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B. Enforcement (Captain Bry</w:t>
      </w:r>
      <w:r w:rsidR="002115B4" w:rsidRPr="00845C49">
        <w:rPr>
          <w:rFonts w:ascii="Arial" w:eastAsia="Times New Roman" w:hAnsi="Arial" w:cs="Arial"/>
          <w:color w:val="000000"/>
        </w:rPr>
        <w:t>an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2115B4" w:rsidRPr="00845C49">
        <w:rPr>
          <w:rFonts w:ascii="Arial" w:eastAsia="Times New Roman" w:hAnsi="Arial" w:cs="Arial"/>
          <w:color w:val="000000"/>
        </w:rPr>
        <w:t>Marie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Pr="00845C49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845C4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E. </w:t>
      </w:r>
      <w:r w:rsidR="00677024" w:rsidRPr="00845C4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F</w:t>
      </w:r>
      <w:r w:rsidR="00677024" w:rsidRPr="00845C4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G</w:t>
      </w:r>
      <w:r w:rsidR="00677024" w:rsidRPr="00845C4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H</w:t>
      </w:r>
      <w:r w:rsidR="00677024" w:rsidRPr="00845C4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</w:t>
      </w:r>
      <w:r w:rsidR="00D02ED6" w:rsidRPr="00845C49">
        <w:rPr>
          <w:rFonts w:ascii="Arial" w:eastAsia="Times New Roman" w:hAnsi="Arial" w:cs="Arial"/>
          <w:color w:val="000000"/>
        </w:rPr>
        <w:t>.</w:t>
      </w:r>
      <w:r w:rsidR="00677024" w:rsidRPr="00845C4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J</w:t>
      </w:r>
      <w:r w:rsidR="00677024" w:rsidRPr="00845C4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845C49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VI. New Business</w:t>
      </w:r>
    </w:p>
    <w:p w14:paraId="32ACAB98" w14:textId="77777777" w:rsidR="00F93367" w:rsidRDefault="00F93367" w:rsidP="00F9336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the Low Salinity Tolerant Oyster Research- ULL</w:t>
      </w:r>
    </w:p>
    <w:p w14:paraId="67102DD6" w14:textId="6A5CA29B" w:rsidR="001020E7" w:rsidRDefault="00360DEC" w:rsidP="001733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1020E7">
        <w:rPr>
          <w:rFonts w:ascii="Arial" w:eastAsia="Times New Roman" w:hAnsi="Arial" w:cs="Arial"/>
          <w:color w:val="000000"/>
        </w:rPr>
        <w:t xml:space="preserve">To </w:t>
      </w:r>
      <w:r w:rsidR="008F1D15">
        <w:rPr>
          <w:rFonts w:ascii="Arial" w:eastAsia="Times New Roman" w:hAnsi="Arial" w:cs="Arial"/>
          <w:color w:val="000000"/>
        </w:rPr>
        <w:t>H</w:t>
      </w:r>
      <w:r w:rsidR="001020E7">
        <w:rPr>
          <w:rFonts w:ascii="Arial" w:eastAsia="Times New Roman" w:hAnsi="Arial" w:cs="Arial"/>
          <w:color w:val="000000"/>
        </w:rPr>
        <w:t>ear a Presentation on CRCL’s Oyster Shell Recycling Program- CRCL</w:t>
      </w:r>
    </w:p>
    <w:p w14:paraId="7C5572BC" w14:textId="7DCC9D46" w:rsidR="001020E7" w:rsidRDefault="001020E7" w:rsidP="001733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</w:rPr>
        <w:t>To Hear an Update on the Oyster Seed Ground Permit Review Board- OTF/LDWF</w:t>
      </w:r>
    </w:p>
    <w:p w14:paraId="15B59292" w14:textId="7CBFD40B" w:rsidR="001020E7" w:rsidRPr="00FD68D6" w:rsidRDefault="001020E7" w:rsidP="00FD68D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and Consider a Legislative Proposal that Would Allow Any Parish to Represent the LODAG Association on the Oyster Task Force- OTF</w:t>
      </w:r>
    </w:p>
    <w:p w14:paraId="5FF3E701" w14:textId="72BB5836" w:rsidR="00677024" w:rsidRPr="001020E7" w:rsidRDefault="00677024" w:rsidP="00102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20E7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3996D722" w14:textId="225FF47E" w:rsidR="00846ED7" w:rsidRDefault="00677024" w:rsidP="00A75E31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5C49">
        <w:rPr>
          <w:rFonts w:ascii="Arial" w:eastAsia="Times New Roman" w:hAnsi="Arial" w:cs="Arial"/>
        </w:rPr>
        <w:t xml:space="preserve">The meeting </w:t>
      </w:r>
      <w:proofErr w:type="gramStart"/>
      <w:r w:rsidRPr="00845C49">
        <w:rPr>
          <w:rFonts w:ascii="Arial" w:eastAsia="Times New Roman" w:hAnsi="Arial" w:cs="Arial"/>
        </w:rPr>
        <w:t>will be held</w:t>
      </w:r>
      <w:proofErr w:type="gramEnd"/>
      <w:r w:rsidRPr="00845C49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45C49">
        <w:rPr>
          <w:rFonts w:ascii="Arial" w:eastAsia="Times New Roman" w:hAnsi="Arial" w:cs="Arial"/>
        </w:rPr>
        <w:t>is invited</w:t>
      </w:r>
      <w:proofErr w:type="gramEnd"/>
      <w:r w:rsidRPr="00845C49">
        <w:rPr>
          <w:rFonts w:ascii="Arial" w:eastAsia="Times New Roman" w:hAnsi="Arial" w:cs="Arial"/>
        </w:rPr>
        <w:t xml:space="preserve"> to attend. To listen in to the meeting via webinar register </w:t>
      </w:r>
      <w:proofErr w:type="gramStart"/>
      <w:r w:rsidRPr="00845C49">
        <w:rPr>
          <w:rFonts w:ascii="Arial" w:eastAsia="Times New Roman" w:hAnsi="Arial" w:cs="Arial"/>
        </w:rPr>
        <w:t>at:</w:t>
      </w:r>
      <w:proofErr w:type="gramEnd"/>
      <w:r w:rsidR="007A37CB" w:rsidRPr="00845C49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5" w:history="1">
        <w:r w:rsidR="00846ED7" w:rsidRPr="008A0910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https://wlf-la.zoom.us/webinar/register/WN_Ay6-z8lqQLyBe7ZnIFNA1A</w:t>
        </w:r>
      </w:hyperlink>
    </w:p>
    <w:p w14:paraId="794910C3" w14:textId="0A0D910D" w:rsidR="00A75E31" w:rsidRPr="00845C49" w:rsidRDefault="00A75E31" w:rsidP="00A75E31">
      <w:pPr>
        <w:spacing w:after="0" w:line="240" w:lineRule="auto"/>
        <w:rPr>
          <w:rStyle w:val="Hyperlink"/>
          <w:rFonts w:ascii="Arial" w:hAnsi="Arial" w:cs="Arial"/>
          <w:color w:val="000000"/>
          <w:u w:val="none"/>
          <w:shd w:val="clear" w:color="auto" w:fill="FFFFFF"/>
        </w:rPr>
      </w:pPr>
      <w:r w:rsidRPr="00845C49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Pr="00845C49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14F01580" w14:textId="1E536F20" w:rsidR="00F4160E" w:rsidRPr="00845C49" w:rsidRDefault="00F4160E" w:rsidP="00F4160E">
      <w:pPr>
        <w:spacing w:after="0" w:line="240" w:lineRule="auto"/>
        <w:rPr>
          <w:rFonts w:ascii="Arial" w:hAnsi="Arial" w:cs="Arial"/>
        </w:rPr>
      </w:pPr>
    </w:p>
    <w:p w14:paraId="4FB7DFAC" w14:textId="77777777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45C49">
        <w:rPr>
          <w:rFonts w:ascii="Arial" w:eastAsia="Times New Roman" w:hAnsi="Arial" w:cs="Arial"/>
        </w:rPr>
        <w:t>is charged</w:t>
      </w:r>
      <w:proofErr w:type="gramEnd"/>
      <w:r w:rsidRPr="00845C49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Pr="00845C49">
          <w:rPr>
            <w:rFonts w:ascii="Arial" w:eastAsia="Times New Roman" w:hAnsi="Arial" w:cs="Arial"/>
            <w:color w:val="0000FF"/>
          </w:rPr>
          <w:t>www.wlf.la.gov</w:t>
        </w:r>
      </w:hyperlink>
      <w:r w:rsidRPr="00845C49">
        <w:rPr>
          <w:rFonts w:ascii="Arial" w:eastAsia="Times New Roman" w:hAnsi="Arial" w:cs="Arial"/>
        </w:rPr>
        <w:t>.</w:t>
      </w:r>
    </w:p>
    <w:p w14:paraId="6D35A990" w14:textId="3762B8B2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45C49">
        <w:rPr>
          <w:rFonts w:ascii="Arial" w:eastAsia="Times New Roman" w:hAnsi="Arial" w:cs="Arial"/>
        </w:rPr>
        <w:t xml:space="preserve">To </w:t>
      </w:r>
      <w:r w:rsidR="008E7267" w:rsidRPr="00845C49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45C49">
        <w:rPr>
          <w:rFonts w:ascii="Arial" w:eastAsia="Times New Roman" w:hAnsi="Arial" w:cs="Arial"/>
        </w:rPr>
        <w:t>alerts,</w:t>
      </w:r>
      <w:proofErr w:type="gramEnd"/>
      <w:r w:rsidR="008E7267" w:rsidRPr="00845C49">
        <w:rPr>
          <w:rFonts w:ascii="Arial" w:eastAsia="Times New Roman" w:hAnsi="Arial" w:cs="Arial"/>
        </w:rPr>
        <w:t xml:space="preserve"> signup at </w:t>
      </w:r>
      <w:r w:rsidR="008E7267" w:rsidRPr="00845C49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45C49">
        <w:rPr>
          <w:rFonts w:ascii="Arial" w:eastAsia="Times New Roman" w:hAnsi="Arial" w:cs="Arial"/>
          <w:color w:val="000000"/>
        </w:rPr>
        <w:t xml:space="preserve">. For </w:t>
      </w:r>
      <w:r w:rsidRPr="00845C49">
        <w:rPr>
          <w:rFonts w:ascii="Arial" w:eastAsia="Times New Roman" w:hAnsi="Arial" w:cs="Arial"/>
        </w:rPr>
        <w:t xml:space="preserve">press inquiries please contact Rene </w:t>
      </w:r>
      <w:proofErr w:type="spellStart"/>
      <w:r w:rsidRPr="00845C49">
        <w:rPr>
          <w:rFonts w:ascii="Arial" w:eastAsia="Times New Roman" w:hAnsi="Arial" w:cs="Arial"/>
        </w:rPr>
        <w:t>LeBreton</w:t>
      </w:r>
      <w:proofErr w:type="spellEnd"/>
      <w:r w:rsidRPr="00845C49">
        <w:rPr>
          <w:rFonts w:ascii="Arial" w:eastAsia="Times New Roman" w:hAnsi="Arial" w:cs="Arial"/>
        </w:rPr>
        <w:t xml:space="preserve">, 504-286-8745 or </w:t>
      </w:r>
      <w:hyperlink r:id="rId7" w:history="1">
        <w:r w:rsidRPr="00845C4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845C4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845C49" w:rsidRDefault="00677024" w:rsidP="00C964DE">
      <w:pPr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45C49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45C49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45C49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45C49">
        <w:rPr>
          <w:rFonts w:ascii="Arial" w:eastAsia="Times New Roman" w:hAnsi="Arial" w:cs="Arial"/>
        </w:rPr>
        <w:t>at least 72 hours prior to the meeting date.</w:t>
      </w:r>
    </w:p>
    <w:sectPr w:rsidR="001A7F9C" w:rsidRPr="00845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512A3"/>
    <w:rsid w:val="0008762C"/>
    <w:rsid w:val="000C1C0D"/>
    <w:rsid w:val="000C36E5"/>
    <w:rsid w:val="000F2F7E"/>
    <w:rsid w:val="001020E7"/>
    <w:rsid w:val="00113FF5"/>
    <w:rsid w:val="001232DD"/>
    <w:rsid w:val="00150B3A"/>
    <w:rsid w:val="001679DA"/>
    <w:rsid w:val="001719FB"/>
    <w:rsid w:val="001A40F8"/>
    <w:rsid w:val="001A7F9C"/>
    <w:rsid w:val="001D704A"/>
    <w:rsid w:val="002115B4"/>
    <w:rsid w:val="002227FB"/>
    <w:rsid w:val="0025211F"/>
    <w:rsid w:val="002976F8"/>
    <w:rsid w:val="0032600D"/>
    <w:rsid w:val="00360DEC"/>
    <w:rsid w:val="00373C7A"/>
    <w:rsid w:val="004016E6"/>
    <w:rsid w:val="00435C64"/>
    <w:rsid w:val="00442667"/>
    <w:rsid w:val="004962B9"/>
    <w:rsid w:val="004A192A"/>
    <w:rsid w:val="004C40B6"/>
    <w:rsid w:val="00502DCB"/>
    <w:rsid w:val="005143D3"/>
    <w:rsid w:val="0053350A"/>
    <w:rsid w:val="00573BE2"/>
    <w:rsid w:val="00576625"/>
    <w:rsid w:val="0062298C"/>
    <w:rsid w:val="00645803"/>
    <w:rsid w:val="006537BB"/>
    <w:rsid w:val="00677024"/>
    <w:rsid w:val="0068428B"/>
    <w:rsid w:val="006B22C0"/>
    <w:rsid w:val="006F437E"/>
    <w:rsid w:val="00796CC1"/>
    <w:rsid w:val="007A37CB"/>
    <w:rsid w:val="007D5B61"/>
    <w:rsid w:val="007E7AA2"/>
    <w:rsid w:val="00800021"/>
    <w:rsid w:val="00844324"/>
    <w:rsid w:val="00845C49"/>
    <w:rsid w:val="00846ED7"/>
    <w:rsid w:val="008544B8"/>
    <w:rsid w:val="008621F9"/>
    <w:rsid w:val="00875075"/>
    <w:rsid w:val="008C4246"/>
    <w:rsid w:val="008C6364"/>
    <w:rsid w:val="008E0730"/>
    <w:rsid w:val="008E4782"/>
    <w:rsid w:val="008E7267"/>
    <w:rsid w:val="008F1D15"/>
    <w:rsid w:val="00920A41"/>
    <w:rsid w:val="00987FAB"/>
    <w:rsid w:val="00990D6B"/>
    <w:rsid w:val="00994CAD"/>
    <w:rsid w:val="00995F79"/>
    <w:rsid w:val="009C051F"/>
    <w:rsid w:val="009C0772"/>
    <w:rsid w:val="009C5097"/>
    <w:rsid w:val="009D3D89"/>
    <w:rsid w:val="009D717B"/>
    <w:rsid w:val="009E1411"/>
    <w:rsid w:val="009E1D8F"/>
    <w:rsid w:val="009F5BCA"/>
    <w:rsid w:val="009F5F81"/>
    <w:rsid w:val="00A00E70"/>
    <w:rsid w:val="00A13AF2"/>
    <w:rsid w:val="00A260AB"/>
    <w:rsid w:val="00A52BB1"/>
    <w:rsid w:val="00A75E31"/>
    <w:rsid w:val="00AA7721"/>
    <w:rsid w:val="00AF557A"/>
    <w:rsid w:val="00B13947"/>
    <w:rsid w:val="00B42340"/>
    <w:rsid w:val="00B75D19"/>
    <w:rsid w:val="00B93628"/>
    <w:rsid w:val="00BB03B7"/>
    <w:rsid w:val="00BC4C86"/>
    <w:rsid w:val="00BC62B8"/>
    <w:rsid w:val="00C308F9"/>
    <w:rsid w:val="00C964DE"/>
    <w:rsid w:val="00CC162E"/>
    <w:rsid w:val="00CD14CD"/>
    <w:rsid w:val="00CE2AB5"/>
    <w:rsid w:val="00D02ED6"/>
    <w:rsid w:val="00D04AD0"/>
    <w:rsid w:val="00D05525"/>
    <w:rsid w:val="00D17136"/>
    <w:rsid w:val="00D33066"/>
    <w:rsid w:val="00D531E7"/>
    <w:rsid w:val="00D707B4"/>
    <w:rsid w:val="00D72889"/>
    <w:rsid w:val="00DA6C67"/>
    <w:rsid w:val="00DC547F"/>
    <w:rsid w:val="00DE0FA2"/>
    <w:rsid w:val="00DF49D5"/>
    <w:rsid w:val="00E20871"/>
    <w:rsid w:val="00E34FC1"/>
    <w:rsid w:val="00E57805"/>
    <w:rsid w:val="00E64165"/>
    <w:rsid w:val="00ED4D7D"/>
    <w:rsid w:val="00F110FA"/>
    <w:rsid w:val="00F30ABF"/>
    <w:rsid w:val="00F3577A"/>
    <w:rsid w:val="00F4160E"/>
    <w:rsid w:val="00F90ACF"/>
    <w:rsid w:val="00F93367"/>
    <w:rsid w:val="00FA01A2"/>
    <w:rsid w:val="00FA45FE"/>
    <w:rsid w:val="00FB16EC"/>
    <w:rsid w:val="00FC4A35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Ay6-z8lqQLyBe7ZnIFNA1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5</cp:revision>
  <dcterms:created xsi:type="dcterms:W3CDTF">2022-03-08T20:24:00Z</dcterms:created>
  <dcterms:modified xsi:type="dcterms:W3CDTF">2022-03-10T16:58:00Z</dcterms:modified>
</cp:coreProperties>
</file>