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77024" w:rsidRPr="008A7C86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b/>
          <w:color w:val="000000"/>
          <w:sz w:val="24"/>
          <w:szCs w:val="24"/>
        </w:rPr>
        <w:t>Lou</w:t>
      </w:r>
      <w:r w:rsidR="004A192A" w:rsidRPr="008A7C86">
        <w:rPr>
          <w:rFonts w:ascii="Arial" w:eastAsia="Times New Roman" w:hAnsi="Arial" w:cs="Arial"/>
          <w:b/>
          <w:color w:val="000000"/>
          <w:sz w:val="24"/>
          <w:szCs w:val="24"/>
        </w:rPr>
        <w:t>isiana Oyster Task Force Meeting</w:t>
      </w:r>
    </w:p>
    <w:p w:rsidR="00677024" w:rsidRPr="008A7C86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Mitch Jurisich, Chairman</w:t>
      </w:r>
    </w:p>
    <w:p w:rsidR="00F30ABF" w:rsidRPr="008A7C86" w:rsidRDefault="00EC18A5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Wednesday</w:t>
      </w:r>
      <w:r w:rsidR="00970150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>January 8</w:t>
      </w:r>
      <w:r w:rsidR="000512A3" w:rsidRPr="008A7C86">
        <w:rPr>
          <w:rFonts w:ascii="Arial" w:eastAsia="Times New Roman" w:hAnsi="Arial" w:cs="Arial"/>
          <w:color w:val="000000"/>
          <w:sz w:val="24"/>
          <w:szCs w:val="24"/>
        </w:rPr>
        <w:t>, 202</w:t>
      </w:r>
      <w:r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2D4C1C" w:rsidRPr="008A7C86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FC4A35" w:rsidRPr="008A7C86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.m.</w:t>
      </w:r>
    </w:p>
    <w:p w:rsidR="00822BCD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New Orleans Lakefront Airport</w:t>
      </w:r>
    </w:p>
    <w:p w:rsidR="008E0730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6001 Stars and Stripes Blvd.</w:t>
      </w:r>
    </w:p>
    <w:p w:rsidR="00B30BA6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New Orleans, LA 70126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I. Pledge of Allegiance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II. Roll Call and Introduction of Guests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III. Approval of </w:t>
      </w:r>
      <w:r w:rsidR="00EC18A5">
        <w:rPr>
          <w:rFonts w:ascii="Arial" w:eastAsia="Times New Roman" w:hAnsi="Arial" w:cs="Arial"/>
          <w:b/>
          <w:color w:val="000000"/>
          <w:sz w:val="24"/>
          <w:szCs w:val="24"/>
        </w:rPr>
        <w:t>November</w:t>
      </w:r>
      <w:r w:rsidR="007955A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1</w:t>
      </w:r>
      <w:r w:rsidR="00EC18A5">
        <w:rPr>
          <w:rFonts w:ascii="Arial" w:eastAsia="Times New Roman" w:hAnsi="Arial" w:cs="Arial"/>
          <w:b/>
          <w:color w:val="000000"/>
          <w:sz w:val="24"/>
          <w:szCs w:val="24"/>
        </w:rPr>
        <w:t>9</w:t>
      </w:r>
      <w:r w:rsidR="00DC547F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CB74A0" w:rsidRPr="00760308">
        <w:rPr>
          <w:rFonts w:ascii="Arial" w:eastAsia="Times New Roman" w:hAnsi="Arial" w:cs="Arial"/>
          <w:b/>
          <w:color w:val="000000"/>
          <w:sz w:val="24"/>
          <w:szCs w:val="24"/>
        </w:rPr>
        <w:t>2024</w:t>
      </w:r>
      <w:r w:rsidR="00261E07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Meeting M</w:t>
      </w:r>
      <w:r w:rsidR="00875075" w:rsidRPr="00760308">
        <w:rPr>
          <w:rFonts w:ascii="Arial" w:eastAsia="Times New Roman" w:hAnsi="Arial" w:cs="Arial"/>
          <w:b/>
          <w:color w:val="000000"/>
          <w:sz w:val="24"/>
          <w:szCs w:val="24"/>
        </w:rPr>
        <w:t>inutes</w:t>
      </w:r>
      <w:r w:rsidR="00E678B8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and the </w:t>
      </w:r>
      <w:r w:rsidR="00EC18A5">
        <w:rPr>
          <w:rFonts w:ascii="Arial" w:eastAsia="Times New Roman" w:hAnsi="Arial" w:cs="Arial"/>
          <w:b/>
          <w:color w:val="000000"/>
          <w:sz w:val="24"/>
          <w:szCs w:val="24"/>
        </w:rPr>
        <w:t>January 8, 2025</w:t>
      </w: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Agenda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IV. Treasury Report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A. LOTF Financial Report &amp; Oyster Tag Sales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V. Committee Reports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A. Public and Private Oyster Grounds Committee (Mitch Jurisich)</w:t>
      </w:r>
    </w:p>
    <w:p w:rsidR="00677024" w:rsidRPr="008A7C86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B. Enforcement (</w:t>
      </w:r>
      <w:r w:rsidR="00BD705E">
        <w:rPr>
          <w:rFonts w:ascii="Arial" w:eastAsia="Times New Roman" w:hAnsi="Arial" w:cs="Arial"/>
          <w:color w:val="000000"/>
          <w:sz w:val="24"/>
          <w:szCs w:val="24"/>
        </w:rPr>
        <w:t>Captain Davis Madere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C. Legislative (Jakov Jurisic)</w:t>
      </w:r>
    </w:p>
    <w:p w:rsidR="0068428B" w:rsidRPr="008A7C86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D. Legal (Jakov Jurisic/ Brad Robin)</w:t>
      </w:r>
    </w:p>
    <w:p w:rsidR="00677024" w:rsidRPr="008A7C86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E. 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Research (Earl Melancon)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955AF">
        <w:rPr>
          <w:rFonts w:ascii="Arial" w:eastAsia="Times New Roman" w:hAnsi="Arial" w:cs="Arial"/>
          <w:color w:val="000000"/>
          <w:sz w:val="24"/>
          <w:szCs w:val="24"/>
        </w:rPr>
        <w:t xml:space="preserve"> Coastal Restoration (Capt. George Ricks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D157C4">
        <w:rPr>
          <w:rFonts w:ascii="Arial" w:eastAsia="Times New Roman" w:hAnsi="Arial" w:cs="Arial"/>
          <w:color w:val="000000"/>
          <w:sz w:val="24"/>
          <w:szCs w:val="24"/>
        </w:rPr>
        <w:t>. Marketing (BMF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911385" w:rsidRPr="008A7C86">
        <w:rPr>
          <w:rFonts w:ascii="Arial" w:eastAsia="Times New Roman" w:hAnsi="Arial" w:cs="Arial"/>
          <w:color w:val="000000"/>
          <w:sz w:val="24"/>
          <w:szCs w:val="24"/>
        </w:rPr>
        <w:t>. Health (LDH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D02ED6" w:rsidRPr="008A7C8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A7488A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Aquaculture (Steve Pollock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J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 Joint Task Force Working Group (Mitch Jurisich)</w:t>
      </w:r>
    </w:p>
    <w:p w:rsidR="00C60BAA" w:rsidRPr="008A7C86" w:rsidRDefault="00C60BA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C60E63" w:rsidRPr="00760308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VI. New Business</w:t>
      </w:r>
    </w:p>
    <w:p w:rsidR="0005150D" w:rsidRDefault="0005150D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Oyster Season Update- LDWF</w:t>
      </w:r>
    </w:p>
    <w:p w:rsidR="002C6F7B" w:rsidRDefault="002C6F7B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Discuss the Oyster Harvesters License and the Required Training- OTF</w:t>
      </w:r>
      <w:bookmarkStart w:id="0" w:name="_GoBack"/>
      <w:bookmarkEnd w:id="0"/>
    </w:p>
    <w:p w:rsidR="005303F0" w:rsidRDefault="005303F0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Update on the Let the World Be Your Oyster Event- Anna Koehl, BMF</w:t>
      </w:r>
    </w:p>
    <w:p w:rsidR="00913560" w:rsidRDefault="005303F0" w:rsidP="0091356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C7240">
        <w:rPr>
          <w:rFonts w:ascii="Arial" w:eastAsia="Times New Roman" w:hAnsi="Arial" w:cs="Arial"/>
          <w:color w:val="000000"/>
          <w:sz w:val="24"/>
          <w:szCs w:val="24"/>
        </w:rPr>
        <w:t>Consider Funding to Hire a Legislative Representative- OTF</w:t>
      </w:r>
    </w:p>
    <w:p w:rsidR="00EC18A5" w:rsidRDefault="00EC18A5" w:rsidP="0091356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Officer Elections- OTF</w:t>
      </w:r>
    </w:p>
    <w:p w:rsidR="00677024" w:rsidRPr="00760308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VII. Public Comment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VIII. Set Next Meeting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IX. Adjourn</w:t>
      </w:r>
    </w:p>
    <w:p w:rsidR="00677024" w:rsidRPr="008A7C86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0438" w:rsidRDefault="00677024" w:rsidP="00A75E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meeting will be held in compliance with Louisiana’s Open Meetings Law as defined by Louisiana R.S. 42:11, et seq. The public is invited to attend. To listen in to the meeting via webinar register at</w:t>
      </w:r>
      <w:r w:rsidR="00A509A7" w:rsidRPr="00120438">
        <w:rPr>
          <w:rFonts w:ascii="Arial" w:eastAsia="Times New Roman" w:hAnsi="Arial" w:cs="Arial"/>
          <w:sz w:val="24"/>
          <w:szCs w:val="24"/>
        </w:rPr>
        <w:t>:</w:t>
      </w:r>
      <w:r w:rsidR="00120438">
        <w:rPr>
          <w:rFonts w:ascii="Arial" w:hAnsi="Arial" w:cs="Arial"/>
          <w:sz w:val="24"/>
          <w:szCs w:val="24"/>
        </w:rPr>
        <w:t xml:space="preserve"> </w:t>
      </w:r>
    </w:p>
    <w:p w:rsidR="00EC18A5" w:rsidRDefault="002C6F7B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hyperlink r:id="rId5" w:history="1">
        <w:r w:rsidR="00EC18A5" w:rsidRPr="00015057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https://wlf-la.zoom.us/webinar/register/WN_rwTo7DDKR6ugT-I1p-Y9qQ</w:t>
        </w:r>
      </w:hyperlink>
    </w:p>
    <w:p w:rsidR="00A75E31" w:rsidRPr="008A7C86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8A7C8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:rsidR="00A75E31" w:rsidRPr="008A7C86" w:rsidRDefault="00A75E31" w:rsidP="00F4160E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="00120438" w:rsidRPr="00BE52AC">
          <w:rPr>
            <w:rStyle w:val="Hyperlink"/>
            <w:rFonts w:ascii="Arial" w:eastAsia="Times New Roman" w:hAnsi="Arial" w:cs="Arial"/>
            <w:sz w:val="24"/>
            <w:szCs w:val="24"/>
          </w:rPr>
          <w:t>www.wlf.la.gov</w:t>
        </w:r>
      </w:hyperlink>
      <w:r w:rsidRPr="008A7C86">
        <w:rPr>
          <w:rFonts w:ascii="Arial" w:eastAsia="Times New Roman" w:hAnsi="Arial" w:cs="Arial"/>
          <w:sz w:val="24"/>
          <w:szCs w:val="24"/>
        </w:rPr>
        <w:t>.</w:t>
      </w: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lastRenderedPageBreak/>
        <w:t xml:space="preserve">To 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receive email alerts, signup at 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>http://www.wlf.la.gov/signup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. For </w:t>
      </w:r>
      <w:r w:rsidRPr="008A7C86">
        <w:rPr>
          <w:rFonts w:ascii="Arial" w:eastAsia="Times New Roman" w:hAnsi="Arial" w:cs="Arial"/>
          <w:sz w:val="24"/>
          <w:szCs w:val="24"/>
        </w:rPr>
        <w:t xml:space="preserve">press inquiries please contact Rene LeBreton, 504-286-8745 or </w:t>
      </w:r>
      <w:hyperlink r:id="rId7" w:history="1">
        <w:r w:rsidRPr="008A7C86">
          <w:rPr>
            <w:rFonts w:ascii="Arial" w:eastAsia="Times New Roman" w:hAnsi="Arial" w:cs="Arial"/>
            <w:color w:val="0000FF"/>
            <w:sz w:val="24"/>
            <w:szCs w:val="24"/>
          </w:rPr>
          <w:t>rlebreton@wlf.la.gov</w:t>
        </w:r>
      </w:hyperlink>
    </w:p>
    <w:p w:rsidR="00B42340" w:rsidRPr="008A7C86" w:rsidRDefault="00B42340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A7F9C" w:rsidRPr="008A7C86" w:rsidRDefault="00677024" w:rsidP="00C964DE">
      <w:pPr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 other accommodation needs to </w:t>
      </w:r>
      <w:hyperlink r:id="rId8" w:history="1">
        <w:r w:rsidR="008E7267" w:rsidRPr="008A7C86">
          <w:rPr>
            <w:rStyle w:val="Hyperlink"/>
            <w:rFonts w:ascii="Arial" w:eastAsia="Times New Roman" w:hAnsi="Arial" w:cs="Arial"/>
            <w:sz w:val="24"/>
            <w:szCs w:val="24"/>
          </w:rPr>
          <w:t>rlebreton@wlf.la.gov</w:t>
        </w:r>
      </w:hyperlink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8A7C86">
        <w:rPr>
          <w:rFonts w:ascii="Arial" w:eastAsia="Times New Roman" w:hAnsi="Arial" w:cs="Arial"/>
          <w:sz w:val="24"/>
          <w:szCs w:val="24"/>
        </w:rPr>
        <w:t>at least 72 hours prior to the meeting date.</w:t>
      </w:r>
    </w:p>
    <w:sectPr w:rsidR="001A7F9C" w:rsidRPr="008A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512A3"/>
    <w:rsid w:val="0005150D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115B4"/>
    <w:rsid w:val="002227FB"/>
    <w:rsid w:val="00230769"/>
    <w:rsid w:val="00236EFB"/>
    <w:rsid w:val="0025211F"/>
    <w:rsid w:val="00261E07"/>
    <w:rsid w:val="00271D7B"/>
    <w:rsid w:val="00282B05"/>
    <w:rsid w:val="002976F8"/>
    <w:rsid w:val="002C6F7B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B5E03"/>
    <w:rsid w:val="003D27E4"/>
    <w:rsid w:val="003E39EF"/>
    <w:rsid w:val="003F67B3"/>
    <w:rsid w:val="004016E6"/>
    <w:rsid w:val="004032E2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C7240"/>
    <w:rsid w:val="004D356F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3D34"/>
    <w:rsid w:val="0068428B"/>
    <w:rsid w:val="006A09DB"/>
    <w:rsid w:val="006B22C0"/>
    <w:rsid w:val="006B73E5"/>
    <w:rsid w:val="006C0894"/>
    <w:rsid w:val="006C5BBA"/>
    <w:rsid w:val="006F437E"/>
    <w:rsid w:val="00727B8A"/>
    <w:rsid w:val="00760308"/>
    <w:rsid w:val="00794A3A"/>
    <w:rsid w:val="007955AF"/>
    <w:rsid w:val="00796CC1"/>
    <w:rsid w:val="007A37CB"/>
    <w:rsid w:val="007D5B61"/>
    <w:rsid w:val="007E6D93"/>
    <w:rsid w:val="007E7AA2"/>
    <w:rsid w:val="00800021"/>
    <w:rsid w:val="00822BCD"/>
    <w:rsid w:val="00824FB8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13560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17FCC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770"/>
    <w:rsid w:val="00B93628"/>
    <w:rsid w:val="00B9581C"/>
    <w:rsid w:val="00BA3DBA"/>
    <w:rsid w:val="00BB03B7"/>
    <w:rsid w:val="00BC4C86"/>
    <w:rsid w:val="00BC62B8"/>
    <w:rsid w:val="00BD271B"/>
    <w:rsid w:val="00BD705E"/>
    <w:rsid w:val="00BD7FAD"/>
    <w:rsid w:val="00BF2E45"/>
    <w:rsid w:val="00C02CD2"/>
    <w:rsid w:val="00C04B16"/>
    <w:rsid w:val="00C144C3"/>
    <w:rsid w:val="00C308F9"/>
    <w:rsid w:val="00C60BAA"/>
    <w:rsid w:val="00C60E63"/>
    <w:rsid w:val="00C964DE"/>
    <w:rsid w:val="00CB74A0"/>
    <w:rsid w:val="00CC162E"/>
    <w:rsid w:val="00CD14CD"/>
    <w:rsid w:val="00CD76C0"/>
    <w:rsid w:val="00CE2AB5"/>
    <w:rsid w:val="00D02ED6"/>
    <w:rsid w:val="00D04AD0"/>
    <w:rsid w:val="00D05525"/>
    <w:rsid w:val="00D06225"/>
    <w:rsid w:val="00D157C4"/>
    <w:rsid w:val="00D17136"/>
    <w:rsid w:val="00D25752"/>
    <w:rsid w:val="00D33066"/>
    <w:rsid w:val="00D531E7"/>
    <w:rsid w:val="00D55660"/>
    <w:rsid w:val="00D62877"/>
    <w:rsid w:val="00D707B4"/>
    <w:rsid w:val="00D72889"/>
    <w:rsid w:val="00D916BC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0B8E"/>
    <w:rsid w:val="00E34FC1"/>
    <w:rsid w:val="00E367D8"/>
    <w:rsid w:val="00E46440"/>
    <w:rsid w:val="00E510A2"/>
    <w:rsid w:val="00E54D4F"/>
    <w:rsid w:val="00E57805"/>
    <w:rsid w:val="00E64165"/>
    <w:rsid w:val="00E678B8"/>
    <w:rsid w:val="00E94FAB"/>
    <w:rsid w:val="00EA125E"/>
    <w:rsid w:val="00EC18A5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25BA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6B38F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rwTo7DDKR6ugT-I1p-Y9q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4</cp:revision>
  <dcterms:created xsi:type="dcterms:W3CDTF">2024-12-19T18:31:00Z</dcterms:created>
  <dcterms:modified xsi:type="dcterms:W3CDTF">2025-01-02T19:57:00Z</dcterms:modified>
</cp:coreProperties>
</file>