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017DC9" w:rsidRPr="00675EDC" w14:paraId="31F41913" w14:textId="77777777">
        <w:trPr>
          <w:trHeight w:val="1399"/>
        </w:trPr>
        <w:tc>
          <w:tcPr>
            <w:tcW w:w="1423" w:type="pct"/>
            <w:vAlign w:val="bottom"/>
          </w:tcPr>
          <w:p w14:paraId="37635202" w14:textId="77777777" w:rsidR="00017DC9" w:rsidRPr="00675EDC" w:rsidRDefault="00017DC9">
            <w:pPr>
              <w:jc w:val="center"/>
              <w:rPr>
                <w:rFonts w:cs="Times New Roman"/>
                <w:color w:val="000080"/>
              </w:rPr>
            </w:pPr>
          </w:p>
          <w:p w14:paraId="784DF1D6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61439A26" w14:textId="77777777" w:rsidR="00017DC9" w:rsidRPr="00675EDC" w:rsidRDefault="00017DC9">
            <w:pPr>
              <w:rPr>
                <w:rFonts w:cs="Times New Roman"/>
                <w:sz w:val="2"/>
                <w:szCs w:val="36"/>
              </w:rPr>
            </w:pPr>
          </w:p>
          <w:p w14:paraId="797D83EF" w14:textId="77777777" w:rsidR="00017DC9" w:rsidRPr="00675EDC" w:rsidRDefault="00017DC9">
            <w:pPr>
              <w:jc w:val="center"/>
              <w:rPr>
                <w:rFonts w:cs="Times New Roman"/>
                <w:sz w:val="2"/>
                <w:szCs w:val="36"/>
              </w:rPr>
            </w:pPr>
          </w:p>
          <w:p w14:paraId="5F3B69C0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36"/>
                <w:szCs w:val="36"/>
              </w:rPr>
            </w:pPr>
            <w:r w:rsidRPr="00675EDC">
              <w:rPr>
                <w:rFonts w:cs="Times New Roman"/>
                <w:color w:val="000080"/>
                <w:sz w:val="36"/>
                <w:szCs w:val="36"/>
              </w:rPr>
              <w:t>Office of the Governor</w:t>
            </w:r>
          </w:p>
          <w:p w14:paraId="0554C365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32"/>
                <w:szCs w:val="36"/>
              </w:rPr>
            </w:pPr>
            <w:r w:rsidRPr="00675EDC">
              <w:rPr>
                <w:rFonts w:cs="Times New Roman"/>
                <w:color w:val="000080"/>
                <w:sz w:val="32"/>
                <w:szCs w:val="36"/>
              </w:rPr>
              <w:t>State of Louisiana</w:t>
            </w:r>
          </w:p>
          <w:p w14:paraId="1FD8A899" w14:textId="77777777" w:rsidR="00017DC9" w:rsidRPr="00675EDC" w:rsidRDefault="00017DC9">
            <w:pPr>
              <w:jc w:val="center"/>
              <w:rPr>
                <w:rFonts w:cs="Times New Roman"/>
                <w:b/>
              </w:rPr>
            </w:pPr>
            <w:r w:rsidRPr="00675EDC">
              <w:rPr>
                <w:rFonts w:cs="Times New Roman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13FD1B4B" wp14:editId="700CCBB5">
                  <wp:simplePos x="0" y="0"/>
                  <wp:positionH relativeFrom="margin">
                    <wp:posOffset>881092</wp:posOffset>
                  </wp:positionH>
                  <wp:positionV relativeFrom="margin">
                    <wp:posOffset>643890</wp:posOffset>
                  </wp:positionV>
                  <wp:extent cx="912495" cy="904875"/>
                  <wp:effectExtent l="0" t="0" r="1905" b="9525"/>
                  <wp:wrapSquare wrapText="bothSides"/>
                  <wp:docPr id="1453881758" name="Picture 1453881758" descr="A picture containing text, soup, dish, clip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881758" name="Picture 1453881758" descr="A picture containing text, soup, dish, clipar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C8C42E" w14:textId="77777777" w:rsidR="00017DC9" w:rsidRPr="00675EDC" w:rsidRDefault="00017DC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200" w:type="pct"/>
          </w:tcPr>
          <w:p w14:paraId="121B074F" w14:textId="77777777" w:rsidR="00017DC9" w:rsidRPr="00675EDC" w:rsidRDefault="00017DC9">
            <w:pPr>
              <w:rPr>
                <w:rFonts w:cs="Times New Roman"/>
              </w:rPr>
            </w:pPr>
          </w:p>
        </w:tc>
      </w:tr>
      <w:tr w:rsidR="00017DC9" w:rsidRPr="00675EDC" w14:paraId="30A9D427" w14:textId="77777777">
        <w:trPr>
          <w:trHeight w:val="1054"/>
        </w:trPr>
        <w:tc>
          <w:tcPr>
            <w:tcW w:w="1423" w:type="pct"/>
          </w:tcPr>
          <w:p w14:paraId="7C72AA4B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Cs w:val="16"/>
              </w:rPr>
            </w:pPr>
            <w:r w:rsidRPr="00675EDC">
              <w:rPr>
                <w:rFonts w:cs="Times New Roman"/>
                <w:b/>
                <w:color w:val="000080"/>
                <w:szCs w:val="16"/>
              </w:rPr>
              <w:t>Jeff Landry</w:t>
            </w:r>
          </w:p>
          <w:p w14:paraId="55FBE885" w14:textId="77777777" w:rsidR="00017DC9" w:rsidRPr="00675EDC" w:rsidRDefault="00017DC9">
            <w:pPr>
              <w:jc w:val="center"/>
              <w:rPr>
                <w:rFonts w:cs="Times New Roman"/>
                <w:noProof/>
                <w:color w:val="000080"/>
              </w:rPr>
            </w:pPr>
            <w:r w:rsidRPr="00675EDC">
              <w:rPr>
                <w:rFonts w:cs="Times New Roman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3C141819" w14:textId="77777777" w:rsidR="00017DC9" w:rsidRPr="00675EDC" w:rsidRDefault="00017DC9">
            <w:pPr>
              <w:jc w:val="center"/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1200" w:type="pct"/>
          </w:tcPr>
          <w:p w14:paraId="69ED527E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b/>
                <w:color w:val="000080"/>
                <w:sz w:val="14"/>
                <w:szCs w:val="14"/>
              </w:rPr>
              <w:t>P.O. Box 94004</w:t>
            </w:r>
            <w:r w:rsidRPr="00675EDC">
              <w:rPr>
                <w:rFonts w:cs="Times New Roman"/>
                <w:color w:val="000080"/>
                <w:sz w:val="14"/>
                <w:szCs w:val="14"/>
              </w:rPr>
              <w:t xml:space="preserve">                 </w:t>
            </w:r>
          </w:p>
          <w:p w14:paraId="50829CB1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 xml:space="preserve"> Baton Rouge, Louisiana 70804</w:t>
            </w:r>
          </w:p>
          <w:p w14:paraId="3DC201E0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>(225) 342-7015</w:t>
            </w:r>
          </w:p>
          <w:p w14:paraId="56CEC477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14"/>
                <w:szCs w:val="14"/>
              </w:rPr>
            </w:pPr>
            <w:r w:rsidRPr="00675EDC">
              <w:rPr>
                <w:rFonts w:cs="Times New Roman"/>
                <w:color w:val="000080"/>
                <w:sz w:val="14"/>
                <w:szCs w:val="14"/>
              </w:rPr>
              <w:t>GOV.LA.GOV</w:t>
            </w:r>
          </w:p>
          <w:p w14:paraId="5553FE1E" w14:textId="77777777" w:rsidR="00017DC9" w:rsidRPr="00675EDC" w:rsidRDefault="00017DC9">
            <w:pPr>
              <w:jc w:val="center"/>
              <w:rPr>
                <w:rFonts w:cs="Times New Roman"/>
                <w:b/>
                <w:color w:val="000080"/>
                <w:sz w:val="16"/>
                <w:szCs w:val="16"/>
              </w:rPr>
            </w:pPr>
          </w:p>
          <w:p w14:paraId="1248AC87" w14:textId="77777777" w:rsidR="00017DC9" w:rsidRPr="00675EDC" w:rsidRDefault="00017DC9">
            <w:pPr>
              <w:jc w:val="center"/>
              <w:rPr>
                <w:rFonts w:cs="Times New Roman"/>
                <w:color w:val="000080"/>
                <w:sz w:val="16"/>
                <w:szCs w:val="16"/>
              </w:rPr>
            </w:pPr>
          </w:p>
          <w:p w14:paraId="090F728A" w14:textId="77777777" w:rsidR="00017DC9" w:rsidRPr="00675EDC" w:rsidRDefault="00017DC9">
            <w:pPr>
              <w:jc w:val="center"/>
              <w:rPr>
                <w:rFonts w:cs="Times New Roman"/>
              </w:rPr>
            </w:pPr>
          </w:p>
        </w:tc>
      </w:tr>
    </w:tbl>
    <w:p w14:paraId="7E3CA299" w14:textId="77777777" w:rsidR="00017DC9" w:rsidRPr="00824280" w:rsidRDefault="00017DC9" w:rsidP="00017DC9">
      <w:pPr>
        <w:jc w:val="center"/>
        <w:rPr>
          <w:rFonts w:cs="Times New Roman"/>
          <w:b/>
          <w:color w:val="002060"/>
          <w:sz w:val="28"/>
          <w:szCs w:val="28"/>
        </w:rPr>
      </w:pPr>
      <w:r w:rsidRPr="00824280">
        <w:rPr>
          <w:rFonts w:cs="Times New Roman"/>
          <w:b/>
          <w:color w:val="002060"/>
          <w:sz w:val="28"/>
          <w:szCs w:val="28"/>
        </w:rPr>
        <w:t>PUBLIC MEETING NOTICE</w:t>
      </w:r>
    </w:p>
    <w:p w14:paraId="7736BDE4" w14:textId="77777777" w:rsidR="00017DC9" w:rsidRPr="00824280" w:rsidRDefault="00017DC9" w:rsidP="00017DC9">
      <w:pPr>
        <w:jc w:val="center"/>
        <w:rPr>
          <w:rFonts w:cs="Times New Roman"/>
          <w:bCs/>
          <w:color w:val="002060"/>
          <w:szCs w:val="24"/>
        </w:rPr>
      </w:pPr>
      <w:r w:rsidRPr="00824280">
        <w:rPr>
          <w:rFonts w:cs="Times New Roman"/>
          <w:bCs/>
          <w:color w:val="002060"/>
          <w:szCs w:val="24"/>
        </w:rPr>
        <w:t>Children’s Cabinet Board Meeting</w:t>
      </w:r>
    </w:p>
    <w:p w14:paraId="47EF1986" w14:textId="152095C4" w:rsidR="00017DC9" w:rsidRPr="00824280" w:rsidRDefault="00017DC9" w:rsidP="00901409">
      <w:pPr>
        <w:jc w:val="center"/>
        <w:rPr>
          <w:rFonts w:cs="Times New Roman"/>
          <w:bCs/>
          <w:color w:val="002060"/>
          <w:szCs w:val="24"/>
        </w:rPr>
      </w:pPr>
      <w:r w:rsidRPr="00824280">
        <w:rPr>
          <w:rFonts w:cs="Times New Roman"/>
          <w:bCs/>
          <w:color w:val="002060"/>
          <w:szCs w:val="24"/>
        </w:rPr>
        <w:t>Thursday, August 27, 2026 (10:00AM -12:00PM), 4</w:t>
      </w:r>
      <w:r w:rsidRPr="00824280">
        <w:rPr>
          <w:rFonts w:cs="Times New Roman"/>
          <w:bCs/>
          <w:color w:val="002060"/>
          <w:szCs w:val="24"/>
          <w:vertAlign w:val="superscript"/>
        </w:rPr>
        <w:t>th</w:t>
      </w:r>
      <w:r w:rsidRPr="00824280">
        <w:rPr>
          <w:rFonts w:cs="Times New Roman"/>
          <w:bCs/>
          <w:color w:val="002060"/>
          <w:szCs w:val="24"/>
        </w:rPr>
        <w:t xml:space="preserve"> Floor Press Room, State Capitol</w:t>
      </w:r>
    </w:p>
    <w:p w14:paraId="3AB2F62F" w14:textId="77777777" w:rsidR="00017DC9" w:rsidRPr="00824280" w:rsidRDefault="00017DC9" w:rsidP="00017DC9">
      <w:pPr>
        <w:jc w:val="center"/>
        <w:rPr>
          <w:rFonts w:cs="Times New Roman"/>
          <w:bCs/>
          <w:color w:val="002060"/>
          <w:szCs w:val="24"/>
        </w:rPr>
      </w:pPr>
      <w:r w:rsidRPr="00824280">
        <w:rPr>
          <w:rFonts w:cs="Times New Roman"/>
          <w:bCs/>
          <w:color w:val="002060"/>
          <w:szCs w:val="24"/>
        </w:rPr>
        <w:t>Presiding, Jolie V. Williamson, Chair</w:t>
      </w:r>
    </w:p>
    <w:p w14:paraId="23F8ACFA" w14:textId="175BADD0" w:rsidR="00017DC9" w:rsidRPr="00824280" w:rsidRDefault="00017DC9" w:rsidP="00B207C7">
      <w:pPr>
        <w:jc w:val="center"/>
        <w:rPr>
          <w:rFonts w:cs="Times New Roman"/>
          <w:bCs/>
          <w:color w:val="002060"/>
          <w:szCs w:val="24"/>
        </w:rPr>
      </w:pPr>
      <w:r w:rsidRPr="00824280">
        <w:rPr>
          <w:rFonts w:cs="Times New Roman"/>
          <w:bCs/>
          <w:color w:val="002060"/>
          <w:szCs w:val="24"/>
        </w:rPr>
        <w:t>Director of Children’s Programs and Executive Director of Children’s Cabinet</w:t>
      </w:r>
    </w:p>
    <w:p w14:paraId="1610BA61" w14:textId="77777777" w:rsidR="00017DC9" w:rsidRPr="003E19A4" w:rsidRDefault="00017DC9" w:rsidP="00017DC9">
      <w:pPr>
        <w:jc w:val="center"/>
        <w:rPr>
          <w:rFonts w:cs="Times New Roman"/>
          <w:b/>
          <w:color w:val="002060"/>
          <w:sz w:val="20"/>
          <w:szCs w:val="20"/>
        </w:rPr>
      </w:pPr>
    </w:p>
    <w:p w14:paraId="1ACAE0A0" w14:textId="77777777" w:rsidR="00017DC9" w:rsidRPr="003E19A4" w:rsidRDefault="00017DC9" w:rsidP="00017DC9">
      <w:pPr>
        <w:jc w:val="center"/>
        <w:rPr>
          <w:rFonts w:cs="Times New Roman"/>
          <w:b/>
          <w:color w:val="002060"/>
          <w:sz w:val="20"/>
          <w:szCs w:val="20"/>
        </w:rPr>
      </w:pPr>
    </w:p>
    <w:p w14:paraId="7418153E" w14:textId="77777777" w:rsidR="00017DC9" w:rsidRPr="00C12AED" w:rsidRDefault="00017DC9" w:rsidP="00017DC9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Call meeting to order</w:t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b/>
          <w:color w:val="002060"/>
          <w:szCs w:val="24"/>
        </w:rPr>
        <w:t>Jolie Williamson</w:t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</w:p>
    <w:p w14:paraId="5AF3D16D" w14:textId="77777777" w:rsidR="00017DC9" w:rsidRPr="00C12AED" w:rsidRDefault="00017DC9" w:rsidP="00017DC9">
      <w:pPr>
        <w:jc w:val="center"/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  <w:t xml:space="preserve">                 Children’s Cabinet</w:t>
      </w:r>
    </w:p>
    <w:p w14:paraId="56B61DA2" w14:textId="77777777" w:rsidR="00017DC9" w:rsidRPr="00C12AED" w:rsidRDefault="00017DC9" w:rsidP="00017DC9">
      <w:pPr>
        <w:rPr>
          <w:rFonts w:cs="Times New Roman"/>
          <w:color w:val="002060"/>
          <w:szCs w:val="24"/>
        </w:rPr>
      </w:pPr>
    </w:p>
    <w:p w14:paraId="239BC44B" w14:textId="77777777" w:rsidR="00017DC9" w:rsidRPr="00C12AED" w:rsidRDefault="00017DC9" w:rsidP="00017DC9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Roll Call</w:t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b/>
          <w:color w:val="002060"/>
          <w:szCs w:val="24"/>
        </w:rPr>
        <w:t>Michele Rabalais</w:t>
      </w:r>
    </w:p>
    <w:p w14:paraId="29C62F10" w14:textId="77777777" w:rsidR="00017DC9" w:rsidRPr="00C12AED" w:rsidRDefault="00017DC9" w:rsidP="00017DC9">
      <w:pPr>
        <w:pStyle w:val="ListParagraph"/>
        <w:ind w:left="5760"/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LCTF/CC Exec. Assistant</w:t>
      </w:r>
    </w:p>
    <w:p w14:paraId="33084D08" w14:textId="77777777" w:rsidR="00017DC9" w:rsidRPr="00C12AED" w:rsidRDefault="00017DC9" w:rsidP="00017DC9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Public Comments</w:t>
      </w:r>
    </w:p>
    <w:p w14:paraId="60800C0A" w14:textId="77777777" w:rsidR="00017DC9" w:rsidRPr="00C12AED" w:rsidRDefault="00017DC9" w:rsidP="00017DC9">
      <w:pPr>
        <w:rPr>
          <w:rFonts w:cs="Times New Roman"/>
          <w:color w:val="002060"/>
          <w:szCs w:val="24"/>
        </w:rPr>
      </w:pPr>
    </w:p>
    <w:p w14:paraId="2B5AB732" w14:textId="77777777" w:rsidR="00017DC9" w:rsidRPr="00C12AED" w:rsidRDefault="00017DC9" w:rsidP="00017DC9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Approval of Minutes</w:t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b/>
          <w:color w:val="002060"/>
          <w:szCs w:val="24"/>
        </w:rPr>
        <w:t>Children’s Cabinet Members</w:t>
      </w:r>
    </w:p>
    <w:p w14:paraId="2C0018BD" w14:textId="77777777" w:rsidR="00017DC9" w:rsidRPr="00C12AED" w:rsidRDefault="00017DC9" w:rsidP="00017DC9">
      <w:pPr>
        <w:ind w:left="720"/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April 2, 2026</w:t>
      </w:r>
    </w:p>
    <w:p w14:paraId="7EC4F87E" w14:textId="77777777" w:rsidR="00017DC9" w:rsidRPr="00C12AED" w:rsidRDefault="00017DC9" w:rsidP="00017DC9">
      <w:pPr>
        <w:rPr>
          <w:rFonts w:cs="Times New Roman"/>
          <w:color w:val="002060"/>
          <w:szCs w:val="24"/>
        </w:rPr>
      </w:pPr>
    </w:p>
    <w:p w14:paraId="1CD3E72A" w14:textId="2AD89318" w:rsidR="00017DC9" w:rsidRPr="00C12AED" w:rsidRDefault="00017DC9" w:rsidP="00017DC9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color w:val="002060"/>
          <w:szCs w:val="24"/>
        </w:rPr>
        <w:t>Youth Challenge Program Presentation</w:t>
      </w:r>
      <w:r w:rsidRPr="00C12AED">
        <w:rPr>
          <w:color w:val="002060"/>
          <w:szCs w:val="24"/>
        </w:rPr>
        <w:tab/>
      </w:r>
      <w:r w:rsidRPr="00C12AED">
        <w:rPr>
          <w:color w:val="002060"/>
          <w:szCs w:val="24"/>
        </w:rPr>
        <w:tab/>
      </w:r>
      <w:r w:rsidRPr="00C12AED">
        <w:rPr>
          <w:b/>
          <w:bCs/>
          <w:color w:val="002060"/>
          <w:szCs w:val="24"/>
        </w:rPr>
        <w:t>Kenneth D. Paul</w:t>
      </w:r>
    </w:p>
    <w:p w14:paraId="0858096F" w14:textId="77777777" w:rsidR="00017DC9" w:rsidRPr="00C12AED" w:rsidRDefault="00017DC9" w:rsidP="00017DC9">
      <w:pPr>
        <w:pStyle w:val="NormalWeb"/>
        <w:shd w:val="clear" w:color="auto" w:fill="FFFFFF"/>
        <w:spacing w:before="0" w:beforeAutospacing="0" w:after="0" w:afterAutospacing="0"/>
        <w:ind w:left="5040" w:firstLine="720"/>
        <w:rPr>
          <w:color w:val="002060"/>
          <w:bdr w:val="none" w:sz="0" w:space="0" w:color="auto" w:frame="1"/>
        </w:rPr>
      </w:pPr>
      <w:r w:rsidRPr="00C12AED">
        <w:rPr>
          <w:color w:val="002060"/>
        </w:rPr>
        <w:t>Lieutenant Colonel</w:t>
      </w:r>
      <w:r w:rsidRPr="00C12AED">
        <w:rPr>
          <w:color w:val="002060"/>
          <w:bdr w:val="none" w:sz="0" w:space="0" w:color="auto" w:frame="1"/>
        </w:rPr>
        <w:t>, US Army</w:t>
      </w:r>
    </w:p>
    <w:p w14:paraId="00BAED00" w14:textId="3C3CEFB3" w:rsidR="00017DC9" w:rsidRPr="00C12AED" w:rsidRDefault="00017DC9" w:rsidP="00017DC9">
      <w:pPr>
        <w:pStyle w:val="NormalWeb"/>
        <w:shd w:val="clear" w:color="auto" w:fill="FFFFFF"/>
        <w:spacing w:before="0" w:beforeAutospacing="0" w:after="0" w:afterAutospacing="0"/>
        <w:ind w:left="5040" w:firstLine="720"/>
        <w:rPr>
          <w:color w:val="002060"/>
        </w:rPr>
      </w:pPr>
      <w:r w:rsidRPr="00C12AED">
        <w:rPr>
          <w:color w:val="002060"/>
          <w:bdr w:val="none" w:sz="0" w:space="0" w:color="auto" w:frame="1"/>
        </w:rPr>
        <w:t>Director of LANG Ed Programs</w:t>
      </w:r>
    </w:p>
    <w:p w14:paraId="1E22D120" w14:textId="77777777" w:rsidR="00017DC9" w:rsidRPr="00C12AED" w:rsidRDefault="00017DC9" w:rsidP="00017DC9">
      <w:pPr>
        <w:pStyle w:val="ListParagraph"/>
        <w:ind w:left="5760"/>
        <w:rPr>
          <w:rFonts w:cs="Times New Roman"/>
          <w:color w:val="002060"/>
          <w:szCs w:val="24"/>
        </w:rPr>
      </w:pPr>
    </w:p>
    <w:p w14:paraId="38BD6DFA" w14:textId="62D3169A" w:rsidR="00017DC9" w:rsidRPr="00586FB8" w:rsidRDefault="00017DC9" w:rsidP="00586FB8">
      <w:pPr>
        <w:pStyle w:val="ListParagraph"/>
        <w:numPr>
          <w:ilvl w:val="0"/>
          <w:numId w:val="1"/>
        </w:numPr>
        <w:rPr>
          <w:rFonts w:cs="Times New Roman"/>
          <w:b/>
          <w:bCs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Manning Family</w:t>
      </w:r>
      <w:r w:rsidR="00C12AED">
        <w:rPr>
          <w:rFonts w:cs="Times New Roman"/>
          <w:color w:val="002060"/>
          <w:szCs w:val="24"/>
        </w:rPr>
        <w:t xml:space="preserve"> Children’s</w:t>
      </w:r>
      <w:r w:rsidR="00C12AED" w:rsidRPr="00C12AED">
        <w:rPr>
          <w:rFonts w:cs="Times New Roman"/>
          <w:color w:val="002060"/>
          <w:szCs w:val="24"/>
        </w:rPr>
        <w:t xml:space="preserve"> </w:t>
      </w:r>
      <w:r w:rsidR="00C12AED"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="00BE59B2">
        <w:rPr>
          <w:rFonts w:cs="Times New Roman"/>
          <w:b/>
          <w:bCs/>
          <w:color w:val="002060"/>
          <w:szCs w:val="24"/>
        </w:rPr>
        <w:t>Emily Wolff, MPA</w:t>
      </w:r>
    </w:p>
    <w:p w14:paraId="7DAC4F9D" w14:textId="28850A57" w:rsidR="00C12AED" w:rsidRPr="00C12AED" w:rsidRDefault="00C12AED" w:rsidP="00C12AED">
      <w:pPr>
        <w:ind w:firstLine="720"/>
        <w:rPr>
          <w:rFonts w:eastAsia="Times New Roman" w:cs="Times New Roman"/>
          <w:color w:val="1F497D"/>
          <w:szCs w:val="24"/>
          <w14:ligatures w14:val="none"/>
        </w:rPr>
      </w:pPr>
      <w:r>
        <w:rPr>
          <w:rFonts w:eastAsia="Times New Roman" w:cs="Times New Roman"/>
          <w:color w:val="1F497D"/>
          <w:szCs w:val="24"/>
          <w14:ligatures w14:val="none"/>
        </w:rPr>
        <w:t>LCMC Health</w:t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 w:rsidR="00BE59B2">
        <w:rPr>
          <w:rFonts w:eastAsia="Times New Roman" w:cs="Times New Roman"/>
          <w:color w:val="1F497D"/>
          <w:szCs w:val="24"/>
          <w14:ligatures w14:val="none"/>
        </w:rPr>
        <w:t xml:space="preserve">Vice </w:t>
      </w:r>
      <w:r w:rsidRPr="00C12AED">
        <w:rPr>
          <w:rFonts w:eastAsia="Times New Roman" w:cs="Times New Roman"/>
          <w:color w:val="1F497D"/>
          <w:szCs w:val="24"/>
          <w14:ligatures w14:val="none"/>
        </w:rPr>
        <w:t>President</w:t>
      </w:r>
      <w:r w:rsidR="00BE59B2">
        <w:rPr>
          <w:rFonts w:eastAsia="Times New Roman" w:cs="Times New Roman"/>
          <w:color w:val="1F497D"/>
          <w:szCs w:val="24"/>
          <w14:ligatures w14:val="none"/>
        </w:rPr>
        <w:t>, Community Impact</w:t>
      </w:r>
      <w:r w:rsidRPr="00C12AED">
        <w:rPr>
          <w:rFonts w:eastAsia="Times New Roman" w:cs="Times New Roman"/>
          <w:color w:val="1F497D"/>
          <w:szCs w:val="24"/>
          <w14:ligatures w14:val="none"/>
        </w:rPr>
        <w:t xml:space="preserve"> </w:t>
      </w:r>
    </w:p>
    <w:p w14:paraId="10AD68EB" w14:textId="7E0CC73C" w:rsidR="0029424A" w:rsidRDefault="00C12AED" w:rsidP="008D72BE">
      <w:pPr>
        <w:ind w:firstLine="720"/>
        <w:rPr>
          <w:rFonts w:eastAsia="Times New Roman" w:cs="Times New Roman"/>
          <w:color w:val="1F497D"/>
          <w:szCs w:val="24"/>
          <w14:ligatures w14:val="none"/>
        </w:rPr>
      </w:pPr>
      <w:proofErr w:type="spellStart"/>
      <w:r>
        <w:rPr>
          <w:rFonts w:eastAsia="Times New Roman" w:cs="Times New Roman"/>
          <w:color w:val="1F497D"/>
          <w:szCs w:val="24"/>
          <w14:ligatures w14:val="none"/>
        </w:rPr>
        <w:t>ThriveKids</w:t>
      </w:r>
      <w:proofErr w:type="spellEnd"/>
      <w:r>
        <w:rPr>
          <w:rFonts w:eastAsia="Times New Roman" w:cs="Times New Roman"/>
          <w:color w:val="1F497D"/>
          <w:szCs w:val="24"/>
          <w14:ligatures w14:val="none"/>
        </w:rPr>
        <w:t xml:space="preserve"> Student Wellness Presentation</w:t>
      </w:r>
      <w:r w:rsidRPr="00C12AED">
        <w:rPr>
          <w:rFonts w:eastAsia="Times New Roman" w:cs="Times New Roman"/>
          <w:color w:val="1F497D"/>
          <w:szCs w:val="24"/>
          <w14:ligatures w14:val="none"/>
        </w:rPr>
        <w:t xml:space="preserve"> </w:t>
      </w:r>
      <w:r>
        <w:rPr>
          <w:rFonts w:eastAsia="Times New Roman" w:cs="Times New Roman"/>
          <w:color w:val="1F497D"/>
          <w:szCs w:val="24"/>
          <w14:ligatures w14:val="none"/>
        </w:rPr>
        <w:tab/>
      </w:r>
      <w:r>
        <w:rPr>
          <w:rFonts w:eastAsia="Times New Roman" w:cs="Times New Roman"/>
          <w:color w:val="1F497D"/>
          <w:szCs w:val="24"/>
          <w14:ligatures w14:val="none"/>
        </w:rPr>
        <w:tab/>
      </w:r>
    </w:p>
    <w:p w14:paraId="13CA1678" w14:textId="53D52EC8" w:rsidR="0029424A" w:rsidRPr="0029424A" w:rsidRDefault="0015666A" w:rsidP="0029424A">
      <w:pPr>
        <w:ind w:left="5040" w:firstLine="720"/>
        <w:rPr>
          <w:rFonts w:eastAsia="Times New Roman" w:cs="Times New Roman"/>
          <w:color w:val="1F497D"/>
          <w:szCs w:val="24"/>
          <w14:ligatures w14:val="none"/>
        </w:rPr>
      </w:pPr>
      <w:r>
        <w:rPr>
          <w:rFonts w:eastAsia="Times New Roman" w:cs="Times New Roman"/>
          <w:b/>
          <w:bCs/>
          <w:color w:val="1F497D"/>
          <w:szCs w:val="24"/>
          <w14:ligatures w14:val="none"/>
        </w:rPr>
        <w:t>Chelsea Moore</w:t>
      </w:r>
    </w:p>
    <w:p w14:paraId="4427D84A" w14:textId="1F86D1AD" w:rsidR="00017DC9" w:rsidRPr="00817B34" w:rsidRDefault="0015666A" w:rsidP="00817B34">
      <w:pPr>
        <w:ind w:left="5040" w:firstLine="720"/>
        <w:rPr>
          <w:rFonts w:eastAsia="Times New Roman" w:cs="Times New Roman"/>
          <w:color w:val="1F497D"/>
          <w:szCs w:val="24"/>
          <w14:ligatures w14:val="none"/>
        </w:rPr>
      </w:pPr>
      <w:r>
        <w:rPr>
          <w:rFonts w:eastAsia="Times New Roman" w:cs="Times New Roman"/>
          <w:color w:val="1F497D"/>
          <w:szCs w:val="24"/>
          <w14:ligatures w14:val="none"/>
        </w:rPr>
        <w:t>Senior Director</w:t>
      </w:r>
      <w:r w:rsidR="0029424A" w:rsidRPr="0029424A">
        <w:rPr>
          <w:rFonts w:eastAsia="Times New Roman" w:cs="Times New Roman"/>
          <w:color w:val="1F497D"/>
          <w:szCs w:val="24"/>
          <w14:ligatures w14:val="none"/>
        </w:rPr>
        <w:t xml:space="preserve">, </w:t>
      </w:r>
      <w:proofErr w:type="spellStart"/>
      <w:r>
        <w:rPr>
          <w:rFonts w:eastAsia="Times New Roman" w:cs="Times New Roman"/>
          <w:color w:val="1F497D"/>
          <w:szCs w:val="24"/>
          <w14:ligatures w14:val="none"/>
        </w:rPr>
        <w:t>ThriveKids</w:t>
      </w:r>
      <w:proofErr w:type="spellEnd"/>
      <w:r>
        <w:rPr>
          <w:rFonts w:eastAsia="Times New Roman" w:cs="Times New Roman"/>
          <w:color w:val="1F497D"/>
          <w:szCs w:val="24"/>
          <w14:ligatures w14:val="none"/>
        </w:rPr>
        <w:t xml:space="preserve"> Program</w:t>
      </w:r>
    </w:p>
    <w:p w14:paraId="47A170D0" w14:textId="77777777" w:rsidR="00017DC9" w:rsidRPr="00C12AED" w:rsidRDefault="00017DC9" w:rsidP="00017DC9">
      <w:pPr>
        <w:ind w:left="5760"/>
        <w:rPr>
          <w:rFonts w:cs="Times New Roman"/>
          <w:color w:val="002060"/>
          <w:szCs w:val="24"/>
        </w:rPr>
      </w:pPr>
    </w:p>
    <w:p w14:paraId="20292EF0" w14:textId="0018292B" w:rsidR="00D270CD" w:rsidRPr="003965E7" w:rsidRDefault="00D16352" w:rsidP="003965E7">
      <w:pPr>
        <w:pStyle w:val="ListParagraph"/>
        <w:numPr>
          <w:ilvl w:val="0"/>
          <w:numId w:val="1"/>
        </w:numPr>
        <w:rPr>
          <w:rFonts w:cs="Times New Roman"/>
          <w:b/>
          <w:bCs/>
          <w:color w:val="002060"/>
          <w:szCs w:val="24"/>
        </w:rPr>
      </w:pPr>
      <w:r>
        <w:rPr>
          <w:rFonts w:cs="Times New Roman"/>
          <w:color w:val="002060"/>
          <w:szCs w:val="24"/>
        </w:rPr>
        <w:t>Louisiana Department of Health</w:t>
      </w:r>
      <w:r w:rsidR="003965E7">
        <w:rPr>
          <w:rFonts w:cs="Times New Roman"/>
          <w:color w:val="002060"/>
          <w:szCs w:val="24"/>
        </w:rPr>
        <w:t>/OPH</w:t>
      </w:r>
      <w:r w:rsidR="003965E7">
        <w:rPr>
          <w:rFonts w:cs="Times New Roman"/>
          <w:color w:val="002060"/>
          <w:szCs w:val="24"/>
        </w:rPr>
        <w:tab/>
      </w:r>
      <w:r w:rsidR="003965E7">
        <w:rPr>
          <w:rFonts w:cs="Times New Roman"/>
          <w:color w:val="002060"/>
          <w:szCs w:val="24"/>
        </w:rPr>
        <w:tab/>
      </w:r>
      <w:r w:rsidR="003965E7" w:rsidRPr="003965E7">
        <w:rPr>
          <w:rFonts w:cs="Times New Roman"/>
          <w:b/>
          <w:bCs/>
          <w:color w:val="002060"/>
          <w:szCs w:val="24"/>
        </w:rPr>
        <w:t>Rebecca Majdoch</w:t>
      </w:r>
      <w:r w:rsidR="00457600">
        <w:rPr>
          <w:rFonts w:cs="Times New Roman"/>
          <w:b/>
          <w:bCs/>
          <w:color w:val="002060"/>
          <w:szCs w:val="24"/>
        </w:rPr>
        <w:t>, MPH</w:t>
      </w:r>
    </w:p>
    <w:p w14:paraId="4F5B25D0" w14:textId="5523EBA4" w:rsidR="003965E7" w:rsidRDefault="003965E7" w:rsidP="007B1F72">
      <w:pPr>
        <w:pStyle w:val="ListParagraph"/>
        <w:ind w:left="5760" w:hanging="5040"/>
        <w:rPr>
          <w:rFonts w:cs="Times New Roman"/>
          <w:color w:val="002060"/>
          <w:szCs w:val="24"/>
        </w:rPr>
      </w:pPr>
      <w:r>
        <w:rPr>
          <w:rFonts w:cs="Times New Roman"/>
          <w:color w:val="002060"/>
          <w:szCs w:val="24"/>
        </w:rPr>
        <w:t>Swim Safety Campaign Updates</w:t>
      </w:r>
      <w:r w:rsidR="00F06E93">
        <w:rPr>
          <w:rFonts w:cs="Times New Roman"/>
          <w:color w:val="002060"/>
          <w:szCs w:val="24"/>
        </w:rPr>
        <w:tab/>
      </w:r>
      <w:r w:rsidR="00457600">
        <w:rPr>
          <w:rFonts w:cs="Times New Roman"/>
          <w:color w:val="002060"/>
          <w:szCs w:val="24"/>
        </w:rPr>
        <w:t>Data to Action Team Lead/</w:t>
      </w:r>
    </w:p>
    <w:p w14:paraId="3B8154EB" w14:textId="1F5236AC" w:rsidR="007B1F72" w:rsidRDefault="007B1F72" w:rsidP="007B1F72">
      <w:pPr>
        <w:pStyle w:val="ListParagraph"/>
        <w:ind w:left="5760"/>
        <w:rPr>
          <w:rFonts w:cs="Times New Roman"/>
          <w:color w:val="002060"/>
          <w:szCs w:val="24"/>
        </w:rPr>
      </w:pPr>
      <w:r w:rsidRPr="007B1F72">
        <w:rPr>
          <w:rFonts w:cs="Times New Roman"/>
          <w:color w:val="002060"/>
          <w:szCs w:val="24"/>
        </w:rPr>
        <w:t>Louisiana Department of Health, Office of Public Health, Bureau of Family Health</w:t>
      </w:r>
    </w:p>
    <w:p w14:paraId="61358113" w14:textId="77777777" w:rsidR="00A851C4" w:rsidRDefault="00A851C4" w:rsidP="007B1F72">
      <w:pPr>
        <w:pStyle w:val="ListParagraph"/>
        <w:ind w:left="5760"/>
        <w:rPr>
          <w:rFonts w:cs="Times New Roman"/>
          <w:color w:val="002060"/>
          <w:szCs w:val="24"/>
        </w:rPr>
      </w:pPr>
    </w:p>
    <w:p w14:paraId="2F7656BD" w14:textId="22B3FF15" w:rsidR="00A851C4" w:rsidRPr="00513DE3" w:rsidRDefault="00A851C4" w:rsidP="00A851C4">
      <w:pPr>
        <w:pStyle w:val="ListParagraph"/>
        <w:numPr>
          <w:ilvl w:val="0"/>
          <w:numId w:val="1"/>
        </w:numPr>
        <w:rPr>
          <w:rFonts w:cs="Times New Roman"/>
          <w:b/>
          <w:bCs/>
          <w:color w:val="002060"/>
          <w:szCs w:val="24"/>
        </w:rPr>
      </w:pPr>
      <w:r>
        <w:rPr>
          <w:rFonts w:cs="Times New Roman"/>
          <w:color w:val="002060"/>
          <w:szCs w:val="24"/>
        </w:rPr>
        <w:t>Fatherhood Engagement Task Force</w:t>
      </w:r>
      <w:r>
        <w:rPr>
          <w:rFonts w:cs="Times New Roman"/>
          <w:color w:val="002060"/>
          <w:szCs w:val="24"/>
        </w:rPr>
        <w:tab/>
      </w:r>
      <w:r>
        <w:rPr>
          <w:rFonts w:cs="Times New Roman"/>
          <w:color w:val="002060"/>
          <w:szCs w:val="24"/>
        </w:rPr>
        <w:tab/>
      </w:r>
      <w:r>
        <w:rPr>
          <w:rFonts w:cs="Times New Roman"/>
          <w:color w:val="002060"/>
          <w:szCs w:val="24"/>
        </w:rPr>
        <w:tab/>
      </w:r>
      <w:r w:rsidRPr="00513DE3">
        <w:rPr>
          <w:rFonts w:cs="Times New Roman"/>
          <w:b/>
          <w:bCs/>
          <w:color w:val="002060"/>
          <w:szCs w:val="24"/>
        </w:rPr>
        <w:t>Hamilton Simons</w:t>
      </w:r>
      <w:r w:rsidR="00513DE3" w:rsidRPr="00513DE3">
        <w:rPr>
          <w:rFonts w:cs="Times New Roman"/>
          <w:b/>
          <w:bCs/>
          <w:color w:val="002060"/>
          <w:szCs w:val="24"/>
        </w:rPr>
        <w:t>-</w:t>
      </w:r>
      <w:r w:rsidRPr="00513DE3">
        <w:rPr>
          <w:rFonts w:cs="Times New Roman"/>
          <w:b/>
          <w:bCs/>
          <w:color w:val="002060"/>
          <w:szCs w:val="24"/>
        </w:rPr>
        <w:t>Jones</w:t>
      </w:r>
    </w:p>
    <w:p w14:paraId="1DFC0BC6" w14:textId="77777777" w:rsidR="00A81E1E" w:rsidRDefault="00A851C4" w:rsidP="003965E7">
      <w:pPr>
        <w:pStyle w:val="ListParagraph"/>
        <w:rPr>
          <w:rFonts w:cs="Times New Roman"/>
          <w:color w:val="002060"/>
          <w:szCs w:val="24"/>
        </w:rPr>
      </w:pPr>
      <w:r>
        <w:rPr>
          <w:rFonts w:cs="Times New Roman"/>
          <w:color w:val="002060"/>
          <w:szCs w:val="24"/>
        </w:rPr>
        <w:t>Presentation</w:t>
      </w:r>
      <w:r w:rsidR="00513DE3">
        <w:rPr>
          <w:rFonts w:cs="Times New Roman"/>
          <w:color w:val="002060"/>
          <w:szCs w:val="24"/>
        </w:rPr>
        <w:tab/>
      </w:r>
      <w:r w:rsidR="00513DE3">
        <w:rPr>
          <w:rFonts w:cs="Times New Roman"/>
          <w:color w:val="002060"/>
          <w:szCs w:val="24"/>
        </w:rPr>
        <w:tab/>
      </w:r>
      <w:r w:rsidR="00513DE3">
        <w:rPr>
          <w:rFonts w:cs="Times New Roman"/>
          <w:color w:val="002060"/>
          <w:szCs w:val="24"/>
        </w:rPr>
        <w:tab/>
      </w:r>
      <w:r w:rsidR="00513DE3">
        <w:rPr>
          <w:rFonts w:cs="Times New Roman"/>
          <w:color w:val="002060"/>
          <w:szCs w:val="24"/>
        </w:rPr>
        <w:tab/>
      </w:r>
      <w:r w:rsidR="00513DE3">
        <w:rPr>
          <w:rFonts w:cs="Times New Roman"/>
          <w:color w:val="002060"/>
          <w:szCs w:val="24"/>
        </w:rPr>
        <w:tab/>
      </w:r>
      <w:r w:rsidR="00513DE3">
        <w:rPr>
          <w:rFonts w:cs="Times New Roman"/>
          <w:color w:val="002060"/>
          <w:szCs w:val="24"/>
        </w:rPr>
        <w:tab/>
        <w:t xml:space="preserve">Founder </w:t>
      </w:r>
      <w:r w:rsidR="00A81E1E">
        <w:rPr>
          <w:rFonts w:cs="Times New Roman"/>
          <w:color w:val="002060"/>
          <w:szCs w:val="24"/>
        </w:rPr>
        <w:t xml:space="preserve">and Principal of </w:t>
      </w:r>
    </w:p>
    <w:p w14:paraId="39DDFAE1" w14:textId="177EE64C" w:rsidR="003965E7" w:rsidRDefault="00A81E1E" w:rsidP="00A81E1E">
      <w:pPr>
        <w:pStyle w:val="ListParagraph"/>
        <w:ind w:left="5040" w:firstLine="720"/>
        <w:rPr>
          <w:rFonts w:cs="Times New Roman"/>
          <w:color w:val="002060"/>
          <w:szCs w:val="24"/>
        </w:rPr>
      </w:pPr>
      <w:proofErr w:type="spellStart"/>
      <w:r>
        <w:rPr>
          <w:rFonts w:cs="Times New Roman"/>
          <w:color w:val="002060"/>
          <w:szCs w:val="24"/>
        </w:rPr>
        <w:t>ResourceFull</w:t>
      </w:r>
      <w:proofErr w:type="spellEnd"/>
      <w:r>
        <w:rPr>
          <w:rFonts w:cs="Times New Roman"/>
          <w:color w:val="002060"/>
          <w:szCs w:val="24"/>
        </w:rPr>
        <w:t xml:space="preserve"> Consulting</w:t>
      </w:r>
    </w:p>
    <w:p w14:paraId="25F43AD0" w14:textId="77777777" w:rsidR="00A851C4" w:rsidRDefault="00A851C4" w:rsidP="003965E7">
      <w:pPr>
        <w:pStyle w:val="ListParagraph"/>
        <w:rPr>
          <w:rFonts w:cs="Times New Roman"/>
          <w:color w:val="002060"/>
          <w:szCs w:val="24"/>
        </w:rPr>
      </w:pPr>
    </w:p>
    <w:p w14:paraId="26D1E272" w14:textId="5C0753DD" w:rsidR="00865042" w:rsidRDefault="00017DC9" w:rsidP="00017DC9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Other Business</w:t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Pr="00C12AED">
        <w:rPr>
          <w:rFonts w:cs="Times New Roman"/>
          <w:color w:val="002060"/>
          <w:szCs w:val="24"/>
        </w:rPr>
        <w:tab/>
      </w:r>
      <w:r w:rsidR="00865042">
        <w:rPr>
          <w:rFonts w:cs="Times New Roman"/>
          <w:color w:val="002060"/>
          <w:szCs w:val="24"/>
        </w:rPr>
        <w:tab/>
        <w:t xml:space="preserve">CCAB Subcommittee </w:t>
      </w:r>
    </w:p>
    <w:p w14:paraId="6BD3E816" w14:textId="7AAC5E59" w:rsidR="00017DC9" w:rsidRPr="00865042" w:rsidRDefault="00865042" w:rsidP="00865042">
      <w:pPr>
        <w:pStyle w:val="ListParagraph"/>
        <w:ind w:left="5040" w:firstLine="720"/>
        <w:rPr>
          <w:rFonts w:cs="Times New Roman"/>
          <w:color w:val="002060"/>
          <w:szCs w:val="24"/>
        </w:rPr>
      </w:pPr>
      <w:r>
        <w:rPr>
          <w:rFonts w:cs="Times New Roman"/>
          <w:color w:val="002060"/>
          <w:szCs w:val="24"/>
        </w:rPr>
        <w:t>Recommendations October 8th</w:t>
      </w:r>
    </w:p>
    <w:p w14:paraId="54844509" w14:textId="0A8A9606" w:rsidR="00017DC9" w:rsidRPr="0029424A" w:rsidRDefault="00017DC9" w:rsidP="0029424A">
      <w:pPr>
        <w:pStyle w:val="ListParagraph"/>
        <w:numPr>
          <w:ilvl w:val="0"/>
          <w:numId w:val="1"/>
        </w:numPr>
        <w:rPr>
          <w:rFonts w:cs="Times New Roman"/>
          <w:color w:val="002060"/>
          <w:szCs w:val="24"/>
        </w:rPr>
      </w:pPr>
      <w:r w:rsidRPr="00C12AED">
        <w:rPr>
          <w:rFonts w:cs="Times New Roman"/>
          <w:color w:val="002060"/>
          <w:szCs w:val="24"/>
        </w:rPr>
        <w:t>Adjournment</w:t>
      </w:r>
    </w:p>
    <w:sectPr w:rsidR="00017DC9" w:rsidRPr="00294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51E8"/>
    <w:multiLevelType w:val="hybridMultilevel"/>
    <w:tmpl w:val="A3243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C02F0A"/>
    <w:multiLevelType w:val="hybridMultilevel"/>
    <w:tmpl w:val="5456F5E8"/>
    <w:lvl w:ilvl="0" w:tplc="764A4EA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140662">
    <w:abstractNumId w:val="0"/>
  </w:num>
  <w:num w:numId="2" w16cid:durableId="1632903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C9"/>
    <w:rsid w:val="000153BA"/>
    <w:rsid w:val="00017DC9"/>
    <w:rsid w:val="0015666A"/>
    <w:rsid w:val="0029424A"/>
    <w:rsid w:val="00330D71"/>
    <w:rsid w:val="003965E7"/>
    <w:rsid w:val="00420230"/>
    <w:rsid w:val="00457600"/>
    <w:rsid w:val="00513DE3"/>
    <w:rsid w:val="00586FB8"/>
    <w:rsid w:val="007B1F72"/>
    <w:rsid w:val="00817B34"/>
    <w:rsid w:val="00824280"/>
    <w:rsid w:val="00865042"/>
    <w:rsid w:val="008D72BE"/>
    <w:rsid w:val="00901409"/>
    <w:rsid w:val="009C03A0"/>
    <w:rsid w:val="00A81E1E"/>
    <w:rsid w:val="00A851C4"/>
    <w:rsid w:val="00B207C7"/>
    <w:rsid w:val="00BE59B2"/>
    <w:rsid w:val="00C12AED"/>
    <w:rsid w:val="00D16352"/>
    <w:rsid w:val="00D270CD"/>
    <w:rsid w:val="00E034D9"/>
    <w:rsid w:val="00EC1ACF"/>
    <w:rsid w:val="00F0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25170"/>
  <w15:chartTrackingRefBased/>
  <w15:docId w15:val="{B5B13D38-A000-4950-B0BB-6AB8803F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DC9"/>
    <w:pPr>
      <w:spacing w:after="0" w:line="240" w:lineRule="auto"/>
    </w:pPr>
    <w:rPr>
      <w:rFonts w:ascii="Times New Roman" w:hAnsi="Times New Roman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D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D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D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D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D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D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17DC9"/>
    <w:pPr>
      <w:spacing w:before="100" w:beforeAutospacing="1" w:after="100" w:afterAutospacing="1"/>
    </w:pPr>
    <w:rPr>
      <w:rFonts w:eastAsia="Times New Roman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22</cp:revision>
  <cp:lastPrinted>2026-08-12T15:58:00Z</cp:lastPrinted>
  <dcterms:created xsi:type="dcterms:W3CDTF">2026-07-16T16:55:00Z</dcterms:created>
  <dcterms:modified xsi:type="dcterms:W3CDTF">2026-08-17T16:16:00Z</dcterms:modified>
</cp:coreProperties>
</file>