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4C74FE64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6004BA">
        <w:rPr>
          <w:rFonts w:eastAsia="Times New Roman"/>
          <w:sz w:val="20"/>
          <w:szCs w:val="20"/>
        </w:rPr>
        <w:t xml:space="preserve">, </w:t>
      </w:r>
      <w:r w:rsidR="00722222">
        <w:rPr>
          <w:rFonts w:eastAsia="Times New Roman"/>
          <w:sz w:val="20"/>
          <w:szCs w:val="20"/>
        </w:rPr>
        <w:t xml:space="preserve">October 21,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068A951E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722222">
        <w:rPr>
          <w:rFonts w:eastAsia="Times New Roman"/>
          <w:b/>
        </w:rPr>
        <w:t>October 21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0DC36D56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F76B1E">
        <w:rPr>
          <w:rFonts w:eastAsia="Times New Roman"/>
          <w:b/>
        </w:rPr>
        <w:t>August 19</w:t>
      </w:r>
      <w:r w:rsidR="00DC56E4">
        <w:rPr>
          <w:rFonts w:eastAsia="Times New Roman"/>
          <w:b/>
        </w:rPr>
        <w:t>, 202</w:t>
      </w:r>
      <w:r w:rsidR="00D45AC1">
        <w:rPr>
          <w:rFonts w:eastAsia="Times New Roman"/>
          <w:b/>
        </w:rPr>
        <w:t>4</w:t>
      </w:r>
      <w:r w:rsidR="00722222">
        <w:rPr>
          <w:rFonts w:eastAsia="Times New Roman"/>
          <w:b/>
        </w:rPr>
        <w:t xml:space="preserve"> and September 16, 2024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E728D2A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bookmarkStart w:id="0" w:name="_GoBack"/>
      <w:bookmarkEnd w:id="0"/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A3EB415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0DAC1506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BB8CAA0" w14:textId="3F502AA2" w:rsidR="0035518A" w:rsidRDefault="0035518A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Financial Conditions and Activities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Legislative Audit</w:t>
      </w:r>
    </w:p>
    <w:p w14:paraId="01804D57" w14:textId="20EFEDC4" w:rsidR="00722222" w:rsidRDefault="00722222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Treatment of Staff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4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48CEDC8B" w:rsidR="0035518A" w:rsidRDefault="0035518A" w:rsidP="0035518A">
      <w:pPr>
        <w:pStyle w:val="ListParagraph"/>
        <w:numPr>
          <w:ilvl w:val="0"/>
          <w:numId w:val="35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Chairperson’s Role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10-11</w:t>
      </w:r>
    </w:p>
    <w:p w14:paraId="01C04D74" w14:textId="2F812E01" w:rsidR="00AC689F" w:rsidRDefault="0035518A" w:rsidP="0035518A">
      <w:pPr>
        <w:pStyle w:val="ListParagraph"/>
        <w:numPr>
          <w:ilvl w:val="0"/>
          <w:numId w:val="35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Accountability of the ED</w:t>
      </w:r>
      <w:r>
        <w:rPr>
          <w:rFonts w:eastAsia="Times New Roman"/>
          <w:b/>
        </w:rPr>
        <w:tab/>
      </w:r>
      <w:r w:rsidR="00540216" w:rsidRPr="0035518A">
        <w:rPr>
          <w:rFonts w:eastAsia="Times New Roman"/>
          <w:b/>
        </w:rPr>
        <w:tab/>
      </w:r>
      <w:r w:rsidR="00187030" w:rsidRPr="0035518A">
        <w:rPr>
          <w:rFonts w:eastAsia="Times New Roman"/>
          <w:b/>
        </w:rPr>
        <w:tab/>
      </w:r>
      <w:r w:rsidR="00187030" w:rsidRPr="0035518A">
        <w:rPr>
          <w:rFonts w:eastAsia="Times New Roman"/>
          <w:b/>
        </w:rPr>
        <w:tab/>
      </w:r>
      <w:r w:rsidR="00187030" w:rsidRPr="0035518A">
        <w:rPr>
          <w:rFonts w:eastAsia="Times New Roman"/>
          <w:b/>
        </w:rPr>
        <w:tab/>
      </w:r>
      <w:r w:rsidR="00187030" w:rsidRPr="0035518A">
        <w:rPr>
          <w:rFonts w:eastAsia="Times New Roman"/>
          <w:b/>
        </w:rPr>
        <w:tab/>
      </w:r>
      <w:r w:rsidR="00187030" w:rsidRPr="0035518A">
        <w:rPr>
          <w:rFonts w:eastAsia="Times New Roman"/>
          <w:b/>
        </w:rPr>
        <w:tab/>
        <w:t xml:space="preserve">Page </w:t>
      </w:r>
      <w:r w:rsidR="007D0FA7" w:rsidRPr="0035518A">
        <w:rPr>
          <w:rFonts w:eastAsia="Times New Roman"/>
          <w:b/>
        </w:rPr>
        <w:t>14</w:t>
      </w:r>
    </w:p>
    <w:p w14:paraId="09CE9FE1" w14:textId="70F0739C" w:rsidR="00722222" w:rsidRDefault="00722222" w:rsidP="0035518A">
      <w:pPr>
        <w:pStyle w:val="ListParagraph"/>
        <w:numPr>
          <w:ilvl w:val="0"/>
          <w:numId w:val="35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Linkage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13</w:t>
      </w:r>
    </w:p>
    <w:p w14:paraId="2573F3CD" w14:textId="26D80FF8" w:rsidR="00722222" w:rsidRPr="0035518A" w:rsidRDefault="00722222" w:rsidP="0035518A">
      <w:pPr>
        <w:pStyle w:val="ListParagraph"/>
        <w:numPr>
          <w:ilvl w:val="0"/>
          <w:numId w:val="35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Unity of Control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  <w:t>Page 13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13731AC5" w14:textId="77777777" w:rsidR="00722222" w:rsidRDefault="00722222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Summary of Annual HSIC Meeting</w:t>
      </w:r>
    </w:p>
    <w:p w14:paraId="65E850C8" w14:textId="3B5DAAED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35518A">
        <w:rPr>
          <w:rFonts w:eastAsia="Times New Roman"/>
          <w:b/>
        </w:rPr>
        <w:t>August</w:t>
      </w:r>
      <w:r w:rsidR="003D4CF2">
        <w:rPr>
          <w:rFonts w:eastAsia="Times New Roman"/>
          <w:b/>
        </w:rPr>
        <w:t>, 2024</w:t>
      </w:r>
    </w:p>
    <w:p w14:paraId="5BF095EF" w14:textId="28E5B8E9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722222">
        <w:rPr>
          <w:rFonts w:eastAsia="Times New Roman"/>
          <w:b/>
        </w:rPr>
        <w:t>October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4C234020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 xml:space="preserve">Monday, </w:t>
      </w:r>
      <w:r w:rsidR="00722222">
        <w:rPr>
          <w:rFonts w:eastAsia="Times New Roman"/>
          <w:b/>
        </w:rPr>
        <w:t>November 18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2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3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4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characterSpacingControl w:val="doNotCompress"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116A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3B93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0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20ECA-E94E-4D98-A5D8-D5224765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2023-03-13T16:29:00Z</cp:lastPrinted>
  <dcterms:created xsi:type="dcterms:W3CDTF">2024-10-14T17:55:00Z</dcterms:created>
  <dcterms:modified xsi:type="dcterms:W3CDTF">2024-10-14T18:25:00Z</dcterms:modified>
</cp:coreProperties>
</file>