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4FAF61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>– ED Evaluation Committee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D32E2B">
        <w:rPr>
          <w:rFonts w:eastAsia="Times New Roman"/>
          <w:sz w:val="20"/>
          <w:szCs w:val="20"/>
        </w:rPr>
        <w:t xml:space="preserve">April </w:t>
      </w:r>
      <w:r w:rsidR="00DE16F0">
        <w:rPr>
          <w:rFonts w:eastAsia="Times New Roman"/>
          <w:sz w:val="20"/>
          <w:szCs w:val="20"/>
        </w:rPr>
        <w:t>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E16F0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2EC3A446" w:rsidR="00BD310E" w:rsidRPr="00466F8E" w:rsidRDefault="00756A1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ED Evaluation Committee </w:t>
      </w:r>
      <w:r w:rsidR="00BD310E" w:rsidRPr="00466F8E">
        <w:rPr>
          <w:rFonts w:eastAsia="Times New Roman"/>
        </w:rPr>
        <w:t>Meeting Agenda for</w:t>
      </w:r>
    </w:p>
    <w:p w14:paraId="7A03AE6D" w14:textId="32F1640A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32E2B">
        <w:rPr>
          <w:rFonts w:eastAsia="Times New Roman"/>
          <w:b/>
        </w:rPr>
        <w:t>April</w:t>
      </w:r>
      <w:r>
        <w:rPr>
          <w:rFonts w:eastAsia="Times New Roman"/>
          <w:b/>
        </w:rPr>
        <w:t xml:space="preserve"> </w:t>
      </w:r>
      <w:r w:rsidR="00DE16F0">
        <w:rPr>
          <w:rFonts w:eastAsia="Times New Roman"/>
          <w:b/>
        </w:rPr>
        <w:t>21</w:t>
      </w:r>
      <w:r w:rsidR="00DD1E1E">
        <w:rPr>
          <w:rFonts w:eastAsia="Times New Roman"/>
          <w:b/>
        </w:rPr>
        <w:t>, 202</w:t>
      </w:r>
      <w:r w:rsidR="00DE16F0">
        <w:rPr>
          <w:rFonts w:eastAsia="Times New Roman"/>
          <w:b/>
        </w:rPr>
        <w:t>5</w:t>
      </w:r>
      <w:bookmarkStart w:id="0" w:name="_GoBack"/>
      <w:bookmarkEnd w:id="0"/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447372E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Recommendation f</w:t>
      </w:r>
      <w:r w:rsidR="006E4C9C">
        <w:rPr>
          <w:rFonts w:eastAsia="Times New Roman"/>
          <w:b/>
        </w:rPr>
        <w:t>or Executive Director Evaluation/Pay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3358C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E16F0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19D56-4EF0-43F3-B018-F764DD7D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2021-09-13T20:46:00Z</cp:lastPrinted>
  <dcterms:created xsi:type="dcterms:W3CDTF">2025-04-07T19:11:00Z</dcterms:created>
  <dcterms:modified xsi:type="dcterms:W3CDTF">2025-04-07T19:12:00Z</dcterms:modified>
</cp:coreProperties>
</file>