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414" w:rsidRDefault="00862414" w:rsidP="00862414">
      <w:pPr>
        <w:pStyle w:val="DefaultText"/>
        <w:jc w:val="center"/>
        <w:rPr>
          <w:b/>
          <w:bCs/>
        </w:rPr>
      </w:pPr>
      <w:r>
        <w:rPr>
          <w:b/>
          <w:bCs/>
        </w:rPr>
        <w:t>A G E N D A</w:t>
      </w:r>
    </w:p>
    <w:p w:rsidR="00862414" w:rsidRDefault="00862414" w:rsidP="00862414">
      <w:pPr>
        <w:pStyle w:val="DefaultText"/>
        <w:jc w:val="center"/>
        <w:rPr>
          <w:b/>
          <w:bCs/>
        </w:rPr>
      </w:pPr>
      <w:r>
        <w:rPr>
          <w:b/>
          <w:bCs/>
        </w:rPr>
        <w:t>PAROCHIAL EMPLOYEES’ RETIREMENT SYSTEM</w:t>
      </w:r>
    </w:p>
    <w:p w:rsidR="00862414" w:rsidRDefault="00862414" w:rsidP="00862414">
      <w:pPr>
        <w:pStyle w:val="DefaultText"/>
        <w:jc w:val="center"/>
        <w:rPr>
          <w:b/>
          <w:bCs/>
        </w:rPr>
      </w:pPr>
      <w:r>
        <w:rPr>
          <w:b/>
          <w:bCs/>
        </w:rPr>
        <w:t>MEETING OF THE BOARD OF TRUSTEES</w:t>
      </w:r>
    </w:p>
    <w:p w:rsidR="00862414" w:rsidRDefault="00862414" w:rsidP="00862414">
      <w:pPr>
        <w:pStyle w:val="DefaultText"/>
        <w:jc w:val="center"/>
        <w:rPr>
          <w:b/>
          <w:bCs/>
        </w:rPr>
      </w:pPr>
      <w:r>
        <w:rPr>
          <w:b/>
          <w:bCs/>
        </w:rPr>
        <w:t>BATON ROUGE, LOUISIANA</w:t>
      </w:r>
    </w:p>
    <w:p w:rsidR="00862414" w:rsidRDefault="00862414" w:rsidP="00862414">
      <w:pPr>
        <w:pStyle w:val="DefaultText"/>
        <w:jc w:val="center"/>
        <w:rPr>
          <w:b/>
          <w:bCs/>
        </w:rPr>
      </w:pPr>
      <w:r>
        <w:rPr>
          <w:b/>
          <w:bCs/>
        </w:rPr>
        <w:t>8:30 A.M., JUNE 22, 2021</w:t>
      </w:r>
    </w:p>
    <w:p w:rsidR="00862414" w:rsidRDefault="00862414" w:rsidP="00862414">
      <w:pPr>
        <w:pStyle w:val="DefaultText"/>
        <w:jc w:val="center"/>
        <w:rPr>
          <w:b/>
          <w:bCs/>
        </w:rPr>
      </w:pPr>
    </w:p>
    <w:p w:rsidR="00862414" w:rsidRDefault="00862414" w:rsidP="00862414">
      <w:pPr>
        <w:pStyle w:val="DefaultText"/>
        <w:rPr>
          <w:b/>
          <w:bCs/>
        </w:rPr>
      </w:pPr>
      <w:r>
        <w:rPr>
          <w:b/>
          <w:bCs/>
        </w:rPr>
        <w:t>1.  Meeting Called to Order</w:t>
      </w:r>
    </w:p>
    <w:p w:rsidR="00862414" w:rsidRDefault="00862414" w:rsidP="00862414">
      <w:pPr>
        <w:pStyle w:val="DefaultText"/>
        <w:rPr>
          <w:b/>
          <w:bCs/>
        </w:rPr>
      </w:pPr>
    </w:p>
    <w:p w:rsidR="00862414" w:rsidRDefault="00862414" w:rsidP="00862414">
      <w:pPr>
        <w:pStyle w:val="DefaultText"/>
        <w:rPr>
          <w:b/>
          <w:bCs/>
        </w:rPr>
      </w:pPr>
      <w:r>
        <w:rPr>
          <w:b/>
          <w:bCs/>
        </w:rPr>
        <w:t>2.  Invocation</w:t>
      </w:r>
    </w:p>
    <w:p w:rsidR="00862414" w:rsidRDefault="00862414" w:rsidP="00862414">
      <w:pPr>
        <w:pStyle w:val="DefaultText"/>
        <w:rPr>
          <w:b/>
          <w:bCs/>
        </w:rPr>
      </w:pPr>
    </w:p>
    <w:p w:rsidR="00862414" w:rsidRDefault="00862414" w:rsidP="00862414">
      <w:pPr>
        <w:pStyle w:val="DefaultText"/>
        <w:rPr>
          <w:b/>
          <w:bCs/>
        </w:rPr>
      </w:pPr>
      <w:r>
        <w:rPr>
          <w:b/>
          <w:bCs/>
        </w:rPr>
        <w:t>3.  Roll Call and Approval of the March 9, 2021 Minutes</w:t>
      </w:r>
    </w:p>
    <w:p w:rsidR="00862414" w:rsidRDefault="00862414" w:rsidP="00862414">
      <w:pPr>
        <w:pStyle w:val="DefaultText"/>
        <w:rPr>
          <w:b/>
          <w:bCs/>
        </w:rPr>
      </w:pPr>
    </w:p>
    <w:p w:rsidR="00862414" w:rsidRDefault="00862414" w:rsidP="00862414">
      <w:pPr>
        <w:pStyle w:val="DefaultText"/>
        <w:rPr>
          <w:b/>
          <w:bCs/>
        </w:rPr>
      </w:pPr>
      <w:r>
        <w:rPr>
          <w:b/>
          <w:bCs/>
        </w:rPr>
        <w:t>4.  Public Comment Period</w:t>
      </w:r>
    </w:p>
    <w:p w:rsidR="00862414" w:rsidRDefault="00862414" w:rsidP="00862414">
      <w:pPr>
        <w:pStyle w:val="DefaultText"/>
        <w:rPr>
          <w:b/>
          <w:bCs/>
        </w:rPr>
      </w:pPr>
    </w:p>
    <w:p w:rsidR="00862414" w:rsidRDefault="00862414" w:rsidP="00862414">
      <w:pPr>
        <w:pStyle w:val="DefaultText"/>
        <w:rPr>
          <w:b/>
          <w:bCs/>
        </w:rPr>
      </w:pPr>
      <w:r>
        <w:rPr>
          <w:b/>
          <w:bCs/>
        </w:rPr>
        <w:t>5.  Investments</w:t>
      </w:r>
    </w:p>
    <w:p w:rsidR="00862414" w:rsidRDefault="00862414" w:rsidP="00862414">
      <w:pPr>
        <w:pStyle w:val="DefaultText"/>
      </w:pPr>
      <w:r>
        <w:rPr>
          <w:b/>
          <w:bCs/>
        </w:rPr>
        <w:tab/>
      </w:r>
      <w:r>
        <w:t xml:space="preserve">A.  Investment Summary and Performance Update </w:t>
      </w:r>
    </w:p>
    <w:p w:rsidR="00862414" w:rsidRDefault="00862414" w:rsidP="00862414">
      <w:pPr>
        <w:pStyle w:val="DefaultText"/>
      </w:pPr>
      <w:r>
        <w:tab/>
        <w:t>B.  Approval of Investment Policy Statement</w:t>
      </w:r>
    </w:p>
    <w:p w:rsidR="00862414" w:rsidRDefault="00862414" w:rsidP="00862414">
      <w:pPr>
        <w:pStyle w:val="DefaultText"/>
      </w:pPr>
      <w:r>
        <w:t>            C.  Other Investment Business</w:t>
      </w:r>
    </w:p>
    <w:p w:rsidR="00862414" w:rsidRDefault="00862414" w:rsidP="00862414">
      <w:pPr>
        <w:pStyle w:val="DefaultText"/>
      </w:pPr>
      <w:r>
        <w:tab/>
      </w:r>
      <w:r>
        <w:tab/>
      </w:r>
    </w:p>
    <w:p w:rsidR="00862414" w:rsidRDefault="00862414" w:rsidP="00862414">
      <w:pPr>
        <w:pStyle w:val="DefaultText"/>
        <w:rPr>
          <w:b/>
          <w:bCs/>
        </w:rPr>
      </w:pPr>
      <w:r>
        <w:rPr>
          <w:b/>
          <w:bCs/>
        </w:rPr>
        <w:t xml:space="preserve">6.  Approval of Retirements to Date   </w:t>
      </w:r>
    </w:p>
    <w:p w:rsidR="00862414" w:rsidRDefault="00862414" w:rsidP="00862414">
      <w:pPr>
        <w:pStyle w:val="DefaultText"/>
        <w:rPr>
          <w:b/>
          <w:bCs/>
        </w:rPr>
      </w:pPr>
    </w:p>
    <w:p w:rsidR="00862414" w:rsidRDefault="00862414" w:rsidP="00862414">
      <w:pPr>
        <w:pStyle w:val="DefaultText"/>
        <w:rPr>
          <w:b/>
          <w:bCs/>
        </w:rPr>
      </w:pPr>
      <w:r>
        <w:rPr>
          <w:b/>
          <w:bCs/>
        </w:rPr>
        <w:t>7.  Purchase of Prior Service</w:t>
      </w:r>
    </w:p>
    <w:p w:rsidR="00862414" w:rsidRDefault="00862414" w:rsidP="00862414">
      <w:pPr>
        <w:pStyle w:val="DefaultText"/>
        <w:rPr>
          <w:b/>
          <w:bCs/>
        </w:rPr>
      </w:pPr>
      <w:r>
        <w:rPr>
          <w:b/>
          <w:bCs/>
        </w:rPr>
        <w:tab/>
      </w:r>
      <w:r>
        <w:rPr>
          <w:bCs/>
        </w:rPr>
        <w:tab/>
      </w:r>
      <w:r>
        <w:rPr>
          <w:b/>
          <w:bCs/>
        </w:rPr>
        <w:tab/>
      </w:r>
    </w:p>
    <w:p w:rsidR="00862414" w:rsidRDefault="00862414" w:rsidP="00862414">
      <w:pPr>
        <w:pStyle w:val="DefaultText"/>
        <w:rPr>
          <w:b/>
          <w:bCs/>
        </w:rPr>
      </w:pPr>
      <w:r>
        <w:rPr>
          <w:b/>
          <w:bCs/>
        </w:rPr>
        <w:t>8.  Requests for Actuarial Transfer of Service</w:t>
      </w:r>
    </w:p>
    <w:p w:rsidR="00862414" w:rsidRDefault="00862414" w:rsidP="00862414">
      <w:pPr>
        <w:pStyle w:val="DefaultText"/>
        <w:ind w:firstLine="720"/>
      </w:pPr>
    </w:p>
    <w:p w:rsidR="00862414" w:rsidRDefault="00862414" w:rsidP="00862414">
      <w:pPr>
        <w:pStyle w:val="DefaultText"/>
        <w:rPr>
          <w:b/>
          <w:bCs/>
        </w:rPr>
      </w:pPr>
      <w:r>
        <w:rPr>
          <w:b/>
          <w:bCs/>
        </w:rPr>
        <w:t>9. Other Business</w:t>
      </w:r>
    </w:p>
    <w:p w:rsidR="00862414" w:rsidRDefault="00862414" w:rsidP="00862414">
      <w:pPr>
        <w:pStyle w:val="DefaultText"/>
        <w:ind w:left="360"/>
        <w:rPr>
          <w:b/>
          <w:bCs/>
        </w:rPr>
      </w:pPr>
    </w:p>
    <w:p w:rsidR="00862414" w:rsidRDefault="00862414" w:rsidP="00862414">
      <w:pPr>
        <w:pStyle w:val="DefaultText"/>
        <w:numPr>
          <w:ilvl w:val="0"/>
          <w:numId w:val="1"/>
        </w:numPr>
      </w:pPr>
      <w:r>
        <w:t>2020 Audit Report, Compliance Questionnaire &amp; Attestation Questionnaire</w:t>
      </w:r>
    </w:p>
    <w:p w:rsidR="00862414" w:rsidRDefault="00862414" w:rsidP="00862414">
      <w:pPr>
        <w:pStyle w:val="DefaultText"/>
      </w:pPr>
      <w:r>
        <w:tab/>
      </w:r>
    </w:p>
    <w:p w:rsidR="00862414" w:rsidRDefault="00862414" w:rsidP="00862414">
      <w:pPr>
        <w:pStyle w:val="DefaultText"/>
        <w:ind w:firstLine="720"/>
      </w:pPr>
      <w:proofErr w:type="gramStart"/>
      <w:r>
        <w:t>B.  2020</w:t>
      </w:r>
      <w:proofErr w:type="gramEnd"/>
      <w:r>
        <w:t xml:space="preserve"> Actuarial Report</w:t>
      </w:r>
    </w:p>
    <w:p w:rsidR="00862414" w:rsidRDefault="00862414" w:rsidP="00862414">
      <w:pPr>
        <w:pStyle w:val="DefaultText"/>
        <w:ind w:firstLine="720"/>
      </w:pPr>
    </w:p>
    <w:p w:rsidR="00862414" w:rsidRDefault="00862414" w:rsidP="00862414">
      <w:pPr>
        <w:pStyle w:val="DefaultText"/>
        <w:ind w:firstLine="720"/>
      </w:pPr>
      <w:r>
        <w:t>C. Transfer from Plan B to Plan A</w:t>
      </w:r>
    </w:p>
    <w:p w:rsidR="00862414" w:rsidRDefault="00862414" w:rsidP="00862414">
      <w:pPr>
        <w:pStyle w:val="DefaultText"/>
        <w:ind w:firstLine="720"/>
      </w:pPr>
    </w:p>
    <w:p w:rsidR="00862414" w:rsidRDefault="00862414" w:rsidP="00862414">
      <w:pPr>
        <w:pStyle w:val="DefaultText"/>
        <w:ind w:firstLine="720"/>
      </w:pPr>
      <w:proofErr w:type="gramStart"/>
      <w:r>
        <w:t>D.  2021</w:t>
      </w:r>
      <w:proofErr w:type="gramEnd"/>
      <w:r>
        <w:t xml:space="preserve"> Meeting Schedule</w:t>
      </w:r>
    </w:p>
    <w:p w:rsidR="00862414" w:rsidRDefault="00862414" w:rsidP="00862414">
      <w:pPr>
        <w:pStyle w:val="DefaultText"/>
        <w:ind w:firstLine="720"/>
      </w:pPr>
    </w:p>
    <w:p w:rsidR="00862414" w:rsidRDefault="00862414" w:rsidP="00862414">
      <w:pPr>
        <w:pStyle w:val="DefaultText"/>
        <w:ind w:firstLine="720"/>
      </w:pPr>
      <w:r>
        <w:t>E.  Approval of Proposed Rate Increase – Akers &amp; Wisbar</w:t>
      </w:r>
    </w:p>
    <w:p w:rsidR="00862414" w:rsidRDefault="00862414" w:rsidP="00862414">
      <w:pPr>
        <w:pStyle w:val="DefaultText"/>
        <w:ind w:firstLine="720"/>
      </w:pPr>
    </w:p>
    <w:p w:rsidR="00862414" w:rsidRDefault="00862414" w:rsidP="00862414">
      <w:pPr>
        <w:pStyle w:val="DefaultText"/>
        <w:ind w:firstLine="720"/>
      </w:pPr>
      <w:r>
        <w:t>F.  Application Effective Date – Brian Romero, Iberville Parish</w:t>
      </w:r>
    </w:p>
    <w:p w:rsidR="00862414" w:rsidRDefault="00862414" w:rsidP="00862414">
      <w:pPr>
        <w:pStyle w:val="DefaultText"/>
        <w:ind w:firstLine="720"/>
      </w:pPr>
    </w:p>
    <w:p w:rsidR="00862414" w:rsidRDefault="00862414" w:rsidP="00862414">
      <w:pPr>
        <w:pStyle w:val="DefaultText"/>
        <w:ind w:firstLine="720"/>
      </w:pPr>
      <w:r>
        <w:t xml:space="preserve">G.  Retirement Calculation Question – Lori </w:t>
      </w:r>
      <w:proofErr w:type="spellStart"/>
      <w:r>
        <w:t>Franovich</w:t>
      </w:r>
      <w:proofErr w:type="spellEnd"/>
      <w:r>
        <w:t>, Plaquemines Parish</w:t>
      </w:r>
    </w:p>
    <w:p w:rsidR="00862414" w:rsidRDefault="00862414" w:rsidP="00862414">
      <w:pPr>
        <w:pStyle w:val="DefaultText"/>
      </w:pPr>
      <w:r>
        <w:tab/>
      </w:r>
    </w:p>
    <w:p w:rsidR="00862414" w:rsidRDefault="00862414" w:rsidP="00862414">
      <w:pPr>
        <w:pStyle w:val="DefaultText"/>
        <w:ind w:firstLine="720"/>
      </w:pPr>
      <w:r>
        <w:t xml:space="preserve">H.  Quarterly Report on Operating Budget </w:t>
      </w:r>
    </w:p>
    <w:p w:rsidR="00862414" w:rsidRDefault="00862414" w:rsidP="00862414">
      <w:pPr>
        <w:pStyle w:val="DefaultText"/>
        <w:ind w:firstLine="720"/>
      </w:pPr>
    </w:p>
    <w:p w:rsidR="00862414" w:rsidRDefault="00862414" w:rsidP="00862414">
      <w:pPr>
        <w:pStyle w:val="DefaultText"/>
      </w:pPr>
      <w:r>
        <w:tab/>
        <w:t xml:space="preserve">I.   Legislative Update </w:t>
      </w:r>
    </w:p>
    <w:p w:rsidR="00862414" w:rsidRDefault="00862414" w:rsidP="00862414">
      <w:pPr>
        <w:pStyle w:val="DefaultText"/>
        <w:ind w:firstLine="720"/>
      </w:pPr>
    </w:p>
    <w:p w:rsidR="00862414" w:rsidRDefault="00862414" w:rsidP="00862414">
      <w:pPr>
        <w:pStyle w:val="DefaultText"/>
      </w:pPr>
      <w:r>
        <w:tab/>
        <w:t>J.  Annual Conference Schedule</w:t>
      </w:r>
    </w:p>
    <w:p w:rsidR="00862414" w:rsidRDefault="00862414" w:rsidP="00862414">
      <w:pPr>
        <w:pStyle w:val="DefaultText"/>
      </w:pPr>
      <w:r>
        <w:lastRenderedPageBreak/>
        <w:tab/>
      </w:r>
      <w:r>
        <w:tab/>
        <w:t>1.  NASRA Annual Conference – 8/9 – 8/11/21, Virtual</w:t>
      </w:r>
    </w:p>
    <w:p w:rsidR="00862414" w:rsidRDefault="00862414" w:rsidP="00862414">
      <w:pPr>
        <w:pStyle w:val="DefaultText"/>
      </w:pPr>
      <w:r>
        <w:tab/>
      </w:r>
      <w:r>
        <w:tab/>
        <w:t>2.  LAPERS Annual Seminar – 9/12 – 9/14/21, New Orleans Marriott</w:t>
      </w:r>
    </w:p>
    <w:p w:rsidR="00862414" w:rsidRDefault="00862414" w:rsidP="00862414">
      <w:pPr>
        <w:pStyle w:val="DefaultText"/>
      </w:pPr>
      <w:r>
        <w:tab/>
      </w:r>
    </w:p>
    <w:p w:rsidR="00C66651" w:rsidRDefault="00862414" w:rsidP="00862414">
      <w:pPr>
        <w:pStyle w:val="DefaultText"/>
      </w:pPr>
      <w:r>
        <w:tab/>
        <w:t>K.  Executive Session</w:t>
      </w:r>
    </w:p>
    <w:p w:rsidR="00862414" w:rsidRDefault="00C66651" w:rsidP="00C66651">
      <w:pPr>
        <w:pStyle w:val="DefaultText"/>
        <w:ind w:left="720" w:firstLine="720"/>
      </w:pPr>
      <w:r>
        <w:t>1.</w:t>
      </w:r>
      <w:r w:rsidR="00862414">
        <w:t xml:space="preserve"> Collection of Retiree Overpayment</w:t>
      </w:r>
      <w:r>
        <w:t xml:space="preserve"> – D. Williams</w:t>
      </w:r>
    </w:p>
    <w:p w:rsidR="00C66651" w:rsidRDefault="00C66651" w:rsidP="00C66651">
      <w:pPr>
        <w:pStyle w:val="DefaultText"/>
        <w:ind w:left="720" w:firstLine="720"/>
      </w:pPr>
      <w:r>
        <w:t>2.  Investment Manager Contract Revision</w:t>
      </w:r>
      <w:bookmarkStart w:id="0" w:name="_GoBack"/>
      <w:bookmarkEnd w:id="0"/>
    </w:p>
    <w:p w:rsidR="00862414" w:rsidRDefault="00862414" w:rsidP="00862414">
      <w:pPr>
        <w:pStyle w:val="DefaultText"/>
        <w:ind w:left="1080"/>
      </w:pPr>
    </w:p>
    <w:p w:rsidR="00862414" w:rsidRDefault="00862414" w:rsidP="00862414">
      <w:pPr>
        <w:pStyle w:val="DefaultText"/>
      </w:pPr>
      <w:r>
        <w:rPr>
          <w:b/>
          <w:bCs/>
        </w:rPr>
        <w:t>10.  Adjourn</w:t>
      </w:r>
    </w:p>
    <w:p w:rsidR="00862414" w:rsidRDefault="00862414" w:rsidP="00862414">
      <w:pPr>
        <w:pStyle w:val="DefaultText"/>
        <w:jc w:val="center"/>
        <w:rPr>
          <w:rFonts w:ascii="Gill Sans" w:hAnsi="Gill Sans"/>
        </w:rPr>
      </w:pPr>
    </w:p>
    <w:p w:rsidR="00862414" w:rsidRDefault="00862414" w:rsidP="00862414">
      <w:pPr>
        <w:jc w:val="center"/>
        <w:rPr>
          <w:rFonts w:ascii="Gill Sans MT" w:hAnsi="Gill Sans MT"/>
          <w:b/>
        </w:rPr>
      </w:pPr>
    </w:p>
    <w:p w:rsidR="00862414" w:rsidRDefault="00862414" w:rsidP="00862414">
      <w:pPr>
        <w:rPr>
          <w:rFonts w:ascii="Gill Sans MT" w:hAnsi="Gill Sans MT"/>
        </w:rPr>
      </w:pPr>
      <w:r>
        <w:rPr>
          <w:rFonts w:ascii="Gill Sans MT" w:hAnsi="Gill Sans MT"/>
        </w:rPr>
        <w:t>TRUSTEE TRAINING – Notice is hereby given that agenda item 9 B involves discussion of actuarial science.  The discussion of this agenda item may be applied as credit for trustee training pursuant to La. R.S. 11:185.</w:t>
      </w:r>
    </w:p>
    <w:p w:rsidR="00A47C43" w:rsidRDefault="00A47C43"/>
    <w:sectPr w:rsidR="00A47C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">
    <w:altName w:val="Gill Sans MT"/>
    <w:charset w:val="00"/>
    <w:family w:val="swiss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3F4BBC"/>
    <w:multiLevelType w:val="hybridMultilevel"/>
    <w:tmpl w:val="BDB44730"/>
    <w:lvl w:ilvl="0" w:tplc="0F34AA24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414"/>
    <w:rsid w:val="00862414"/>
    <w:rsid w:val="00A47C43"/>
    <w:rsid w:val="00C66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4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862414"/>
    <w:pPr>
      <w:autoSpaceDE w:val="0"/>
      <w:autoSpaceDN w:val="0"/>
      <w:adjustRightInd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4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862414"/>
    <w:pPr>
      <w:autoSpaceDE w:val="0"/>
      <w:autoSpaceDN w:val="0"/>
      <w:adjustRightIn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Dainna</dc:creator>
  <cp:lastModifiedBy>Dainna</cp:lastModifiedBy>
  <cp:revision>2</cp:revision>
  <cp:lastPrinted>2021-06-18T20:48:00Z</cp:lastPrinted>
  <dcterms:created xsi:type="dcterms:W3CDTF">2021-06-18T13:27:00Z</dcterms:created>
  <dcterms:modified xsi:type="dcterms:W3CDTF">2021-06-18T20:48:00Z</dcterms:modified>
</cp:coreProperties>
</file>