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B7C" w:rsidRDefault="00786B7C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>Public Notice</w:t>
      </w:r>
    </w:p>
    <w:p w:rsidR="00786B7C" w:rsidRDefault="00786B7C">
      <w:pPr>
        <w:rPr>
          <w:rFonts w:ascii="Arial" w:hAnsi="Arial" w:cs="Arial"/>
          <w:sz w:val="32"/>
        </w:rPr>
      </w:pPr>
    </w:p>
    <w:p w:rsidR="00C50220" w:rsidRDefault="00C50220">
      <w:pPr>
        <w:jc w:val="both"/>
        <w:rPr>
          <w:rFonts w:ascii="Arial" w:hAnsi="Arial" w:cs="Arial"/>
        </w:rPr>
      </w:pPr>
    </w:p>
    <w:p w:rsidR="00C50220" w:rsidRDefault="00C50220" w:rsidP="0034581F">
      <w:pPr>
        <w:jc w:val="both"/>
        <w:rPr>
          <w:rFonts w:ascii="Arial" w:hAnsi="Arial" w:cs="Arial"/>
        </w:rPr>
      </w:pPr>
    </w:p>
    <w:p w:rsidR="00786B7C" w:rsidRDefault="00786B7C" w:rsidP="0034581F">
      <w:pPr>
        <w:pStyle w:val="BodyText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Public Notice is hereby given that the Board of River Port Pilot Commissioners and Examiners (Calcasieu) will hold a public meeting on </w:t>
      </w:r>
      <w:r w:rsidR="00C7572A">
        <w:rPr>
          <w:rFonts w:ascii="Arial" w:hAnsi="Arial" w:cs="Arial"/>
          <w:sz w:val="24"/>
        </w:rPr>
        <w:t>Thursday, February 11, 2021</w:t>
      </w:r>
      <w:r w:rsidR="003F72B0">
        <w:rPr>
          <w:rFonts w:ascii="Arial" w:hAnsi="Arial" w:cs="Arial"/>
          <w:sz w:val="24"/>
        </w:rPr>
        <w:t xml:space="preserve"> a</w:t>
      </w:r>
      <w:r>
        <w:rPr>
          <w:rFonts w:ascii="Arial" w:hAnsi="Arial" w:cs="Arial"/>
          <w:sz w:val="24"/>
        </w:rPr>
        <w:t xml:space="preserve">t </w:t>
      </w:r>
      <w:r w:rsidR="00B8082E" w:rsidRPr="00B8082E">
        <w:rPr>
          <w:rFonts w:ascii="Arial" w:hAnsi="Arial" w:cs="Arial"/>
          <w:b/>
          <w:sz w:val="24"/>
        </w:rPr>
        <w:t>1</w:t>
      </w:r>
      <w:r w:rsidR="00C7572A">
        <w:rPr>
          <w:rFonts w:ascii="Arial" w:hAnsi="Arial" w:cs="Arial"/>
          <w:b/>
          <w:sz w:val="24"/>
        </w:rPr>
        <w:t>0</w:t>
      </w:r>
      <w:r w:rsidRPr="008C6444">
        <w:rPr>
          <w:rFonts w:ascii="Arial" w:hAnsi="Arial" w:cs="Arial"/>
          <w:b/>
          <w:sz w:val="24"/>
        </w:rPr>
        <w:t>:</w:t>
      </w:r>
      <w:r w:rsidR="008C6444">
        <w:rPr>
          <w:rFonts w:ascii="Arial" w:hAnsi="Arial" w:cs="Arial"/>
          <w:b/>
          <w:sz w:val="24"/>
        </w:rPr>
        <w:t>0</w:t>
      </w:r>
      <w:r w:rsidRPr="00C50220">
        <w:rPr>
          <w:rFonts w:ascii="Arial" w:hAnsi="Arial" w:cs="Arial"/>
          <w:b/>
          <w:sz w:val="24"/>
        </w:rPr>
        <w:t xml:space="preserve">0 </w:t>
      </w:r>
      <w:r w:rsidR="00C7572A">
        <w:rPr>
          <w:rFonts w:ascii="Arial" w:hAnsi="Arial" w:cs="Arial"/>
          <w:b/>
          <w:sz w:val="24"/>
        </w:rPr>
        <w:t>a</w:t>
      </w:r>
      <w:r w:rsidRPr="00C50220">
        <w:rPr>
          <w:rFonts w:ascii="Arial" w:hAnsi="Arial" w:cs="Arial"/>
          <w:b/>
          <w:sz w:val="24"/>
        </w:rPr>
        <w:t>.m</w:t>
      </w:r>
      <w:r>
        <w:rPr>
          <w:rFonts w:ascii="Arial" w:hAnsi="Arial" w:cs="Arial"/>
          <w:sz w:val="24"/>
        </w:rPr>
        <w:t xml:space="preserve">. at the Board Room of the Lake Charles Harbor and Terminal District (Port of Lake Charles), </w:t>
      </w:r>
      <w:r w:rsidR="00312274">
        <w:rPr>
          <w:rFonts w:ascii="Arial" w:hAnsi="Arial" w:cs="Arial"/>
          <w:sz w:val="24"/>
        </w:rPr>
        <w:t>1611 W. Sallier St.</w:t>
      </w:r>
      <w:r>
        <w:rPr>
          <w:rFonts w:ascii="Arial" w:hAnsi="Arial" w:cs="Arial"/>
          <w:sz w:val="24"/>
        </w:rPr>
        <w:t>, Lake Charles, LA.</w:t>
      </w:r>
      <w:r w:rsidR="00C50220">
        <w:rPr>
          <w:rFonts w:ascii="Arial" w:hAnsi="Arial" w:cs="Arial"/>
          <w:sz w:val="24"/>
        </w:rPr>
        <w:t xml:space="preserve">  </w:t>
      </w:r>
    </w:p>
    <w:p w:rsidR="00786B7C" w:rsidRDefault="00786B7C" w:rsidP="0034581F">
      <w:pPr>
        <w:spacing w:line="480" w:lineRule="auto"/>
        <w:jc w:val="both"/>
        <w:rPr>
          <w:rFonts w:ascii="Arial" w:hAnsi="Arial" w:cs="Arial"/>
        </w:rPr>
      </w:pPr>
    </w:p>
    <w:p w:rsidR="00786B7C" w:rsidRDefault="00786B7C" w:rsidP="0034581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The agenda for the meeting is as follows:</w:t>
      </w:r>
    </w:p>
    <w:p w:rsidR="00786B7C" w:rsidRDefault="00786B7C" w:rsidP="0034581F">
      <w:pPr>
        <w:jc w:val="both"/>
        <w:rPr>
          <w:rFonts w:ascii="Arial" w:hAnsi="Arial" w:cs="Arial"/>
        </w:rPr>
      </w:pPr>
    </w:p>
    <w:p w:rsidR="00786B7C" w:rsidRDefault="00786B7C" w:rsidP="0034581F">
      <w:pPr>
        <w:jc w:val="both"/>
        <w:rPr>
          <w:rFonts w:ascii="Arial" w:hAnsi="Arial" w:cs="Arial"/>
        </w:rPr>
      </w:pPr>
    </w:p>
    <w:p w:rsidR="00786B7C" w:rsidRDefault="00786B7C" w:rsidP="0034581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ITEMS:</w:t>
      </w:r>
    </w:p>
    <w:p w:rsidR="00786B7C" w:rsidRDefault="00786B7C" w:rsidP="0034581F">
      <w:pPr>
        <w:pStyle w:val="BodyTextIndent"/>
        <w:ind w:left="1440" w:firstLine="0"/>
        <w:jc w:val="both"/>
      </w:pPr>
    </w:p>
    <w:p w:rsidR="00C7572A" w:rsidRDefault="00C7572A" w:rsidP="0034581F">
      <w:pPr>
        <w:pStyle w:val="BodyTextIndent"/>
        <w:numPr>
          <w:ilvl w:val="0"/>
          <w:numId w:val="1"/>
        </w:numPr>
        <w:jc w:val="both"/>
      </w:pPr>
      <w:r>
        <w:t>Election of Officers.</w:t>
      </w:r>
    </w:p>
    <w:p w:rsidR="00C7572A" w:rsidRDefault="00C7572A" w:rsidP="0034581F">
      <w:pPr>
        <w:pStyle w:val="BodyTextIndent"/>
        <w:numPr>
          <w:ilvl w:val="0"/>
          <w:numId w:val="1"/>
        </w:numPr>
        <w:jc w:val="both"/>
      </w:pPr>
      <w:r>
        <w:t>Approval of the July 21, 2020 and August 17, 2020 Special Meeting Minutes</w:t>
      </w:r>
    </w:p>
    <w:p w:rsidR="006F585E" w:rsidRDefault="006F585E" w:rsidP="0034581F">
      <w:pPr>
        <w:pStyle w:val="BodyTextIndent"/>
        <w:numPr>
          <w:ilvl w:val="0"/>
          <w:numId w:val="1"/>
        </w:numPr>
        <w:jc w:val="both"/>
      </w:pPr>
      <w:r>
        <w:t>Approval</w:t>
      </w:r>
      <w:r w:rsidR="00955F8C">
        <w:t xml:space="preserve"> </w:t>
      </w:r>
      <w:r w:rsidR="00C7572A">
        <w:t>for the Lake Charles Pilot’s Association to hire a</w:t>
      </w:r>
      <w:r w:rsidR="008B3C4B">
        <w:t xml:space="preserve"> </w:t>
      </w:r>
      <w:r w:rsidR="00C7572A">
        <w:t>n</w:t>
      </w:r>
      <w:r w:rsidR="008B3C4B">
        <w:t>ew</w:t>
      </w:r>
      <w:r w:rsidR="00C7572A">
        <w:t xml:space="preserve"> pilot</w:t>
      </w:r>
      <w:r w:rsidR="008B3C4B">
        <w:t xml:space="preserve"> apprentice</w:t>
      </w:r>
      <w:bookmarkStart w:id="0" w:name="_GoBack"/>
      <w:bookmarkEnd w:id="0"/>
      <w:r w:rsidR="00C7572A">
        <w:t>.</w:t>
      </w:r>
    </w:p>
    <w:p w:rsidR="00786B7C" w:rsidRDefault="00786B7C" w:rsidP="0034581F">
      <w:pPr>
        <w:pStyle w:val="BodyTextIndent"/>
        <w:numPr>
          <w:ilvl w:val="0"/>
          <w:numId w:val="1"/>
        </w:numPr>
        <w:jc w:val="both"/>
      </w:pPr>
      <w:r>
        <w:t xml:space="preserve">Other matters </w:t>
      </w:r>
      <w:r w:rsidR="005873AD">
        <w:t>that</w:t>
      </w:r>
      <w:r>
        <w:t xml:space="preserve"> may properly come before the Board.</w:t>
      </w:r>
    </w:p>
    <w:p w:rsidR="00786B7C" w:rsidRDefault="00786B7C">
      <w:pPr>
        <w:pStyle w:val="BodyTextIndent"/>
        <w:ind w:left="360" w:firstLine="0"/>
        <w:jc w:val="both"/>
      </w:pPr>
    </w:p>
    <w:p w:rsidR="00786B7C" w:rsidRDefault="00786B7C">
      <w:pPr>
        <w:pStyle w:val="BodyTextIndent"/>
        <w:ind w:left="360" w:firstLine="0"/>
        <w:jc w:val="both"/>
      </w:pPr>
    </w:p>
    <w:p w:rsidR="00786B7C" w:rsidRDefault="00786B7C">
      <w:pPr>
        <w:pStyle w:val="BodyTextIndent"/>
        <w:ind w:left="360" w:firstLine="0"/>
        <w:jc w:val="both"/>
      </w:pPr>
    </w:p>
    <w:p w:rsidR="00786B7C" w:rsidRDefault="00786B7C">
      <w:pPr>
        <w:pStyle w:val="BodyTextIndent"/>
      </w:pPr>
    </w:p>
    <w:sectPr w:rsidR="00786B7C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9E18F4"/>
    <w:multiLevelType w:val="hybridMultilevel"/>
    <w:tmpl w:val="BBE85C42"/>
    <w:lvl w:ilvl="0" w:tplc="6FD22F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DA656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B33613E"/>
    <w:multiLevelType w:val="hybridMultilevel"/>
    <w:tmpl w:val="8F5E6DDA"/>
    <w:lvl w:ilvl="0" w:tplc="B2D669A8">
      <w:start w:val="1"/>
      <w:numFmt w:val="lowerLetter"/>
      <w:lvlText w:val="%1."/>
      <w:lvlJc w:val="left"/>
      <w:pPr>
        <w:tabs>
          <w:tab w:val="num" w:pos="2880"/>
        </w:tabs>
        <w:ind w:left="28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02647C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color w:val="auto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F22"/>
    <w:rsid w:val="00017684"/>
    <w:rsid w:val="00166BFE"/>
    <w:rsid w:val="00173B35"/>
    <w:rsid w:val="001D2AC4"/>
    <w:rsid w:val="001E1B84"/>
    <w:rsid w:val="00223A4E"/>
    <w:rsid w:val="00256A02"/>
    <w:rsid w:val="00312274"/>
    <w:rsid w:val="00314046"/>
    <w:rsid w:val="00320704"/>
    <w:rsid w:val="0034581F"/>
    <w:rsid w:val="003800D7"/>
    <w:rsid w:val="003F72B0"/>
    <w:rsid w:val="003F7582"/>
    <w:rsid w:val="00455CFC"/>
    <w:rsid w:val="00514C65"/>
    <w:rsid w:val="00573C01"/>
    <w:rsid w:val="005873AD"/>
    <w:rsid w:val="006A7C9B"/>
    <w:rsid w:val="006F585E"/>
    <w:rsid w:val="00786B7C"/>
    <w:rsid w:val="007C01BC"/>
    <w:rsid w:val="007D2E77"/>
    <w:rsid w:val="008276F5"/>
    <w:rsid w:val="008803C7"/>
    <w:rsid w:val="008B3C4B"/>
    <w:rsid w:val="008C292D"/>
    <w:rsid w:val="008C6444"/>
    <w:rsid w:val="008D6233"/>
    <w:rsid w:val="00955F8C"/>
    <w:rsid w:val="009D38BC"/>
    <w:rsid w:val="009E3B69"/>
    <w:rsid w:val="00A83C55"/>
    <w:rsid w:val="00AA0ED3"/>
    <w:rsid w:val="00B519A0"/>
    <w:rsid w:val="00B8082E"/>
    <w:rsid w:val="00B8355B"/>
    <w:rsid w:val="00BC1EB4"/>
    <w:rsid w:val="00BF77FD"/>
    <w:rsid w:val="00C50220"/>
    <w:rsid w:val="00C65939"/>
    <w:rsid w:val="00C7572A"/>
    <w:rsid w:val="00CE0F22"/>
    <w:rsid w:val="00D32498"/>
    <w:rsid w:val="00D94AC5"/>
    <w:rsid w:val="00EE4B97"/>
    <w:rsid w:val="00F81BBE"/>
    <w:rsid w:val="00FA07F2"/>
    <w:rsid w:val="00FB6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CA0E7C9"/>
  <w15:chartTrackingRefBased/>
  <w15:docId w15:val="{7161D962-91DA-4D0A-BD42-3BC1F0500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Courier New" w:hAnsi="Courier New" w:cs="Courier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  <w:sz w:val="32"/>
    </w:rPr>
  </w:style>
  <w:style w:type="paragraph" w:styleId="BodyText">
    <w:name w:val="Body Text"/>
    <w:basedOn w:val="Normal"/>
    <w:pPr>
      <w:spacing w:line="480" w:lineRule="auto"/>
    </w:pPr>
    <w:rPr>
      <w:sz w:val="22"/>
    </w:rPr>
  </w:style>
  <w:style w:type="paragraph" w:styleId="BodyTextIndent">
    <w:name w:val="Body Text Indent"/>
    <w:basedOn w:val="Normal"/>
    <w:pPr>
      <w:ind w:left="720" w:hanging="720"/>
    </w:pPr>
    <w:rPr>
      <w:rFonts w:ascii="Arial" w:hAnsi="Arial" w:cs="Arial"/>
    </w:rPr>
  </w:style>
  <w:style w:type="paragraph" w:styleId="BalloonText">
    <w:name w:val="Balloon Text"/>
    <w:basedOn w:val="Normal"/>
    <w:semiHidden/>
    <w:rsid w:val="008276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Public Notice</vt:lpstr>
    </vt:vector>
  </TitlesOfParts>
  <Company>Port of LC</Company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 Notice</dc:title>
  <dc:subject/>
  <dc:creator>Port of LC</dc:creator>
  <cp:keywords/>
  <cp:lastModifiedBy>Michelle Bolen</cp:lastModifiedBy>
  <cp:revision>3</cp:revision>
  <cp:lastPrinted>2021-02-01T17:12:00Z</cp:lastPrinted>
  <dcterms:created xsi:type="dcterms:W3CDTF">2021-02-01T17:11:00Z</dcterms:created>
  <dcterms:modified xsi:type="dcterms:W3CDTF">2021-02-01T17:12:00Z</dcterms:modified>
</cp:coreProperties>
</file>