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B726" w14:textId="2EF4B057" w:rsidR="003036D9" w:rsidRPr="00383135" w:rsidRDefault="003036D9" w:rsidP="003036D9">
      <w:pPr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>
        <w:rPr>
          <w:noProof/>
          <w:sz w:val="24"/>
          <w:lang w:eastAsia="en-US"/>
        </w:rPr>
        <w:drawing>
          <wp:anchor distT="0" distB="0" distL="114300" distR="114300" simplePos="0" relativeHeight="251658240" behindDoc="1" locked="0" layoutInCell="1" allowOverlap="1" wp14:anchorId="0708429C" wp14:editId="1142DCDF">
            <wp:simplePos x="0" y="0"/>
            <wp:positionH relativeFrom="margin">
              <wp:align>left</wp:align>
            </wp:positionH>
            <wp:positionV relativeFrom="paragraph">
              <wp:posOffset>76</wp:posOffset>
            </wp:positionV>
            <wp:extent cx="822960" cy="883920"/>
            <wp:effectExtent l="0" t="0" r="0" b="0"/>
            <wp:wrapTight wrapText="bothSides">
              <wp:wrapPolygon edited="0">
                <wp:start x="0" y="0"/>
                <wp:lineTo x="0" y="20948"/>
                <wp:lineTo x="21000" y="20948"/>
                <wp:lineTo x="21000" y="0"/>
                <wp:lineTo x="0" y="0"/>
              </wp:wrapPolygon>
            </wp:wrapTight>
            <wp:docPr id="1" name="Picture 1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1#yI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en-CA"/>
        </w:rPr>
        <w:t xml:space="preserve">                 </w:t>
      </w:r>
      <w:r w:rsidR="00CA5D36" w:rsidRPr="00383135">
        <w:rPr>
          <w:rFonts w:asciiTheme="minorHAnsi" w:hAnsiTheme="minorHAnsi" w:cstheme="minorHAnsi"/>
          <w:color w:val="002060"/>
          <w:sz w:val="24"/>
          <w:lang w:val="en-CA"/>
        </w:rPr>
        <w:fldChar w:fldCharType="begin"/>
      </w:r>
      <w:r w:rsidRPr="00383135">
        <w:rPr>
          <w:rFonts w:asciiTheme="minorHAnsi" w:hAnsiTheme="minorHAnsi" w:cstheme="minorHAnsi"/>
          <w:color w:val="002060"/>
          <w:sz w:val="24"/>
          <w:lang w:val="en-CA"/>
        </w:rPr>
        <w:instrText xml:space="preserve"> SEQ CHAPTER \h \r 1</w:instrText>
      </w:r>
      <w:r w:rsidR="00CA5D36" w:rsidRPr="00383135">
        <w:rPr>
          <w:rFonts w:asciiTheme="minorHAnsi" w:hAnsiTheme="minorHAnsi" w:cstheme="minorHAnsi"/>
          <w:color w:val="002060"/>
          <w:sz w:val="24"/>
          <w:lang w:val="en-CA"/>
        </w:rPr>
        <w:fldChar w:fldCharType="end"/>
      </w:r>
      <w:r w:rsidRPr="00383135">
        <w:rPr>
          <w:rFonts w:asciiTheme="minorHAnsi" w:hAnsiTheme="minorHAnsi" w:cstheme="minorHAnsi"/>
          <w:b/>
          <w:bCs/>
          <w:color w:val="002060"/>
          <w:sz w:val="36"/>
          <w:szCs w:val="36"/>
        </w:rPr>
        <w:t>Louisiana State Board of Embalmers</w:t>
      </w:r>
    </w:p>
    <w:p w14:paraId="038DEAC6" w14:textId="77777777" w:rsidR="003036D9" w:rsidRPr="00383135" w:rsidRDefault="003036D9" w:rsidP="003036D9">
      <w:pPr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 w:rsidRPr="00383135">
        <w:rPr>
          <w:rFonts w:asciiTheme="minorHAnsi" w:hAnsiTheme="minorHAnsi" w:cstheme="minorHAnsi"/>
          <w:b/>
          <w:bCs/>
          <w:color w:val="002060"/>
          <w:sz w:val="36"/>
          <w:szCs w:val="36"/>
        </w:rPr>
        <w:t>and Funeral Directors</w:t>
      </w:r>
    </w:p>
    <w:p w14:paraId="767469B8" w14:textId="77777777" w:rsidR="003036D9" w:rsidRPr="00383135" w:rsidRDefault="003036D9" w:rsidP="003036D9">
      <w:pPr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 w:rsidRPr="00383135">
        <w:rPr>
          <w:rFonts w:asciiTheme="minorHAnsi" w:hAnsiTheme="minorHAnsi" w:cstheme="minorHAnsi"/>
          <w:b/>
          <w:bCs/>
          <w:color w:val="002060"/>
          <w:sz w:val="24"/>
        </w:rPr>
        <w:t>New Orleans, LA</w:t>
      </w:r>
    </w:p>
    <w:p w14:paraId="6B08B618" w14:textId="77777777" w:rsidR="003036D9" w:rsidRDefault="003036D9" w:rsidP="00303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color w:val="000080"/>
          <w:sz w:val="14"/>
          <w:szCs w:val="14"/>
        </w:rPr>
      </w:pPr>
      <w:r w:rsidRPr="00383135">
        <w:rPr>
          <w:color w:val="002060"/>
          <w:sz w:val="14"/>
          <w:szCs w:val="14"/>
        </w:rPr>
        <w:t>Suite 1232, The Executive Towers</w:t>
      </w:r>
      <w:r w:rsidRPr="00383135">
        <w:rPr>
          <w:color w:val="FF0000"/>
          <w:sz w:val="14"/>
          <w:szCs w:val="14"/>
        </w:rPr>
        <w:tab/>
      </w:r>
      <w:r w:rsidRPr="00383135">
        <w:rPr>
          <w:color w:val="FF0000"/>
          <w:sz w:val="14"/>
          <w:szCs w:val="14"/>
        </w:rPr>
        <w:tab/>
      </w:r>
      <w:r w:rsidRPr="00383135">
        <w:rPr>
          <w:color w:val="FF0000"/>
          <w:sz w:val="14"/>
          <w:szCs w:val="14"/>
        </w:rPr>
        <w:tab/>
      </w:r>
      <w:r w:rsidRPr="00383135">
        <w:rPr>
          <w:color w:val="FF0000"/>
          <w:sz w:val="14"/>
          <w:szCs w:val="14"/>
        </w:rPr>
        <w:tab/>
      </w:r>
      <w:r w:rsidRPr="00383135">
        <w:rPr>
          <w:color w:val="FF0000"/>
          <w:sz w:val="14"/>
          <w:szCs w:val="14"/>
        </w:rPr>
        <w:tab/>
        <w:t xml:space="preserve">                                   </w:t>
      </w:r>
      <w:r>
        <w:rPr>
          <w:color w:val="000080"/>
          <w:sz w:val="14"/>
          <w:szCs w:val="14"/>
        </w:rPr>
        <w:t xml:space="preserve">                                          </w:t>
      </w:r>
    </w:p>
    <w:p w14:paraId="483EB978" w14:textId="77777777" w:rsidR="003036D9" w:rsidRDefault="003036D9" w:rsidP="00303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>3500 N. Causeway Blvd.</w:t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  <w:t xml:space="preserve">                                    </w:t>
      </w:r>
    </w:p>
    <w:p w14:paraId="295E0916" w14:textId="3A4B4948" w:rsidR="003036D9" w:rsidRPr="008772EB" w:rsidRDefault="003036D9" w:rsidP="003036D9">
      <w:pPr>
        <w:rPr>
          <w:color w:val="000080"/>
          <w:sz w:val="14"/>
          <w:szCs w:val="14"/>
        </w:rPr>
      </w:pPr>
      <w:r w:rsidRPr="008772EB">
        <w:rPr>
          <w:color w:val="000080"/>
          <w:sz w:val="14"/>
          <w:szCs w:val="14"/>
        </w:rPr>
        <w:t>Metairie, L</w:t>
      </w:r>
      <w:r w:rsidR="0058092F">
        <w:rPr>
          <w:color w:val="000080"/>
          <w:sz w:val="14"/>
          <w:szCs w:val="14"/>
        </w:rPr>
        <w:t>oui</w:t>
      </w:r>
      <w:r w:rsidR="009B77F6">
        <w:rPr>
          <w:color w:val="000080"/>
          <w:sz w:val="14"/>
          <w:szCs w:val="14"/>
        </w:rPr>
        <w:t>siana</w:t>
      </w:r>
      <w:r w:rsidRPr="008772EB">
        <w:rPr>
          <w:color w:val="000080"/>
          <w:sz w:val="14"/>
          <w:szCs w:val="14"/>
        </w:rPr>
        <w:t xml:space="preserve"> 70002</w:t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  <w:t xml:space="preserve">                                                                 </w:t>
      </w:r>
    </w:p>
    <w:p w14:paraId="178F5854" w14:textId="77777777" w:rsidR="003036D9" w:rsidRPr="008772EB" w:rsidRDefault="003036D9" w:rsidP="003036D9">
      <w:pPr>
        <w:rPr>
          <w:color w:val="000080"/>
          <w:sz w:val="14"/>
          <w:szCs w:val="14"/>
        </w:rPr>
      </w:pPr>
      <w:r w:rsidRPr="008772EB">
        <w:rPr>
          <w:color w:val="000080"/>
          <w:sz w:val="14"/>
          <w:szCs w:val="14"/>
        </w:rPr>
        <w:t>504.838.5109</w:t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</w:r>
      <w:r w:rsidRPr="008772EB">
        <w:rPr>
          <w:color w:val="000080"/>
          <w:sz w:val="14"/>
          <w:szCs w:val="14"/>
        </w:rPr>
        <w:tab/>
        <w:t xml:space="preserve">                                                                       www.lsbefd.state.la.us</w:t>
      </w:r>
    </w:p>
    <w:p w14:paraId="713C3EFE" w14:textId="5094B462" w:rsidR="003036D9" w:rsidRDefault="003036D9" w:rsidP="00FE3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 xml:space="preserve">FAX: 504.838.5112           </w:t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  <w:t xml:space="preserve">                        </w:t>
      </w:r>
      <w:r>
        <w:rPr>
          <w:color w:val="000080"/>
          <w:sz w:val="14"/>
          <w:szCs w:val="14"/>
        </w:rPr>
        <w:tab/>
      </w:r>
      <w:r>
        <w:rPr>
          <w:color w:val="000080"/>
          <w:sz w:val="14"/>
          <w:szCs w:val="14"/>
        </w:rPr>
        <w:tab/>
        <w:t xml:space="preserve">                                                    Toll free: 888.508.9083</w:t>
      </w:r>
    </w:p>
    <w:bookmarkStart w:id="0" w:name="_Hlk204604260"/>
    <w:p w14:paraId="325E57D4" w14:textId="1ABC4256" w:rsidR="00967416" w:rsidRPr="00944294" w:rsidRDefault="00CA5D36" w:rsidP="009674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44294">
        <w:rPr>
          <w:rFonts w:ascii="Times New Roman" w:hAnsi="Times New Roman"/>
          <w:b/>
          <w:bCs/>
          <w:caps/>
          <w:sz w:val="28"/>
          <w:szCs w:val="28"/>
        </w:rPr>
        <w:fldChar w:fldCharType="begin"/>
      </w:r>
      <w:r w:rsidR="00967416" w:rsidRPr="00944294">
        <w:rPr>
          <w:rFonts w:ascii="Times New Roman" w:hAnsi="Times New Roman"/>
          <w:b/>
          <w:bCs/>
          <w:caps/>
          <w:sz w:val="28"/>
          <w:szCs w:val="28"/>
        </w:rPr>
        <w:instrText xml:space="preserve"> SEQ CHAPTER \h \r 1</w:instrText>
      </w:r>
      <w:r w:rsidRPr="00944294">
        <w:rPr>
          <w:rFonts w:ascii="Times New Roman" w:hAnsi="Times New Roman"/>
          <w:b/>
          <w:bCs/>
          <w:caps/>
          <w:sz w:val="28"/>
          <w:szCs w:val="28"/>
        </w:rPr>
        <w:fldChar w:fldCharType="end"/>
      </w:r>
      <w:r w:rsidR="00C76E05" w:rsidRPr="00944294">
        <w:rPr>
          <w:rFonts w:ascii="Times New Roman" w:hAnsi="Times New Roman"/>
          <w:b/>
          <w:bCs/>
          <w:caps/>
          <w:sz w:val="28"/>
          <w:szCs w:val="28"/>
        </w:rPr>
        <w:t>Public Meeting Notice</w:t>
      </w:r>
    </w:p>
    <w:p w14:paraId="333E8E16" w14:textId="4A9FC97C" w:rsidR="00967416" w:rsidRPr="004D594A" w:rsidRDefault="00C76E05" w:rsidP="004D594A">
      <w:pPr>
        <w:jc w:val="center"/>
        <w:rPr>
          <w:rFonts w:ascii="Times New Roman" w:hAnsi="Times New Roman"/>
          <w:b/>
          <w:bCs/>
          <w:szCs w:val="20"/>
        </w:rPr>
      </w:pPr>
      <w:r w:rsidRPr="00944294">
        <w:rPr>
          <w:rFonts w:ascii="Times New Roman" w:hAnsi="Times New Roman"/>
          <w:b/>
          <w:bCs/>
          <w:caps/>
          <w:sz w:val="24"/>
        </w:rPr>
        <w:t>Agenda</w:t>
      </w:r>
      <w:r w:rsidRPr="0042598F">
        <w:rPr>
          <w:rFonts w:ascii="Times New Roman" w:hAnsi="Times New Roman"/>
          <w:b/>
          <w:bCs/>
          <w:caps/>
          <w:szCs w:val="20"/>
        </w:rPr>
        <w:br/>
      </w:r>
      <w:r w:rsidR="003F045A" w:rsidRPr="0042598F">
        <w:rPr>
          <w:rFonts w:ascii="Times New Roman" w:hAnsi="Times New Roman"/>
          <w:b/>
          <w:bCs/>
          <w:szCs w:val="20"/>
        </w:rPr>
        <w:t>Wednesday</w:t>
      </w:r>
      <w:r w:rsidR="00B0555C" w:rsidRPr="0042598F">
        <w:rPr>
          <w:rFonts w:ascii="Times New Roman" w:hAnsi="Times New Roman"/>
          <w:b/>
          <w:bCs/>
          <w:szCs w:val="20"/>
        </w:rPr>
        <w:t xml:space="preserve">, </w:t>
      </w:r>
      <w:r w:rsidR="004753D5" w:rsidRPr="0042598F">
        <w:rPr>
          <w:rFonts w:ascii="Times New Roman" w:hAnsi="Times New Roman"/>
          <w:b/>
          <w:bCs/>
          <w:szCs w:val="20"/>
        </w:rPr>
        <w:t>December 10</w:t>
      </w:r>
      <w:r w:rsidR="001E3727" w:rsidRPr="0042598F">
        <w:rPr>
          <w:rFonts w:ascii="Times New Roman" w:hAnsi="Times New Roman"/>
          <w:b/>
          <w:bCs/>
          <w:szCs w:val="20"/>
        </w:rPr>
        <w:t xml:space="preserve">, </w:t>
      </w:r>
      <w:proofErr w:type="gramStart"/>
      <w:r w:rsidR="001E3727" w:rsidRPr="0042598F">
        <w:rPr>
          <w:rFonts w:ascii="Times New Roman" w:hAnsi="Times New Roman"/>
          <w:b/>
          <w:bCs/>
          <w:szCs w:val="20"/>
        </w:rPr>
        <w:t>2025</w:t>
      </w:r>
      <w:proofErr w:type="gramEnd"/>
      <w:r w:rsidR="004D594A">
        <w:rPr>
          <w:rFonts w:ascii="Times New Roman" w:hAnsi="Times New Roman"/>
          <w:b/>
          <w:bCs/>
          <w:szCs w:val="20"/>
        </w:rPr>
        <w:tab/>
      </w:r>
      <w:r w:rsidR="004753D5" w:rsidRPr="0042598F">
        <w:rPr>
          <w:rFonts w:ascii="Times New Roman" w:hAnsi="Times New Roman"/>
          <w:b/>
          <w:bCs/>
        </w:rPr>
        <w:t>10:00</w:t>
      </w:r>
      <w:r w:rsidR="00B0555C" w:rsidRPr="0042598F">
        <w:rPr>
          <w:rFonts w:ascii="Times New Roman" w:hAnsi="Times New Roman"/>
          <w:b/>
          <w:bCs/>
        </w:rPr>
        <w:t xml:space="preserve"> AM</w:t>
      </w:r>
      <w:r w:rsidR="00967416" w:rsidRPr="0042598F">
        <w:rPr>
          <w:rFonts w:ascii="Times New Roman" w:hAnsi="Times New Roman"/>
          <w:b/>
          <w:bCs/>
        </w:rPr>
        <w:t xml:space="preserve"> </w:t>
      </w:r>
    </w:p>
    <w:bookmarkEnd w:id="0"/>
    <w:p w14:paraId="2B2F55A8" w14:textId="77777777" w:rsidR="001E3727" w:rsidRPr="00944294" w:rsidRDefault="001E3727" w:rsidP="00890A25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sz w:val="16"/>
          <w:szCs w:val="16"/>
        </w:rPr>
      </w:pPr>
    </w:p>
    <w:p w14:paraId="51EB50CB" w14:textId="41636387" w:rsidR="009D3306" w:rsidRPr="00944294" w:rsidRDefault="00DF6C04" w:rsidP="00967416">
      <w:pPr>
        <w:rPr>
          <w:rFonts w:ascii="Times New Roman" w:hAnsi="Times New Roman"/>
          <w:szCs w:val="20"/>
        </w:rPr>
      </w:pPr>
      <w:r w:rsidRPr="00944294">
        <w:rPr>
          <w:rFonts w:ascii="Times New Roman" w:hAnsi="Times New Roman"/>
          <w:szCs w:val="20"/>
        </w:rPr>
        <w:t>The m</w:t>
      </w:r>
      <w:r w:rsidR="00180451" w:rsidRPr="00944294">
        <w:rPr>
          <w:rFonts w:ascii="Times New Roman" w:hAnsi="Times New Roman"/>
          <w:szCs w:val="20"/>
        </w:rPr>
        <w:t xml:space="preserve">eeting </w:t>
      </w:r>
      <w:r w:rsidRPr="00944294">
        <w:rPr>
          <w:rFonts w:ascii="Times New Roman" w:hAnsi="Times New Roman"/>
          <w:szCs w:val="20"/>
        </w:rPr>
        <w:t xml:space="preserve">will be </w:t>
      </w:r>
      <w:r w:rsidR="00180451" w:rsidRPr="00944294">
        <w:rPr>
          <w:rFonts w:ascii="Times New Roman" w:hAnsi="Times New Roman"/>
          <w:szCs w:val="20"/>
        </w:rPr>
        <w:t xml:space="preserve">held at the </w:t>
      </w:r>
      <w:r w:rsidR="009D3306" w:rsidRPr="00944294">
        <w:rPr>
          <w:rFonts w:ascii="Times New Roman" w:hAnsi="Times New Roman"/>
          <w:szCs w:val="20"/>
        </w:rPr>
        <w:t xml:space="preserve">LSBEFD office and streamed </w:t>
      </w:r>
      <w:r w:rsidR="00EF214B" w:rsidRPr="00944294">
        <w:rPr>
          <w:rFonts w:ascii="Times New Roman" w:hAnsi="Times New Roman"/>
          <w:szCs w:val="20"/>
        </w:rPr>
        <w:t xml:space="preserve">online </w:t>
      </w:r>
      <w:r w:rsidR="009D56FD" w:rsidRPr="00944294">
        <w:rPr>
          <w:rFonts w:ascii="Times New Roman" w:hAnsi="Times New Roman"/>
          <w:szCs w:val="20"/>
        </w:rPr>
        <w:t>via</w:t>
      </w:r>
      <w:r w:rsidR="00905A0E" w:rsidRPr="00944294">
        <w:rPr>
          <w:rFonts w:ascii="Times New Roman" w:hAnsi="Times New Roman"/>
          <w:szCs w:val="20"/>
        </w:rPr>
        <w:t xml:space="preserve"> </w:t>
      </w:r>
      <w:r w:rsidR="00EF214B" w:rsidRPr="00944294">
        <w:rPr>
          <w:rFonts w:ascii="Times New Roman" w:hAnsi="Times New Roman"/>
          <w:szCs w:val="20"/>
        </w:rPr>
        <w:t>Teams</w:t>
      </w:r>
      <w:r w:rsidRPr="00944294">
        <w:rPr>
          <w:rFonts w:ascii="Times New Roman" w:hAnsi="Times New Roman"/>
          <w:szCs w:val="20"/>
        </w:rPr>
        <w:t xml:space="preserve">. The </w:t>
      </w:r>
      <w:proofErr w:type="gramStart"/>
      <w:r w:rsidR="00890A25" w:rsidRPr="00944294">
        <w:rPr>
          <w:rFonts w:ascii="Times New Roman" w:hAnsi="Times New Roman"/>
          <w:szCs w:val="20"/>
        </w:rPr>
        <w:t>TEAMS</w:t>
      </w:r>
      <w:proofErr w:type="gramEnd"/>
      <w:r w:rsidR="00890A25" w:rsidRPr="00944294">
        <w:rPr>
          <w:rFonts w:ascii="Times New Roman" w:hAnsi="Times New Roman"/>
          <w:szCs w:val="20"/>
        </w:rPr>
        <w:t xml:space="preserve"> link</w:t>
      </w:r>
      <w:r w:rsidR="000C5C8F" w:rsidRPr="00944294">
        <w:rPr>
          <w:rFonts w:ascii="Times New Roman" w:hAnsi="Times New Roman"/>
          <w:szCs w:val="20"/>
        </w:rPr>
        <w:t xml:space="preserve"> </w:t>
      </w:r>
      <w:r w:rsidRPr="00944294">
        <w:rPr>
          <w:rFonts w:ascii="Times New Roman" w:hAnsi="Times New Roman"/>
          <w:szCs w:val="20"/>
        </w:rPr>
        <w:t>is available on the LSBEFD’s website homepage and provided below</w:t>
      </w:r>
      <w:r w:rsidR="00D52311" w:rsidRPr="00944294">
        <w:rPr>
          <w:rFonts w:ascii="Times New Roman" w:hAnsi="Times New Roman"/>
          <w:szCs w:val="20"/>
        </w:rPr>
        <w:t>.</w:t>
      </w:r>
    </w:p>
    <w:p w14:paraId="328414B0" w14:textId="77777777" w:rsidR="009D3306" w:rsidRPr="0042598F" w:rsidRDefault="009D3306" w:rsidP="008B358F">
      <w:pPr>
        <w:ind w:left="720"/>
        <w:rPr>
          <w:rFonts w:ascii="Times New Roman" w:eastAsia="Times New Roman" w:hAnsi="Times New Roman"/>
          <w:color w:val="000000"/>
          <w:szCs w:val="20"/>
          <w:lang w:eastAsia="en-US"/>
        </w:rPr>
      </w:pPr>
      <w:r w:rsidRPr="0042598F">
        <w:rPr>
          <w:rFonts w:ascii="Times New Roman" w:eastAsia="Times New Roman" w:hAnsi="Times New Roman"/>
          <w:b/>
          <w:bCs/>
          <w:color w:val="000000"/>
          <w:szCs w:val="20"/>
          <w:u w:val="single"/>
          <w:bdr w:val="none" w:sz="0" w:space="0" w:color="auto" w:frame="1"/>
          <w:lang w:eastAsia="en-US"/>
        </w:rPr>
        <w:t>Microsoft Teams</w:t>
      </w:r>
    </w:p>
    <w:p w14:paraId="1778AFED" w14:textId="77777777" w:rsidR="00353EB9" w:rsidRPr="0042598F" w:rsidRDefault="00353EB9" w:rsidP="008B358F">
      <w:pPr>
        <w:ind w:left="720"/>
        <w:rPr>
          <w:rFonts w:ascii="Times New Roman" w:eastAsia="Times New Roman" w:hAnsi="Times New Roman"/>
          <w:color w:val="000000"/>
          <w:szCs w:val="20"/>
          <w:lang w:eastAsia="en-US"/>
        </w:rPr>
      </w:pPr>
      <w:r w:rsidRPr="0042598F">
        <w:rPr>
          <w:rFonts w:ascii="Times New Roman" w:eastAsia="Times New Roman" w:hAnsi="Times New Roman"/>
          <w:color w:val="000000"/>
          <w:szCs w:val="20"/>
          <w:lang w:eastAsia="en-US"/>
        </w:rPr>
        <w:t>Meeting ID: 269 043 878 130 07</w:t>
      </w:r>
    </w:p>
    <w:p w14:paraId="0ADE8403" w14:textId="37321E71" w:rsidR="009D3306" w:rsidRPr="0042598F" w:rsidRDefault="00353EB9" w:rsidP="008B358F">
      <w:pPr>
        <w:ind w:left="720"/>
        <w:rPr>
          <w:rFonts w:ascii="Times New Roman" w:eastAsia="Times New Roman" w:hAnsi="Times New Roman"/>
          <w:color w:val="000000"/>
          <w:szCs w:val="20"/>
          <w:lang w:eastAsia="en-US"/>
        </w:rPr>
      </w:pPr>
      <w:r w:rsidRPr="0042598F">
        <w:rPr>
          <w:rFonts w:ascii="Times New Roman" w:eastAsia="Times New Roman" w:hAnsi="Times New Roman"/>
          <w:color w:val="000000"/>
          <w:szCs w:val="20"/>
          <w:lang w:eastAsia="en-US"/>
        </w:rPr>
        <w:t>Passcode: vB6hZ9ST</w:t>
      </w:r>
    </w:p>
    <w:p w14:paraId="19445199" w14:textId="77777777" w:rsidR="00C306C9" w:rsidRPr="00DE7419" w:rsidRDefault="00C306C9" w:rsidP="00C306C9">
      <w:pPr>
        <w:rPr>
          <w:rFonts w:ascii="Roboto" w:eastAsia="Times New Roman" w:hAnsi="Roboto"/>
          <w:color w:val="000000"/>
          <w:sz w:val="16"/>
          <w:szCs w:val="16"/>
          <w:lang w:eastAsia="en-US"/>
        </w:rPr>
      </w:pPr>
    </w:p>
    <w:p w14:paraId="5634CE3B" w14:textId="20F476A6" w:rsidR="00F7602B" w:rsidRPr="00245F50" w:rsidRDefault="00C30046" w:rsidP="00967416">
      <w:pPr>
        <w:rPr>
          <w:rStyle w:val="Strong"/>
          <w:rFonts w:ascii="Times New Roman" w:hAnsi="Times New Roman"/>
          <w:b w:val="0"/>
          <w:bCs w:val="0"/>
          <w:szCs w:val="20"/>
          <w:bdr w:val="none" w:sz="0" w:space="0" w:color="auto" w:frame="1"/>
          <w:shd w:val="clear" w:color="auto" w:fill="FFFFFF"/>
        </w:rPr>
      </w:pPr>
      <w:r w:rsidRPr="00245F50">
        <w:rPr>
          <w:rStyle w:val="Strong"/>
          <w:rFonts w:ascii="Times New Roman" w:hAnsi="Times New Roman"/>
          <w:szCs w:val="20"/>
          <w:bdr w:val="none" w:sz="0" w:space="0" w:color="auto" w:frame="1"/>
          <w:shd w:val="clear" w:color="auto" w:fill="FFFFFF"/>
        </w:rPr>
        <w:t>Mission:</w:t>
      </w:r>
      <w:r w:rsidRPr="00245F50">
        <w:rPr>
          <w:rStyle w:val="Strong"/>
          <w:rFonts w:ascii="Times New Roman" w:hAnsi="Times New Roman"/>
          <w:b w:val="0"/>
          <w:bCs w:val="0"/>
          <w:szCs w:val="20"/>
          <w:bdr w:val="none" w:sz="0" w:space="0" w:color="auto" w:frame="1"/>
          <w:shd w:val="clear" w:color="auto" w:fill="FFFFFF"/>
        </w:rPr>
        <w:t xml:space="preserve"> The Louisiana State Board of Embalmers and Funeral Directors was formed in 1914 under legal citation R.S. 37:831 for the purpose of regulating funeral establishments, crematory authorities, embalmer and funeral directors, funeral directors and retort operators who are engaged in the care and disposition of the deceased </w:t>
      </w:r>
      <w:r w:rsidR="006A031F" w:rsidRPr="00245F50">
        <w:rPr>
          <w:rStyle w:val="Strong"/>
          <w:rFonts w:ascii="Times New Roman" w:hAnsi="Times New Roman"/>
          <w:b w:val="0"/>
          <w:bCs w:val="0"/>
          <w:szCs w:val="20"/>
          <w:bdr w:val="none" w:sz="0" w:space="0" w:color="auto" w:frame="1"/>
          <w:shd w:val="clear" w:color="auto" w:fill="FFFFFF"/>
        </w:rPr>
        <w:t>to</w:t>
      </w:r>
      <w:r w:rsidRPr="00245F50">
        <w:rPr>
          <w:rStyle w:val="Strong"/>
          <w:rFonts w:ascii="Times New Roman" w:hAnsi="Times New Roman"/>
          <w:b w:val="0"/>
          <w:bCs w:val="0"/>
          <w:szCs w:val="20"/>
          <w:bdr w:val="none" w:sz="0" w:space="0" w:color="auto" w:frame="1"/>
          <w:shd w:val="clear" w:color="auto" w:fill="FFFFFF"/>
        </w:rPr>
        <w:t xml:space="preserve"> protect the public, safety, and welfare.</w:t>
      </w:r>
    </w:p>
    <w:p w14:paraId="32191723" w14:textId="77777777" w:rsidR="00C30046" w:rsidRPr="003710DD" w:rsidRDefault="00C30046" w:rsidP="00967416">
      <w:pPr>
        <w:rPr>
          <w:rFonts w:ascii="Times New Roman" w:hAnsi="Times New Roman"/>
          <w:b/>
          <w:bCs/>
          <w:sz w:val="12"/>
          <w:szCs w:val="12"/>
        </w:rPr>
      </w:pPr>
    </w:p>
    <w:p w14:paraId="0E2660E7" w14:textId="7A7AF989" w:rsidR="00967416" w:rsidRPr="0042598F" w:rsidRDefault="00967416" w:rsidP="00C57B69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 xml:space="preserve">Call to </w:t>
      </w:r>
      <w:r w:rsidR="00C42914" w:rsidRPr="0042598F">
        <w:rPr>
          <w:rFonts w:ascii="Times New Roman" w:hAnsi="Times New Roman"/>
          <w:szCs w:val="20"/>
        </w:rPr>
        <w:t>O</w:t>
      </w:r>
      <w:r w:rsidRPr="0042598F">
        <w:rPr>
          <w:rFonts w:ascii="Times New Roman" w:hAnsi="Times New Roman"/>
          <w:szCs w:val="20"/>
        </w:rPr>
        <w:t>rder</w:t>
      </w:r>
    </w:p>
    <w:p w14:paraId="722F9055" w14:textId="6CBD3CF4" w:rsidR="00C57B69" w:rsidRPr="0042598F" w:rsidRDefault="00C57B69" w:rsidP="00937B26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Roll Call</w:t>
      </w:r>
    </w:p>
    <w:p w14:paraId="7B7A6859" w14:textId="4D49BA34" w:rsidR="00F22DF2" w:rsidRPr="0042598F" w:rsidRDefault="00F22DF2" w:rsidP="00937B26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Invocation</w:t>
      </w:r>
    </w:p>
    <w:p w14:paraId="6543D4F5" w14:textId="3C828EC6" w:rsidR="00F22DF2" w:rsidRPr="0042598F" w:rsidRDefault="00F22DF2" w:rsidP="00937B26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Pledge of Allegiance</w:t>
      </w:r>
    </w:p>
    <w:p w14:paraId="7F29725A" w14:textId="7E14A65F" w:rsidR="00F22DF2" w:rsidRPr="0042598F" w:rsidRDefault="00F22DF2" w:rsidP="00937B26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Public Comments</w:t>
      </w:r>
    </w:p>
    <w:p w14:paraId="5205D9E7" w14:textId="77777777" w:rsidR="00CC67E6" w:rsidRPr="0042598F" w:rsidRDefault="00CC67E6" w:rsidP="00CC67E6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Consent Agenda</w:t>
      </w:r>
    </w:p>
    <w:p w14:paraId="458550F4" w14:textId="77777777" w:rsidR="00CC67E6" w:rsidRPr="0042598F" w:rsidRDefault="00CC67E6" w:rsidP="00CC67E6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Executive Director’s Report</w:t>
      </w:r>
    </w:p>
    <w:p w14:paraId="267F78E8" w14:textId="205CE70A" w:rsidR="00CC67E6" w:rsidRPr="0042598F" w:rsidRDefault="00CC67E6" w:rsidP="00CC67E6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Financial Report – FY 2</w:t>
      </w:r>
      <w:r w:rsidR="00645BD2" w:rsidRPr="0042598F">
        <w:rPr>
          <w:rFonts w:ascii="Times New Roman" w:hAnsi="Times New Roman"/>
          <w:szCs w:val="20"/>
        </w:rPr>
        <w:t>5</w:t>
      </w:r>
      <w:r w:rsidRPr="0042598F">
        <w:rPr>
          <w:rFonts w:ascii="Times New Roman" w:hAnsi="Times New Roman"/>
          <w:szCs w:val="20"/>
        </w:rPr>
        <w:t>.2</w:t>
      </w:r>
      <w:r w:rsidR="00645BD2" w:rsidRPr="0042598F">
        <w:rPr>
          <w:rFonts w:ascii="Times New Roman" w:hAnsi="Times New Roman"/>
          <w:szCs w:val="20"/>
        </w:rPr>
        <w:t>6</w:t>
      </w:r>
      <w:r w:rsidRPr="0042598F">
        <w:rPr>
          <w:rFonts w:ascii="Times New Roman" w:hAnsi="Times New Roman"/>
          <w:szCs w:val="20"/>
        </w:rPr>
        <w:t xml:space="preserve"> Budget Projection v Actual to Date</w:t>
      </w:r>
    </w:p>
    <w:p w14:paraId="034E3513" w14:textId="77777777" w:rsidR="00CC67E6" w:rsidRPr="0042598F" w:rsidRDefault="00CC67E6" w:rsidP="00CC67E6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Inspector’s Report</w:t>
      </w:r>
    </w:p>
    <w:p w14:paraId="44CF2457" w14:textId="02033B69" w:rsidR="00CC67E6" w:rsidRPr="0042598F" w:rsidRDefault="00CC67E6" w:rsidP="00CC67E6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Complaint Review Report</w:t>
      </w:r>
    </w:p>
    <w:p w14:paraId="1ECF6736" w14:textId="676B388A" w:rsidR="00C76E05" w:rsidRPr="0042598F" w:rsidRDefault="00C76E05" w:rsidP="0051526B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 xml:space="preserve">Approval of Meeting Minutes – </w:t>
      </w:r>
      <w:r w:rsidR="00E02B0C" w:rsidRPr="0042598F">
        <w:rPr>
          <w:rFonts w:ascii="Times New Roman" w:hAnsi="Times New Roman"/>
          <w:szCs w:val="20"/>
        </w:rPr>
        <w:t>October 8,</w:t>
      </w:r>
      <w:r w:rsidRPr="0042598F">
        <w:rPr>
          <w:rFonts w:ascii="Times New Roman" w:hAnsi="Times New Roman"/>
          <w:szCs w:val="20"/>
        </w:rPr>
        <w:t xml:space="preserve"> </w:t>
      </w:r>
      <w:r w:rsidR="00884832" w:rsidRPr="0042598F">
        <w:rPr>
          <w:rFonts w:ascii="Times New Roman" w:hAnsi="Times New Roman"/>
          <w:szCs w:val="20"/>
        </w:rPr>
        <w:t>2025,</w:t>
      </w:r>
      <w:r w:rsidRPr="0042598F">
        <w:rPr>
          <w:rFonts w:ascii="Times New Roman" w:hAnsi="Times New Roman"/>
          <w:szCs w:val="20"/>
        </w:rPr>
        <w:t xml:space="preserve"> meeting </w:t>
      </w:r>
    </w:p>
    <w:p w14:paraId="7610DFC3" w14:textId="0943F6F5" w:rsidR="00E94C3A" w:rsidRPr="0042598F" w:rsidRDefault="00E30850" w:rsidP="00937B26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Unfinished Business</w:t>
      </w:r>
    </w:p>
    <w:p w14:paraId="7B11716A" w14:textId="163FAA16" w:rsidR="001D37AF" w:rsidRPr="0042598F" w:rsidRDefault="00F967D8" w:rsidP="00F967D8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>Formalization of the Complaint Review Committe</w:t>
      </w:r>
      <w:r w:rsidR="00DF30B5" w:rsidRPr="0042598F">
        <w:rPr>
          <w:rFonts w:ascii="Times New Roman" w:hAnsi="Times New Roman"/>
          <w:szCs w:val="20"/>
          <w:highlight w:val="yellow"/>
        </w:rPr>
        <w:t xml:space="preserve">e – Structure and </w:t>
      </w:r>
      <w:r w:rsidR="003A3CD2" w:rsidRPr="0042598F">
        <w:rPr>
          <w:rFonts w:ascii="Times New Roman" w:hAnsi="Times New Roman"/>
          <w:szCs w:val="20"/>
          <w:highlight w:val="yellow"/>
        </w:rPr>
        <w:t xml:space="preserve">the Complaint </w:t>
      </w:r>
      <w:r w:rsidR="00DF30B5" w:rsidRPr="0042598F">
        <w:rPr>
          <w:rFonts w:ascii="Times New Roman" w:hAnsi="Times New Roman"/>
          <w:szCs w:val="20"/>
          <w:highlight w:val="yellow"/>
        </w:rPr>
        <w:t xml:space="preserve">Process </w:t>
      </w:r>
    </w:p>
    <w:p w14:paraId="21D30B93" w14:textId="5631A97A" w:rsidR="006323D2" w:rsidRPr="0042598F" w:rsidRDefault="00D278EB" w:rsidP="00AD5F21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Review of </w:t>
      </w:r>
      <w:r w:rsidR="006323D2" w:rsidRPr="0042598F">
        <w:rPr>
          <w:rFonts w:ascii="Times New Roman" w:hAnsi="Times New Roman"/>
          <w:szCs w:val="20"/>
          <w:highlight w:val="yellow"/>
        </w:rPr>
        <w:t xml:space="preserve">Other State </w:t>
      </w:r>
      <w:r w:rsidR="00AD5F21" w:rsidRPr="0042598F">
        <w:rPr>
          <w:rFonts w:ascii="Times New Roman" w:hAnsi="Times New Roman"/>
          <w:szCs w:val="20"/>
          <w:highlight w:val="yellow"/>
        </w:rPr>
        <w:t>Licensing Fee</w:t>
      </w:r>
      <w:r w:rsidRPr="0042598F">
        <w:rPr>
          <w:rFonts w:ascii="Times New Roman" w:hAnsi="Times New Roman"/>
          <w:szCs w:val="20"/>
          <w:highlight w:val="yellow"/>
        </w:rPr>
        <w:t>s and Renewals</w:t>
      </w:r>
      <w:r w:rsidR="00AD5F21" w:rsidRPr="0042598F">
        <w:rPr>
          <w:rFonts w:ascii="Times New Roman" w:hAnsi="Times New Roman"/>
          <w:szCs w:val="20"/>
          <w:highlight w:val="yellow"/>
        </w:rPr>
        <w:t xml:space="preserve"> </w:t>
      </w:r>
    </w:p>
    <w:p w14:paraId="3BF03DC3" w14:textId="77777777" w:rsidR="0065410A" w:rsidRPr="0042598F" w:rsidRDefault="0065410A" w:rsidP="0065410A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New Business</w:t>
      </w:r>
    </w:p>
    <w:p w14:paraId="141203A9" w14:textId="5C6DB6DA" w:rsidR="0022143F" w:rsidRPr="0042598F" w:rsidRDefault="0022143F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Resolutions </w:t>
      </w:r>
      <w:r w:rsidR="00D278EB" w:rsidRPr="0042598F">
        <w:rPr>
          <w:rFonts w:ascii="Times New Roman" w:hAnsi="Times New Roman"/>
          <w:szCs w:val="20"/>
          <w:highlight w:val="yellow"/>
        </w:rPr>
        <w:t>–</w:t>
      </w:r>
      <w:r w:rsidRPr="0042598F">
        <w:rPr>
          <w:rFonts w:ascii="Times New Roman" w:hAnsi="Times New Roman"/>
          <w:szCs w:val="20"/>
          <w:highlight w:val="yellow"/>
        </w:rPr>
        <w:t xml:space="preserve"> </w:t>
      </w:r>
      <w:r w:rsidR="00D278EB" w:rsidRPr="0042598F">
        <w:rPr>
          <w:rFonts w:ascii="Times New Roman" w:hAnsi="Times New Roman"/>
          <w:szCs w:val="20"/>
          <w:highlight w:val="yellow"/>
        </w:rPr>
        <w:t xml:space="preserve">Lewis B. Carter and Alvin L. Verrette </w:t>
      </w:r>
    </w:p>
    <w:p w14:paraId="08C7A013" w14:textId="6C159C17" w:rsidR="00176E54" w:rsidRPr="0042598F" w:rsidRDefault="00176E54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Election of new officers</w:t>
      </w:r>
      <w:r w:rsidR="00C9547F" w:rsidRPr="0042598F">
        <w:rPr>
          <w:rFonts w:ascii="Times New Roman" w:hAnsi="Times New Roman"/>
          <w:szCs w:val="20"/>
        </w:rPr>
        <w:t xml:space="preserve"> </w:t>
      </w:r>
    </w:p>
    <w:p w14:paraId="7EF2D5BC" w14:textId="097C1E99" w:rsidR="00F60C98" w:rsidRPr="0042598F" w:rsidRDefault="00B14C6C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New Board Member Orientation </w:t>
      </w:r>
    </w:p>
    <w:p w14:paraId="200E4330" w14:textId="25944284" w:rsidR="00924423" w:rsidRPr="0042598F" w:rsidRDefault="002D1438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 xml:space="preserve">Regulatory Academy </w:t>
      </w:r>
      <w:r w:rsidR="00884832" w:rsidRPr="0042598F">
        <w:rPr>
          <w:rFonts w:ascii="Times New Roman" w:hAnsi="Times New Roman"/>
          <w:szCs w:val="20"/>
        </w:rPr>
        <w:t>with Dale Atkinson and the Atkinson Firm</w:t>
      </w:r>
    </w:p>
    <w:p w14:paraId="0AB6E874" w14:textId="20CAB74A" w:rsidR="0009527F" w:rsidRPr="0042598F" w:rsidRDefault="00E33F88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>122</w:t>
      </w:r>
      <w:r w:rsidRPr="0042598F">
        <w:rPr>
          <w:rFonts w:ascii="Times New Roman" w:hAnsi="Times New Roman"/>
          <w:szCs w:val="20"/>
          <w:highlight w:val="yellow"/>
          <w:vertAlign w:val="superscript"/>
        </w:rPr>
        <w:t>nd</w:t>
      </w:r>
      <w:r w:rsidRPr="0042598F">
        <w:rPr>
          <w:rFonts w:ascii="Times New Roman" w:hAnsi="Times New Roman"/>
          <w:szCs w:val="20"/>
          <w:highlight w:val="yellow"/>
        </w:rPr>
        <w:t xml:space="preserve"> Annual Meeting of T</w:t>
      </w:r>
      <w:r w:rsidR="00785579" w:rsidRPr="0042598F">
        <w:rPr>
          <w:rFonts w:ascii="Times New Roman" w:hAnsi="Times New Roman"/>
          <w:szCs w:val="20"/>
          <w:highlight w:val="yellow"/>
        </w:rPr>
        <w:t>he International Conference of Funeral Service Examining Board</w:t>
      </w:r>
      <w:r w:rsidRPr="0042598F">
        <w:rPr>
          <w:rFonts w:ascii="Times New Roman" w:hAnsi="Times New Roman"/>
          <w:szCs w:val="20"/>
          <w:highlight w:val="yellow"/>
        </w:rPr>
        <w:t xml:space="preserve">s – Delegate Program </w:t>
      </w:r>
    </w:p>
    <w:p w14:paraId="56C2629F" w14:textId="33BBEF55" w:rsidR="001B43D2" w:rsidRPr="0042598F" w:rsidRDefault="0073503B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Review and </w:t>
      </w:r>
      <w:r w:rsidR="00D2358D" w:rsidRPr="0042598F">
        <w:rPr>
          <w:rFonts w:ascii="Times New Roman" w:hAnsi="Times New Roman"/>
          <w:szCs w:val="20"/>
          <w:highlight w:val="yellow"/>
        </w:rPr>
        <w:t>A</w:t>
      </w:r>
      <w:r w:rsidRPr="0042598F">
        <w:rPr>
          <w:rFonts w:ascii="Times New Roman" w:hAnsi="Times New Roman"/>
          <w:szCs w:val="20"/>
          <w:highlight w:val="yellow"/>
        </w:rPr>
        <w:t xml:space="preserve">pproval of the </w:t>
      </w:r>
      <w:r w:rsidR="00C64D1E" w:rsidRPr="0042598F">
        <w:rPr>
          <w:rFonts w:ascii="Times New Roman" w:hAnsi="Times New Roman"/>
          <w:szCs w:val="20"/>
          <w:highlight w:val="yellow"/>
        </w:rPr>
        <w:t>r</w:t>
      </w:r>
      <w:r w:rsidR="0006071B" w:rsidRPr="0042598F">
        <w:rPr>
          <w:rFonts w:ascii="Times New Roman" w:hAnsi="Times New Roman"/>
          <w:szCs w:val="20"/>
          <w:highlight w:val="yellow"/>
        </w:rPr>
        <w:t>eport from Board Staff</w:t>
      </w:r>
      <w:r w:rsidR="00D2358D" w:rsidRPr="0042598F">
        <w:rPr>
          <w:rFonts w:ascii="Times New Roman" w:hAnsi="Times New Roman"/>
          <w:szCs w:val="20"/>
          <w:highlight w:val="yellow"/>
        </w:rPr>
        <w:t xml:space="preserve"> reference to </w:t>
      </w:r>
      <w:r w:rsidR="0006071B" w:rsidRPr="0042598F">
        <w:rPr>
          <w:rFonts w:ascii="Times New Roman" w:hAnsi="Times New Roman"/>
          <w:szCs w:val="20"/>
          <w:highlight w:val="yellow"/>
        </w:rPr>
        <w:t>EO 25-038</w:t>
      </w:r>
    </w:p>
    <w:p w14:paraId="3DBDE475" w14:textId="191126D1" w:rsidR="00C87B0D" w:rsidRPr="0042598F" w:rsidRDefault="009E5126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Review of </w:t>
      </w:r>
      <w:r w:rsidR="00D2358D" w:rsidRPr="0042598F">
        <w:rPr>
          <w:rFonts w:ascii="Times New Roman" w:hAnsi="Times New Roman"/>
          <w:szCs w:val="20"/>
          <w:highlight w:val="yellow"/>
        </w:rPr>
        <w:t>P</w:t>
      </w:r>
      <w:r w:rsidR="00C64E51" w:rsidRPr="0042598F">
        <w:rPr>
          <w:rFonts w:ascii="Times New Roman" w:hAnsi="Times New Roman"/>
          <w:szCs w:val="20"/>
          <w:highlight w:val="yellow"/>
        </w:rPr>
        <w:t>roposed</w:t>
      </w:r>
      <w:r w:rsidRPr="0042598F">
        <w:rPr>
          <w:rFonts w:ascii="Times New Roman" w:hAnsi="Times New Roman"/>
          <w:szCs w:val="20"/>
          <w:highlight w:val="yellow"/>
        </w:rPr>
        <w:t xml:space="preserve"> Rule Changes from the Laws and Rules </w:t>
      </w:r>
      <w:r w:rsidR="00C64E51" w:rsidRPr="0042598F">
        <w:rPr>
          <w:rFonts w:ascii="Times New Roman" w:hAnsi="Times New Roman"/>
          <w:szCs w:val="20"/>
          <w:highlight w:val="yellow"/>
        </w:rPr>
        <w:t>Committee</w:t>
      </w:r>
      <w:r w:rsidRPr="0042598F">
        <w:rPr>
          <w:rFonts w:ascii="Times New Roman" w:hAnsi="Times New Roman"/>
          <w:szCs w:val="20"/>
          <w:highlight w:val="yellow"/>
        </w:rPr>
        <w:t xml:space="preserve"> </w:t>
      </w:r>
    </w:p>
    <w:p w14:paraId="74C856CB" w14:textId="1D3FF62B" w:rsidR="00A51310" w:rsidRPr="0042598F" w:rsidRDefault="0073503B" w:rsidP="00E716B5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>Continuing</w:t>
      </w:r>
      <w:r w:rsidR="00A51310" w:rsidRPr="0042598F">
        <w:rPr>
          <w:rFonts w:ascii="Times New Roman" w:hAnsi="Times New Roman"/>
          <w:szCs w:val="20"/>
          <w:highlight w:val="yellow"/>
        </w:rPr>
        <w:t xml:space="preserve"> </w:t>
      </w:r>
      <w:r w:rsidRPr="0042598F">
        <w:rPr>
          <w:rFonts w:ascii="Times New Roman" w:hAnsi="Times New Roman"/>
          <w:szCs w:val="20"/>
          <w:highlight w:val="yellow"/>
        </w:rPr>
        <w:t>Education</w:t>
      </w:r>
    </w:p>
    <w:p w14:paraId="050998C9" w14:textId="55A5A97C" w:rsidR="0073503B" w:rsidRPr="0042598F" w:rsidRDefault="0073503B" w:rsidP="0073503B">
      <w:pPr>
        <w:pStyle w:val="ListParagraph"/>
        <w:numPr>
          <w:ilvl w:val="2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Review and </w:t>
      </w:r>
      <w:r w:rsidR="004B6D2A" w:rsidRPr="0042598F">
        <w:rPr>
          <w:rFonts w:ascii="Times New Roman" w:hAnsi="Times New Roman"/>
          <w:szCs w:val="20"/>
          <w:highlight w:val="yellow"/>
        </w:rPr>
        <w:t>A</w:t>
      </w:r>
      <w:r w:rsidR="00DF30B5" w:rsidRPr="0042598F">
        <w:rPr>
          <w:rFonts w:ascii="Times New Roman" w:hAnsi="Times New Roman"/>
          <w:szCs w:val="20"/>
          <w:highlight w:val="yellow"/>
        </w:rPr>
        <w:t>pproval</w:t>
      </w:r>
      <w:r w:rsidR="00AE6B0B" w:rsidRPr="0042598F">
        <w:rPr>
          <w:rFonts w:ascii="Times New Roman" w:hAnsi="Times New Roman"/>
          <w:szCs w:val="20"/>
          <w:highlight w:val="yellow"/>
        </w:rPr>
        <w:t xml:space="preserve"> of revised </w:t>
      </w:r>
      <w:r w:rsidR="00AF1FC8" w:rsidRPr="0042598F">
        <w:rPr>
          <w:rFonts w:ascii="Times New Roman" w:hAnsi="Times New Roman"/>
          <w:szCs w:val="20"/>
          <w:highlight w:val="yellow"/>
        </w:rPr>
        <w:t xml:space="preserve">Continuing Education Attendance Certification Roster </w:t>
      </w:r>
    </w:p>
    <w:p w14:paraId="33885B3D" w14:textId="52758638" w:rsidR="00A72C90" w:rsidRPr="0042598F" w:rsidRDefault="00A72C90" w:rsidP="0073503B">
      <w:pPr>
        <w:pStyle w:val="ListParagraph"/>
        <w:numPr>
          <w:ilvl w:val="2"/>
          <w:numId w:val="37"/>
        </w:numPr>
        <w:rPr>
          <w:rFonts w:ascii="Times New Roman" w:hAnsi="Times New Roman"/>
          <w:szCs w:val="20"/>
          <w:highlight w:val="yellow"/>
        </w:rPr>
      </w:pPr>
      <w:r w:rsidRPr="0042598F">
        <w:rPr>
          <w:rFonts w:ascii="Times New Roman" w:hAnsi="Times New Roman"/>
          <w:szCs w:val="20"/>
          <w:highlight w:val="yellow"/>
        </w:rPr>
        <w:t xml:space="preserve">Review and Discussion on </w:t>
      </w:r>
      <w:r w:rsidR="00142B57" w:rsidRPr="0042598F">
        <w:rPr>
          <w:rFonts w:ascii="Times New Roman" w:hAnsi="Times New Roman"/>
          <w:szCs w:val="20"/>
          <w:highlight w:val="yellow"/>
        </w:rPr>
        <w:t>LA RS 37:854 A.</w:t>
      </w:r>
      <w:r w:rsidR="00194CDC" w:rsidRPr="0042598F">
        <w:rPr>
          <w:rFonts w:ascii="Times New Roman" w:hAnsi="Times New Roman"/>
          <w:szCs w:val="20"/>
          <w:highlight w:val="yellow"/>
        </w:rPr>
        <w:t xml:space="preserve"> (1) and (3)</w:t>
      </w:r>
    </w:p>
    <w:p w14:paraId="586F88D0" w14:textId="494BD2A2" w:rsidR="00C5458B" w:rsidRPr="0042598F" w:rsidRDefault="00A537DE" w:rsidP="00C5458B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Disciplinary</w:t>
      </w:r>
      <w:r w:rsidR="00C5458B" w:rsidRPr="0042598F">
        <w:rPr>
          <w:rFonts w:ascii="Times New Roman" w:hAnsi="Times New Roman"/>
          <w:szCs w:val="20"/>
        </w:rPr>
        <w:t xml:space="preserve"> Matters</w:t>
      </w:r>
      <w:r w:rsidRPr="0042598F">
        <w:rPr>
          <w:rFonts w:ascii="Times New Roman" w:hAnsi="Times New Roman"/>
          <w:szCs w:val="20"/>
        </w:rPr>
        <w:t>*</w:t>
      </w:r>
    </w:p>
    <w:p w14:paraId="0A8DE647" w14:textId="77777777" w:rsidR="00435E7C" w:rsidRPr="0042598F" w:rsidRDefault="00435E7C" w:rsidP="00435E7C">
      <w:pPr>
        <w:pStyle w:val="ListParagraph"/>
        <w:numPr>
          <w:ilvl w:val="0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Executive Session (pursuant to LA R.S. 42:17)</w:t>
      </w:r>
    </w:p>
    <w:p w14:paraId="6EE9D642" w14:textId="77777777" w:rsidR="00521F79" w:rsidRDefault="00435E7C" w:rsidP="00521F79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 xml:space="preserve">Report on Litigation </w:t>
      </w:r>
    </w:p>
    <w:p w14:paraId="75F4C69A" w14:textId="77777777" w:rsidR="004D594A" w:rsidRDefault="00435E7C" w:rsidP="004D594A">
      <w:pPr>
        <w:pStyle w:val="ListParagraph"/>
        <w:numPr>
          <w:ilvl w:val="2"/>
          <w:numId w:val="37"/>
        </w:numPr>
        <w:rPr>
          <w:rFonts w:ascii="Times New Roman" w:hAnsi="Times New Roman"/>
          <w:szCs w:val="20"/>
        </w:rPr>
      </w:pPr>
      <w:r w:rsidRPr="004D594A">
        <w:rPr>
          <w:rFonts w:ascii="Times New Roman" w:hAnsi="Times New Roman"/>
          <w:szCs w:val="20"/>
        </w:rPr>
        <w:t>Marybeth Harrington v LSBEFD - Nicholaus Oshea Barber-Cypress Funeral Services, CDC Orleans</w:t>
      </w:r>
      <w:r w:rsidR="00521F79" w:rsidRPr="004D594A">
        <w:rPr>
          <w:rFonts w:ascii="Times New Roman" w:hAnsi="Times New Roman"/>
          <w:szCs w:val="20"/>
        </w:rPr>
        <w:t xml:space="preserve"> </w:t>
      </w:r>
      <w:r w:rsidRPr="004D594A">
        <w:rPr>
          <w:rFonts w:ascii="Times New Roman" w:hAnsi="Times New Roman"/>
          <w:szCs w:val="20"/>
        </w:rPr>
        <w:t>Parish, State of Louisiana, Docket # 20124-00124</w:t>
      </w:r>
    </w:p>
    <w:p w14:paraId="0679C6F6" w14:textId="77777777" w:rsidR="004D594A" w:rsidRDefault="00435E7C" w:rsidP="00521F79">
      <w:pPr>
        <w:pStyle w:val="ListParagraph"/>
        <w:numPr>
          <w:ilvl w:val="2"/>
          <w:numId w:val="37"/>
        </w:numPr>
        <w:rPr>
          <w:rFonts w:ascii="Times New Roman" w:hAnsi="Times New Roman"/>
          <w:szCs w:val="20"/>
        </w:rPr>
      </w:pPr>
      <w:r w:rsidRPr="004D594A">
        <w:rPr>
          <w:rFonts w:ascii="Times New Roman" w:hAnsi="Times New Roman"/>
          <w:szCs w:val="20"/>
        </w:rPr>
        <w:t>Gary Lewis, New Orleans Funeral and Cremation Service v LSBEFD, CDC Orleans Parish, State of</w:t>
      </w:r>
      <w:r w:rsidR="00521F79" w:rsidRPr="004D594A">
        <w:rPr>
          <w:rFonts w:ascii="Times New Roman" w:hAnsi="Times New Roman"/>
          <w:szCs w:val="20"/>
        </w:rPr>
        <w:t xml:space="preserve"> </w:t>
      </w:r>
      <w:r w:rsidRPr="004D594A">
        <w:rPr>
          <w:rFonts w:ascii="Times New Roman" w:hAnsi="Times New Roman"/>
          <w:szCs w:val="20"/>
        </w:rPr>
        <w:t>Louisiana, Docket # 2024-06195</w:t>
      </w:r>
      <w:bookmarkStart w:id="1" w:name="_Hlk192508025"/>
    </w:p>
    <w:p w14:paraId="5B7097AD" w14:textId="77777777" w:rsidR="004D594A" w:rsidRDefault="00435E7C" w:rsidP="00521F79">
      <w:pPr>
        <w:pStyle w:val="ListParagraph"/>
        <w:numPr>
          <w:ilvl w:val="2"/>
          <w:numId w:val="37"/>
        </w:numPr>
        <w:rPr>
          <w:rFonts w:ascii="Times New Roman" w:hAnsi="Times New Roman"/>
          <w:szCs w:val="20"/>
        </w:rPr>
      </w:pPr>
      <w:r w:rsidRPr="004D594A">
        <w:rPr>
          <w:rFonts w:ascii="Times New Roman" w:hAnsi="Times New Roman"/>
          <w:szCs w:val="20"/>
        </w:rPr>
        <w:t>Gary Lewis, New Orleans Funeral and Cremation Service v LSBEFD, CDC Orleans Parish, State of</w:t>
      </w:r>
      <w:r w:rsidR="00521F79" w:rsidRPr="004D594A">
        <w:rPr>
          <w:rFonts w:ascii="Times New Roman" w:hAnsi="Times New Roman"/>
          <w:szCs w:val="20"/>
        </w:rPr>
        <w:t xml:space="preserve"> </w:t>
      </w:r>
      <w:r w:rsidRPr="004D594A">
        <w:rPr>
          <w:rFonts w:ascii="Times New Roman" w:hAnsi="Times New Roman"/>
          <w:szCs w:val="20"/>
        </w:rPr>
        <w:t>Louisiana, Docket # 2024-06196</w:t>
      </w:r>
      <w:bookmarkEnd w:id="1"/>
    </w:p>
    <w:p w14:paraId="0A4837C6" w14:textId="7994C5AE" w:rsidR="00435E7C" w:rsidRPr="004D594A" w:rsidRDefault="00435E7C" w:rsidP="00521F79">
      <w:pPr>
        <w:pStyle w:val="ListParagraph"/>
        <w:numPr>
          <w:ilvl w:val="2"/>
          <w:numId w:val="37"/>
        </w:numPr>
        <w:rPr>
          <w:rFonts w:ascii="Times New Roman" w:hAnsi="Times New Roman"/>
          <w:szCs w:val="20"/>
        </w:rPr>
      </w:pPr>
      <w:r w:rsidRPr="004D594A">
        <w:rPr>
          <w:rFonts w:ascii="Times New Roman" w:hAnsi="Times New Roman"/>
          <w:szCs w:val="20"/>
        </w:rPr>
        <w:lastRenderedPageBreak/>
        <w:t>Gary Lewis, New Orleans Funeral and Cremation Service v LSBEFD, CDC Orleans Parish, State of</w:t>
      </w:r>
      <w:r w:rsidR="004D594A" w:rsidRPr="004D594A">
        <w:rPr>
          <w:rFonts w:ascii="Times New Roman" w:hAnsi="Times New Roman"/>
          <w:szCs w:val="20"/>
        </w:rPr>
        <w:t xml:space="preserve"> </w:t>
      </w:r>
      <w:r w:rsidRPr="004D594A">
        <w:rPr>
          <w:rFonts w:ascii="Times New Roman" w:hAnsi="Times New Roman"/>
          <w:szCs w:val="20"/>
        </w:rPr>
        <w:t>Louisiana, Docket # 2025-00465</w:t>
      </w:r>
      <w:r w:rsidRPr="004D594A">
        <w:rPr>
          <w:rFonts w:ascii="Times New Roman" w:hAnsi="Times New Roman"/>
          <w:szCs w:val="20"/>
        </w:rPr>
        <w:tab/>
      </w:r>
    </w:p>
    <w:p w14:paraId="417B495E" w14:textId="4214B36F" w:rsidR="00C9547F" w:rsidRPr="0042598F" w:rsidRDefault="00435E7C" w:rsidP="001068B6">
      <w:pPr>
        <w:pStyle w:val="ListParagraph"/>
        <w:numPr>
          <w:ilvl w:val="1"/>
          <w:numId w:val="37"/>
        </w:numPr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 xml:space="preserve">Personnel Matters </w:t>
      </w:r>
    </w:p>
    <w:p w14:paraId="54F851C5" w14:textId="26289C83" w:rsidR="00031E09" w:rsidRPr="0042598F" w:rsidRDefault="00031E09" w:rsidP="00031E09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Closing Remarks</w:t>
      </w:r>
    </w:p>
    <w:p w14:paraId="10AFECE4" w14:textId="0ECB210E" w:rsidR="00BA18E3" w:rsidRPr="0042598F" w:rsidRDefault="00BA18E3" w:rsidP="00031E09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>Adjournment</w:t>
      </w:r>
    </w:p>
    <w:p w14:paraId="6912788E" w14:textId="77777777" w:rsidR="004505CE" w:rsidRPr="0042598F" w:rsidRDefault="004505CE" w:rsidP="004505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05"/>
        <w:rPr>
          <w:rFonts w:ascii="Times New Roman" w:hAnsi="Times New Roman"/>
          <w:szCs w:val="20"/>
        </w:rPr>
      </w:pPr>
    </w:p>
    <w:p w14:paraId="32F9EB54" w14:textId="723DD1FE" w:rsidR="004505CE" w:rsidRPr="0042598F" w:rsidRDefault="00A537DE" w:rsidP="00A537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szCs w:val="20"/>
        </w:rPr>
        <w:t xml:space="preserve">*The LSBEFD reserves the right to go into executive session pursuant to LA R.S. 42:17(A)(4) for disciplinary </w:t>
      </w:r>
      <w:r w:rsidR="009D3306" w:rsidRPr="0042598F">
        <w:rPr>
          <w:rFonts w:ascii="Times New Roman" w:hAnsi="Times New Roman"/>
          <w:szCs w:val="20"/>
        </w:rPr>
        <w:t>matters</w:t>
      </w:r>
      <w:r w:rsidRPr="0042598F">
        <w:rPr>
          <w:rFonts w:ascii="Times New Roman" w:hAnsi="Times New Roman"/>
          <w:szCs w:val="20"/>
        </w:rPr>
        <w:t xml:space="preserve"> and to review admission and consents, stipulated agreements, and/or settlements related to </w:t>
      </w:r>
      <w:r w:rsidR="00C83F83" w:rsidRPr="0042598F">
        <w:rPr>
          <w:rFonts w:ascii="Times New Roman" w:hAnsi="Times New Roman"/>
          <w:szCs w:val="20"/>
        </w:rPr>
        <w:t>investigative proceedings regarding allegations of misconduct</w:t>
      </w:r>
      <w:r w:rsidRPr="0042598F">
        <w:rPr>
          <w:rFonts w:ascii="Times New Roman" w:hAnsi="Times New Roman"/>
          <w:szCs w:val="20"/>
        </w:rPr>
        <w:t xml:space="preserve">. However, no final or binding action </w:t>
      </w:r>
      <w:r w:rsidR="009D3306" w:rsidRPr="0042598F">
        <w:rPr>
          <w:rFonts w:ascii="Times New Roman" w:hAnsi="Times New Roman"/>
          <w:szCs w:val="20"/>
        </w:rPr>
        <w:t>will</w:t>
      </w:r>
      <w:r w:rsidRPr="0042598F">
        <w:rPr>
          <w:rFonts w:ascii="Times New Roman" w:hAnsi="Times New Roman"/>
          <w:szCs w:val="20"/>
        </w:rPr>
        <w:t xml:space="preserve"> be taken during executive session. </w:t>
      </w:r>
    </w:p>
    <w:p w14:paraId="09EA6D84" w14:textId="77777777" w:rsidR="00A537DE" w:rsidRPr="0042598F" w:rsidRDefault="00A537DE" w:rsidP="00A537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szCs w:val="20"/>
        </w:rPr>
      </w:pPr>
    </w:p>
    <w:p w14:paraId="1E1C1461" w14:textId="77777777" w:rsidR="002F729A" w:rsidRPr="0042598F" w:rsidRDefault="002F729A" w:rsidP="002F729A">
      <w:pPr>
        <w:rPr>
          <w:rFonts w:ascii="Times New Roman" w:hAnsi="Times New Roman"/>
        </w:rPr>
      </w:pPr>
      <w:r w:rsidRPr="0042598F">
        <w:rPr>
          <w:rFonts w:ascii="Times New Roman" w:hAnsi="Times New Roman"/>
          <w:b/>
          <w:bCs/>
        </w:rPr>
        <w:t>NOTE</w:t>
      </w:r>
      <w:r w:rsidRPr="0042598F">
        <w:rPr>
          <w:rFonts w:ascii="Times New Roman" w:hAnsi="Times New Roman"/>
        </w:rPr>
        <w:t>: This agenda is tentative until 24 hours in advance of the meeting, at which time the most recent revision becomes official.</w:t>
      </w:r>
    </w:p>
    <w:p w14:paraId="00BB8C85" w14:textId="77777777" w:rsidR="002F729A" w:rsidRPr="0042598F" w:rsidRDefault="002F729A" w:rsidP="002F729A">
      <w:pPr>
        <w:rPr>
          <w:rFonts w:ascii="Times New Roman" w:hAnsi="Times New Roman"/>
          <w:b/>
          <w:bCs/>
        </w:rPr>
      </w:pPr>
    </w:p>
    <w:p w14:paraId="6E810B0B" w14:textId="1B6EB251" w:rsidR="00B67515" w:rsidRPr="0042598F" w:rsidRDefault="00B67515" w:rsidP="00656994">
      <w:pPr>
        <w:rPr>
          <w:rFonts w:ascii="Times New Roman" w:hAnsi="Times New Roman"/>
        </w:rPr>
      </w:pPr>
      <w:r w:rsidRPr="0042598F">
        <w:rPr>
          <w:rFonts w:ascii="Times New Roman" w:hAnsi="Times New Roman"/>
          <w:b/>
          <w:bCs/>
        </w:rPr>
        <w:t>PUBLIC COMMENTS:</w:t>
      </w:r>
      <w:r w:rsidRPr="0042598F">
        <w:rPr>
          <w:rFonts w:ascii="Times New Roman" w:hAnsi="Times New Roman"/>
        </w:rPr>
        <w:t xml:space="preserve"> Members of the public may deliver written comments regarding agenda matters </w:t>
      </w:r>
      <w:r w:rsidRPr="0042598F">
        <w:rPr>
          <w:rFonts w:ascii="Times New Roman" w:hAnsi="Times New Roman"/>
          <w:b/>
          <w:bCs/>
          <w:u w:val="single"/>
        </w:rPr>
        <w:t>before</w:t>
      </w:r>
      <w:r w:rsidRPr="0042598F">
        <w:rPr>
          <w:rFonts w:ascii="Times New Roman" w:hAnsi="Times New Roman"/>
        </w:rPr>
        <w:t xml:space="preserve"> the meeting by submission to: Ms. Kim Michel, Executive Director at </w:t>
      </w:r>
      <w:hyperlink r:id="rId10" w:history="1">
        <w:r w:rsidRPr="0042598F">
          <w:rPr>
            <w:rStyle w:val="Hyperlink"/>
            <w:rFonts w:ascii="Times New Roman" w:hAnsi="Times New Roman"/>
          </w:rPr>
          <w:t>kmichel@lsbefd.state.la.us</w:t>
        </w:r>
      </w:hyperlink>
      <w:r w:rsidRPr="0042598F">
        <w:rPr>
          <w:rFonts w:ascii="Times New Roman" w:hAnsi="Times New Roman"/>
        </w:rPr>
        <w:t xml:space="preserve">. Additionally, public comment request cards are also available at the sign-in desk next to the sign-in sheet at every board meeting. Online meeting participants may use the “raise your hand” and chat features in Microsoft TEAMS to provide public comments during the meeting. </w:t>
      </w:r>
    </w:p>
    <w:p w14:paraId="67919DDA" w14:textId="77777777" w:rsidR="00B67515" w:rsidRPr="0042598F" w:rsidRDefault="00B67515" w:rsidP="00656994">
      <w:pPr>
        <w:pStyle w:val="ListParagraph"/>
        <w:ind w:left="405"/>
        <w:rPr>
          <w:rFonts w:ascii="Times New Roman" w:hAnsi="Times New Roman"/>
        </w:rPr>
      </w:pPr>
    </w:p>
    <w:p w14:paraId="25B609C3" w14:textId="3EA1C622" w:rsidR="007443CB" w:rsidRPr="0042598F" w:rsidRDefault="00B67515" w:rsidP="00656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szCs w:val="20"/>
        </w:rPr>
      </w:pPr>
      <w:r w:rsidRPr="0042598F">
        <w:rPr>
          <w:rFonts w:ascii="Times New Roman" w:hAnsi="Times New Roman"/>
          <w:b/>
          <w:bCs/>
        </w:rPr>
        <w:t>DISABILITY ACCOMMODATIONS:</w:t>
      </w:r>
      <w:r w:rsidRPr="0042598F">
        <w:rPr>
          <w:rFonts w:ascii="Times New Roman" w:hAnsi="Times New Roman"/>
        </w:rPr>
        <w:t xml:space="preserve"> Members of the public with a disability recognized by the Americans with Disabilities Act (ADA) or his or her designated caregiver may deliver disabilities accommodations requests to: Ms. Kim Michel, Executive Director; (504) 838.5109; </w:t>
      </w:r>
      <w:hyperlink r:id="rId11" w:history="1">
        <w:r w:rsidRPr="0042598F">
          <w:rPr>
            <w:rStyle w:val="Hyperlink"/>
            <w:rFonts w:ascii="Times New Roman" w:hAnsi="Times New Roman"/>
          </w:rPr>
          <w:t>kmichel@lsbefd.state.la.us</w:t>
        </w:r>
      </w:hyperlink>
      <w:r w:rsidR="00C81D56" w:rsidRPr="0042598F">
        <w:rPr>
          <w:rFonts w:ascii="Times New Roman" w:hAnsi="Times New Roman"/>
          <w:szCs w:val="20"/>
        </w:rPr>
        <w:t>.</w:t>
      </w:r>
    </w:p>
    <w:p w14:paraId="4AD4D744" w14:textId="3441815A" w:rsidR="00F5592A" w:rsidRPr="00106219" w:rsidRDefault="00F5592A" w:rsidP="00F5592A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125"/>
        <w:rPr>
          <w:rFonts w:asciiTheme="minorHAnsi" w:hAnsiTheme="minorHAnsi" w:cstheme="minorHAnsi"/>
          <w:szCs w:val="20"/>
        </w:rPr>
      </w:pPr>
    </w:p>
    <w:p w14:paraId="28171EAD" w14:textId="1C87002A" w:rsidR="003072AA" w:rsidRPr="003072AA" w:rsidRDefault="003072AA" w:rsidP="003072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125"/>
        <w:rPr>
          <w:rFonts w:asciiTheme="minorHAnsi" w:hAnsiTheme="minorHAnsi" w:cstheme="minorHAnsi"/>
          <w:szCs w:val="20"/>
        </w:rPr>
      </w:pPr>
    </w:p>
    <w:p w14:paraId="61C43E19" w14:textId="77777777" w:rsidR="00F72114" w:rsidRPr="00F72114" w:rsidRDefault="00F72114" w:rsidP="00F5592A">
      <w:pPr>
        <w:pStyle w:val="ListParagraph"/>
        <w:ind w:left="2565"/>
        <w:rPr>
          <w:rFonts w:asciiTheme="minorHAnsi" w:hAnsiTheme="minorHAnsi" w:cstheme="minorHAnsi"/>
          <w:sz w:val="32"/>
          <w:szCs w:val="32"/>
        </w:rPr>
      </w:pPr>
    </w:p>
    <w:p w14:paraId="261FEF5D" w14:textId="168A492E" w:rsidR="00BA72DC" w:rsidRPr="00950C7B" w:rsidRDefault="00BA72DC" w:rsidP="00BA7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szCs w:val="20"/>
        </w:rPr>
      </w:pPr>
    </w:p>
    <w:p w14:paraId="365E8955" w14:textId="687F9317" w:rsidR="00967416" w:rsidRPr="00950C7B" w:rsidRDefault="00967416" w:rsidP="00950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eastAsia="MS Gothic" w:hAnsiTheme="minorHAnsi" w:cstheme="minorBidi"/>
          <w:szCs w:val="20"/>
        </w:rPr>
      </w:pPr>
      <w:r w:rsidRPr="004B58D1">
        <w:rPr>
          <w:rFonts w:asciiTheme="minorHAnsi" w:hAnsiTheme="minorHAnsi" w:cstheme="minorHAnsi"/>
          <w:szCs w:val="20"/>
        </w:rPr>
        <w:t xml:space="preserve"> </w:t>
      </w:r>
      <w:r w:rsidRPr="006069A8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1C73E4A0" w14:textId="5084DF16" w:rsidR="000F7175" w:rsidRDefault="000F7175" w:rsidP="00AD2722">
      <w:pPr>
        <w:shd w:val="clear" w:color="auto" w:fill="FFFFFF"/>
        <w:spacing w:after="288"/>
        <w:textAlignment w:val="baseline"/>
        <w:rPr>
          <w:rFonts w:eastAsia="Times New Roman" w:cs="Arial"/>
          <w:color w:val="585858"/>
          <w:sz w:val="16"/>
          <w:szCs w:val="16"/>
          <w:lang w:eastAsia="en-US"/>
        </w:rPr>
      </w:pPr>
    </w:p>
    <w:p w14:paraId="255B9259" w14:textId="2F673072" w:rsidR="00AD2722" w:rsidRPr="00AD2722" w:rsidRDefault="00AD2722" w:rsidP="00AD2722">
      <w:pPr>
        <w:shd w:val="clear" w:color="auto" w:fill="FFFFFF"/>
        <w:spacing w:after="288"/>
        <w:textAlignment w:val="baseline"/>
        <w:rPr>
          <w:rFonts w:eastAsia="Times New Roman" w:cs="Arial"/>
          <w:color w:val="585858"/>
          <w:sz w:val="16"/>
          <w:szCs w:val="16"/>
          <w:lang w:eastAsia="en-US"/>
        </w:rPr>
      </w:pPr>
      <w:r>
        <w:rPr>
          <w:rFonts w:eastAsia="Times New Roman" w:cs="Arial"/>
          <w:color w:val="585858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FA556" w14:textId="50C9FE80" w:rsidR="00570E84" w:rsidRDefault="00570E84" w:rsidP="00C30046">
      <w:pPr>
        <w:shd w:val="clear" w:color="auto" w:fill="FFFFFF"/>
        <w:jc w:val="center"/>
        <w:textAlignment w:val="baseline"/>
        <w:rPr>
          <w:sz w:val="16"/>
          <w:szCs w:val="16"/>
        </w:rPr>
      </w:pPr>
    </w:p>
    <w:sectPr w:rsidR="00570E84" w:rsidSect="00847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CBC9" w14:textId="77777777" w:rsidR="004E17F6" w:rsidRDefault="004E17F6">
      <w:pPr>
        <w:pStyle w:val="PAParaText"/>
        <w:spacing w:before="120"/>
        <w:rPr>
          <w:szCs w:val="24"/>
          <w:shd w:val="clear" w:color="auto" w:fill="FFFFFF"/>
        </w:rPr>
      </w:pPr>
      <w:r>
        <w:rPr>
          <w:shd w:val="clear" w:color="auto" w:fill="FFFFFF"/>
        </w:rPr>
        <w:t>Practical Considerations</w:t>
      </w:r>
    </w:p>
  </w:endnote>
  <w:endnote w:type="continuationSeparator" w:id="0">
    <w:p w14:paraId="7855BDEC" w14:textId="77777777" w:rsidR="004E17F6" w:rsidRDefault="004E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B3D" w14:textId="77777777" w:rsidR="009D3306" w:rsidRDefault="009D3306" w:rsidP="00BD5097">
    <w:pPr>
      <w:pStyle w:val="Footer"/>
    </w:pPr>
    <w:r>
      <w:t xml:space="preserve">LSBEFD Notice &amp; Meeting Agenda </w:t>
    </w:r>
  </w:p>
  <w:p w14:paraId="0A2A5345" w14:textId="0C7A0420" w:rsidR="009D3306" w:rsidRDefault="009D3306" w:rsidP="00BD5097">
    <w:pPr>
      <w:pStyle w:val="Footer"/>
    </w:pPr>
    <w:r>
      <w:t xml:space="preserve">Wednesday, </w:t>
    </w:r>
    <w:r w:rsidR="000A3214">
      <w:t>December 10,</w:t>
    </w:r>
    <w:r>
      <w:t xml:space="preserve"> 2025</w:t>
    </w:r>
  </w:p>
  <w:p w14:paraId="14C922B6" w14:textId="77777777" w:rsidR="009D3306" w:rsidRDefault="009D3306" w:rsidP="00BD509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2</w:t>
    </w:r>
  </w:p>
  <w:p w14:paraId="03454CC7" w14:textId="21D9E767" w:rsidR="009D3306" w:rsidRDefault="009D3306">
    <w:pPr>
      <w:pStyle w:val="DocI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EA10" w14:textId="77777777" w:rsidR="009D3306" w:rsidRDefault="009D3306" w:rsidP="00B77998">
    <w:pPr>
      <w:pStyle w:val="Footer"/>
      <w:tabs>
        <w:tab w:val="clear" w:pos="4320"/>
        <w:tab w:val="clear" w:pos="864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DOCPROPERTY "PPC_Template_Title_Prefix" \* MERGEFORMAT </w:instrText>
    </w:r>
    <w:r>
      <w:rPr>
        <w:b/>
        <w:bCs/>
      </w:rPr>
      <w:fldChar w:fldCharType="separate"/>
    </w:r>
    <w:r>
      <w:rPr>
        <w:b/>
        <w:bCs/>
      </w:rPr>
      <w:t>ALG-CL-12.4</w:t>
    </w:r>
    <w:r>
      <w:rPr>
        <w:b/>
        <w:bCs/>
      </w:rPr>
      <w:fldChar w:fldCharType="end"/>
    </w:r>
  </w:p>
  <w:p w14:paraId="4CD13F41" w14:textId="77777777" w:rsidR="009D3306" w:rsidRDefault="009D3306" w:rsidP="00B77998">
    <w:pPr>
      <w:pStyle w:val="Footer"/>
      <w:tabs>
        <w:tab w:val="clear" w:pos="4320"/>
        <w:tab w:val="clear" w:pos="8640"/>
      </w:tabs>
      <w:jc w:val="right"/>
    </w:pPr>
    <w:r>
      <w:t>(Continued)</w:t>
    </w:r>
  </w:p>
  <w:bookmarkStart w:id="2" w:name="_iDocIDFieldbefe3d93-d768-40c6-8ea5-2c5a"/>
  <w:p w14:paraId="1274797B" w14:textId="77777777" w:rsidR="009D3306" w:rsidRDefault="009D330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5415014.v1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1907" w14:textId="77777777" w:rsidR="004E17F6" w:rsidRDefault="004E17F6">
      <w:r>
        <w:separator/>
      </w:r>
    </w:p>
  </w:footnote>
  <w:footnote w:type="continuationSeparator" w:id="0">
    <w:p w14:paraId="576167D0" w14:textId="77777777" w:rsidR="004E17F6" w:rsidRDefault="004E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8E66" w14:textId="77777777" w:rsidR="00D56EAF" w:rsidRDefault="00D56EAF" w:rsidP="0065410A">
    <w:pPr>
      <w:pStyle w:val="Header"/>
      <w:tabs>
        <w:tab w:val="clear" w:pos="4320"/>
        <w:tab w:val="clear" w:pos="864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5F85" w14:textId="77777777" w:rsidR="00D56EAF" w:rsidRDefault="00CA5D36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F213BD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545A20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  <w:p w14:paraId="66565A70" w14:textId="03854906" w:rsidR="00D56EAF" w:rsidRDefault="004D5E5A">
    <w:pPr>
      <w:pStyle w:val="Header"/>
      <w:tabs>
        <w:tab w:val="clear" w:pos="4320"/>
        <w:tab w:val="clear" w:pos="8640"/>
      </w:tabs>
      <w:rPr>
        <w:sz w:val="16"/>
      </w:rPr>
    </w:pPr>
    <w:r>
      <w:rPr>
        <w:b/>
        <w:bCs/>
        <w:sz w:val="16"/>
      </w:rPr>
      <w:fldChar w:fldCharType="begin"/>
    </w:r>
    <w:r>
      <w:rPr>
        <w:b/>
        <w:bCs/>
        <w:sz w:val="16"/>
      </w:rPr>
      <w:instrText xml:space="preserve"> DOCPROPERTY "PPC_Book_Acronym" \* MERGEFORMAT </w:instrText>
    </w:r>
    <w:r>
      <w:rPr>
        <w:b/>
        <w:bCs/>
        <w:sz w:val="16"/>
      </w:rPr>
      <w:fldChar w:fldCharType="separate"/>
    </w:r>
    <w:r w:rsidR="00077BB1">
      <w:rPr>
        <w:b/>
        <w:bCs/>
        <w:sz w:val="16"/>
      </w:rPr>
      <w:t>ALG</w:t>
    </w:r>
    <w:r>
      <w:rPr>
        <w:b/>
        <w:bCs/>
        <w:sz w:val="16"/>
      </w:rPr>
      <w:fldChar w:fldCharType="end"/>
    </w:r>
    <w:r w:rsidR="00F213BD">
      <w:rPr>
        <w:sz w:val="16"/>
      </w:rPr>
      <w:t xml:space="preserve"> </w:t>
    </w:r>
    <w:r>
      <w:rPr>
        <w:b/>
        <w:bCs/>
        <w:sz w:val="16"/>
      </w:rPr>
      <w:fldChar w:fldCharType="begin"/>
    </w:r>
    <w:r>
      <w:rPr>
        <w:b/>
        <w:bCs/>
        <w:sz w:val="16"/>
      </w:rPr>
      <w:instrText xml:space="preserve"> DOCPROPERTY "PPC_Product_Edition" \* MERGEFORMAT </w:instrText>
    </w:r>
    <w:r>
      <w:rPr>
        <w:b/>
        <w:bCs/>
        <w:sz w:val="16"/>
      </w:rPr>
      <w:fldChar w:fldCharType="separate"/>
    </w:r>
    <w:r w:rsidR="00077BB1">
      <w:rPr>
        <w:b/>
        <w:bCs/>
        <w:sz w:val="16"/>
      </w:rPr>
      <w:t>(2/14)</w:t>
    </w:r>
    <w:r>
      <w:rPr>
        <w:b/>
        <w:bCs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7C00" w14:textId="77777777" w:rsidR="00D56EAF" w:rsidRDefault="00D56EAF">
    <w:pPr>
      <w:pStyle w:val="Header"/>
      <w:framePr w:wrap="around" w:vAnchor="text" w:hAnchor="margin" w:xAlign="outside" w:y="1"/>
      <w:rPr>
        <w:rStyle w:val="PageNumber"/>
        <w:sz w:val="16"/>
      </w:rPr>
    </w:pPr>
  </w:p>
  <w:p w14:paraId="7CA8E756" w14:textId="77777777" w:rsidR="00D56EAF" w:rsidRDefault="00D56EAF" w:rsidP="00720F1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073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9A5A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F8B8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A7B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86C1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89B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D4F5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D644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471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1826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5CCC"/>
    <w:multiLevelType w:val="multilevel"/>
    <w:tmpl w:val="EC18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7874BF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3149F6"/>
    <w:multiLevelType w:val="multilevel"/>
    <w:tmpl w:val="FA1E1A8E"/>
    <w:lvl w:ilvl="0">
      <w:start w:val="1"/>
      <w:numFmt w:val="bullet"/>
      <w:pStyle w:val="CXStepItem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3" w15:restartNumberingAfterBreak="0">
    <w:nsid w:val="0A3C52BC"/>
    <w:multiLevelType w:val="multilevel"/>
    <w:tmpl w:val="FD4AC2F2"/>
    <w:lvl w:ilvl="0">
      <w:start w:val="1"/>
      <w:numFmt w:val="none"/>
      <w:pStyle w:val="APAdditionalStepItem"/>
      <w:lvlText w:val="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0B8D5DAA"/>
    <w:multiLevelType w:val="multilevel"/>
    <w:tmpl w:val="57A26CE6"/>
    <w:lvl w:ilvl="0">
      <w:start w:val="1"/>
      <w:numFmt w:val="decimal"/>
      <w:pStyle w:val="CX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0D2F77B3"/>
    <w:multiLevelType w:val="hybridMultilevel"/>
    <w:tmpl w:val="A0A8C522"/>
    <w:lvl w:ilvl="0" w:tplc="0CA21892">
      <w:start w:val="1"/>
      <w:numFmt w:val="upperLetter"/>
      <w:pStyle w:val="APObjectiveItem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222713"/>
    <w:multiLevelType w:val="multilevel"/>
    <w:tmpl w:val="DD6E4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5A03F5"/>
    <w:multiLevelType w:val="multilevel"/>
    <w:tmpl w:val="41F0EE4C"/>
    <w:lvl w:ilvl="0">
      <w:start w:val="1"/>
      <w:numFmt w:val="bullet"/>
      <w:pStyle w:val="APPractic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8" w15:restartNumberingAfterBreak="0">
    <w:nsid w:val="1CC61C39"/>
    <w:multiLevelType w:val="multilevel"/>
    <w:tmpl w:val="B3FEA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2FFC042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0F85BD8"/>
    <w:multiLevelType w:val="multilevel"/>
    <w:tmpl w:val="4B463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6A17EEF"/>
    <w:multiLevelType w:val="hybridMultilevel"/>
    <w:tmpl w:val="57CA717E"/>
    <w:lvl w:ilvl="0" w:tplc="585AE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4E676F"/>
    <w:multiLevelType w:val="hybridMultilevel"/>
    <w:tmpl w:val="4C3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D143C"/>
    <w:multiLevelType w:val="hybridMultilevel"/>
    <w:tmpl w:val="FE746A64"/>
    <w:lvl w:ilvl="0" w:tplc="DA020A16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0050CA"/>
    <w:multiLevelType w:val="multilevel"/>
    <w:tmpl w:val="202E0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0DD2D88"/>
    <w:multiLevelType w:val="hybridMultilevel"/>
    <w:tmpl w:val="A43650A8"/>
    <w:lvl w:ilvl="0" w:tplc="1F101EF2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477D54FA"/>
    <w:multiLevelType w:val="hybridMultilevel"/>
    <w:tmpl w:val="78C23456"/>
    <w:lvl w:ilvl="0" w:tplc="46604634">
      <w:start w:val="1"/>
      <w:numFmt w:val="bullet"/>
      <w:pStyle w:val="List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C1ABB"/>
    <w:multiLevelType w:val="hybridMultilevel"/>
    <w:tmpl w:val="E6E8FC20"/>
    <w:lvl w:ilvl="0" w:tplc="339C6CF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7D7E02"/>
    <w:multiLevelType w:val="hybridMultilevel"/>
    <w:tmpl w:val="F5BC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F6B4A"/>
    <w:multiLevelType w:val="multilevel"/>
    <w:tmpl w:val="0472E5B2"/>
    <w:lvl w:ilvl="0">
      <w:start w:val="1"/>
      <w:numFmt w:val="decimal"/>
      <w:pStyle w:val="AP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560A0CFF"/>
    <w:multiLevelType w:val="multilevel"/>
    <w:tmpl w:val="62B6735E"/>
    <w:lvl w:ilvl="0">
      <w:start w:val="1"/>
      <w:numFmt w:val="decimal"/>
      <w:pStyle w:val="ListOrd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742547D"/>
    <w:multiLevelType w:val="multilevel"/>
    <w:tmpl w:val="8DCC3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86F552D"/>
    <w:multiLevelType w:val="hybridMultilevel"/>
    <w:tmpl w:val="BE9039F0"/>
    <w:lvl w:ilvl="0" w:tplc="5BA06D3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E37467"/>
    <w:multiLevelType w:val="hybridMultilevel"/>
    <w:tmpl w:val="1C506854"/>
    <w:lvl w:ilvl="0" w:tplc="04FC759A">
      <w:start w:val="1"/>
      <w:numFmt w:val="decimal"/>
      <w:lvlText w:val="%1)"/>
      <w:lvlJc w:val="left"/>
      <w:pPr>
        <w:ind w:left="405" w:hanging="360"/>
      </w:pPr>
      <w:rPr>
        <w:rFonts w:asciiTheme="minorHAnsi" w:eastAsia="SimSu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5720F75E">
      <w:start w:val="1"/>
      <w:numFmt w:val="decimal"/>
      <w:lvlText w:val="%4."/>
      <w:lvlJc w:val="left"/>
      <w:pPr>
        <w:ind w:left="25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B8D09A9"/>
    <w:multiLevelType w:val="multilevel"/>
    <w:tmpl w:val="C1CA1C22"/>
    <w:lvl w:ilvl="0">
      <w:start w:val="1"/>
      <w:numFmt w:val="upperLetter"/>
      <w:lvlText w:val="%1."/>
      <w:lvlJc w:val="left"/>
      <w:pPr>
        <w:tabs>
          <w:tab w:val="num" w:pos="360"/>
        </w:tabs>
        <w:ind w:left="187" w:hanging="18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17"/>
        </w:tabs>
        <w:ind w:left="2117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</w:abstractNum>
  <w:abstractNum w:abstractNumId="35" w15:restartNumberingAfterBreak="0">
    <w:nsid w:val="6F61192D"/>
    <w:multiLevelType w:val="multilevel"/>
    <w:tmpl w:val="A29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36" w15:restartNumberingAfterBreak="0">
    <w:nsid w:val="735E3F0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8FD4CC7"/>
    <w:multiLevelType w:val="hybridMultilevel"/>
    <w:tmpl w:val="3FC6E9A6"/>
    <w:lvl w:ilvl="0" w:tplc="7F44E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E1EB1"/>
    <w:multiLevelType w:val="hybridMultilevel"/>
    <w:tmpl w:val="6A4C5DA4"/>
    <w:lvl w:ilvl="0" w:tplc="3CB8CC24">
      <w:start w:val="1"/>
      <w:numFmt w:val="bullet"/>
      <w:pStyle w:val="CXRAIRAABullete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0FC8"/>
    <w:multiLevelType w:val="multilevel"/>
    <w:tmpl w:val="3C4453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DEC2484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CB681A"/>
    <w:multiLevelType w:val="hybridMultilevel"/>
    <w:tmpl w:val="A3B4C3B6"/>
    <w:lvl w:ilvl="0" w:tplc="16784C1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27229306">
    <w:abstractNumId w:val="9"/>
  </w:num>
  <w:num w:numId="2" w16cid:durableId="2060275861">
    <w:abstractNumId w:val="7"/>
  </w:num>
  <w:num w:numId="3" w16cid:durableId="1631596451">
    <w:abstractNumId w:val="6"/>
  </w:num>
  <w:num w:numId="4" w16cid:durableId="1757287235">
    <w:abstractNumId w:val="5"/>
  </w:num>
  <w:num w:numId="5" w16cid:durableId="1408530919">
    <w:abstractNumId w:val="4"/>
  </w:num>
  <w:num w:numId="6" w16cid:durableId="1792017827">
    <w:abstractNumId w:val="8"/>
  </w:num>
  <w:num w:numId="7" w16cid:durableId="1155293913">
    <w:abstractNumId w:val="3"/>
  </w:num>
  <w:num w:numId="8" w16cid:durableId="842205355">
    <w:abstractNumId w:val="2"/>
  </w:num>
  <w:num w:numId="9" w16cid:durableId="705450626">
    <w:abstractNumId w:val="1"/>
  </w:num>
  <w:num w:numId="10" w16cid:durableId="1247807293">
    <w:abstractNumId w:val="0"/>
  </w:num>
  <w:num w:numId="11" w16cid:durableId="1785035223">
    <w:abstractNumId w:val="30"/>
  </w:num>
  <w:num w:numId="12" w16cid:durableId="1158839762">
    <w:abstractNumId w:val="11"/>
  </w:num>
  <w:num w:numId="13" w16cid:durableId="336154616">
    <w:abstractNumId w:val="26"/>
  </w:num>
  <w:num w:numId="14" w16cid:durableId="1710646246">
    <w:abstractNumId w:val="40"/>
  </w:num>
  <w:num w:numId="15" w16cid:durableId="1728608973">
    <w:abstractNumId w:val="39"/>
  </w:num>
  <w:num w:numId="16" w16cid:durableId="1348487633">
    <w:abstractNumId w:val="16"/>
  </w:num>
  <w:num w:numId="17" w16cid:durableId="1217083228">
    <w:abstractNumId w:val="18"/>
  </w:num>
  <w:num w:numId="18" w16cid:durableId="1839995814">
    <w:abstractNumId w:val="31"/>
  </w:num>
  <w:num w:numId="19" w16cid:durableId="1043596119">
    <w:abstractNumId w:val="23"/>
  </w:num>
  <w:num w:numId="20" w16cid:durableId="870842472">
    <w:abstractNumId w:val="15"/>
  </w:num>
  <w:num w:numId="21" w16cid:durableId="1291786054">
    <w:abstractNumId w:val="17"/>
  </w:num>
  <w:num w:numId="22" w16cid:durableId="591856017">
    <w:abstractNumId w:val="13"/>
  </w:num>
  <w:num w:numId="23" w16cid:durableId="1297029529">
    <w:abstractNumId w:val="29"/>
  </w:num>
  <w:num w:numId="24" w16cid:durableId="1196575160">
    <w:abstractNumId w:val="32"/>
  </w:num>
  <w:num w:numId="25" w16cid:durableId="1986545307">
    <w:abstractNumId w:val="14"/>
  </w:num>
  <w:num w:numId="26" w16cid:durableId="552885473">
    <w:abstractNumId w:val="20"/>
  </w:num>
  <w:num w:numId="27" w16cid:durableId="1064451365">
    <w:abstractNumId w:val="10"/>
  </w:num>
  <w:num w:numId="28" w16cid:durableId="594289576">
    <w:abstractNumId w:val="24"/>
  </w:num>
  <w:num w:numId="29" w16cid:durableId="292252157">
    <w:abstractNumId w:val="34"/>
  </w:num>
  <w:num w:numId="30" w16cid:durableId="1678120971">
    <w:abstractNumId w:val="35"/>
  </w:num>
  <w:num w:numId="31" w16cid:durableId="2029334647">
    <w:abstractNumId w:val="12"/>
  </w:num>
  <w:num w:numId="32" w16cid:durableId="477458541">
    <w:abstractNumId w:val="38"/>
  </w:num>
  <w:num w:numId="33" w16cid:durableId="472722446">
    <w:abstractNumId w:val="19"/>
  </w:num>
  <w:num w:numId="34" w16cid:durableId="557326142">
    <w:abstractNumId w:val="36"/>
  </w:num>
  <w:num w:numId="35" w16cid:durableId="2054572450">
    <w:abstractNumId w:val="41"/>
  </w:num>
  <w:num w:numId="36" w16cid:durableId="1676499220">
    <w:abstractNumId w:val="25"/>
  </w:num>
  <w:num w:numId="37" w16cid:durableId="1818568855">
    <w:abstractNumId w:val="33"/>
  </w:num>
  <w:num w:numId="38" w16cid:durableId="1373310807">
    <w:abstractNumId w:val="8"/>
  </w:num>
  <w:num w:numId="39" w16cid:durableId="1016274539">
    <w:abstractNumId w:val="3"/>
  </w:num>
  <w:num w:numId="40" w16cid:durableId="1234193371">
    <w:abstractNumId w:val="2"/>
  </w:num>
  <w:num w:numId="41" w16cid:durableId="67971132">
    <w:abstractNumId w:val="1"/>
  </w:num>
  <w:num w:numId="42" w16cid:durableId="1623537721">
    <w:abstractNumId w:val="0"/>
  </w:num>
  <w:num w:numId="43" w16cid:durableId="38558518">
    <w:abstractNumId w:val="28"/>
  </w:num>
  <w:num w:numId="44" w16cid:durableId="608051079">
    <w:abstractNumId w:val="21"/>
  </w:num>
  <w:num w:numId="45" w16cid:durableId="996953340">
    <w:abstractNumId w:val="22"/>
  </w:num>
  <w:num w:numId="46" w16cid:durableId="1015039418">
    <w:abstractNumId w:val="37"/>
  </w:num>
  <w:num w:numId="47" w16cid:durableId="9356779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18"/>
    <w:rsid w:val="00000EDB"/>
    <w:rsid w:val="00003087"/>
    <w:rsid w:val="00004D3D"/>
    <w:rsid w:val="00005E3E"/>
    <w:rsid w:val="00007C7F"/>
    <w:rsid w:val="000151A9"/>
    <w:rsid w:val="00015419"/>
    <w:rsid w:val="00015498"/>
    <w:rsid w:val="00015565"/>
    <w:rsid w:val="000159C1"/>
    <w:rsid w:val="0001621A"/>
    <w:rsid w:val="000166F9"/>
    <w:rsid w:val="00023E12"/>
    <w:rsid w:val="0002432C"/>
    <w:rsid w:val="00025A25"/>
    <w:rsid w:val="00025ED5"/>
    <w:rsid w:val="000267CB"/>
    <w:rsid w:val="00026BF2"/>
    <w:rsid w:val="00031E09"/>
    <w:rsid w:val="00032A33"/>
    <w:rsid w:val="00032FB4"/>
    <w:rsid w:val="000341E6"/>
    <w:rsid w:val="00036169"/>
    <w:rsid w:val="00036260"/>
    <w:rsid w:val="000420E7"/>
    <w:rsid w:val="00042EDE"/>
    <w:rsid w:val="0004500B"/>
    <w:rsid w:val="00045752"/>
    <w:rsid w:val="000471E3"/>
    <w:rsid w:val="0004742A"/>
    <w:rsid w:val="0005007D"/>
    <w:rsid w:val="00050242"/>
    <w:rsid w:val="00050D59"/>
    <w:rsid w:val="00050EE3"/>
    <w:rsid w:val="00052844"/>
    <w:rsid w:val="00054DB4"/>
    <w:rsid w:val="00056819"/>
    <w:rsid w:val="00056A5F"/>
    <w:rsid w:val="00057E16"/>
    <w:rsid w:val="0006071B"/>
    <w:rsid w:val="00061DF7"/>
    <w:rsid w:val="00062355"/>
    <w:rsid w:val="00062A9F"/>
    <w:rsid w:val="00066A69"/>
    <w:rsid w:val="00066D00"/>
    <w:rsid w:val="0007005A"/>
    <w:rsid w:val="00070DCB"/>
    <w:rsid w:val="0007300B"/>
    <w:rsid w:val="00075D36"/>
    <w:rsid w:val="00077BB1"/>
    <w:rsid w:val="000804AF"/>
    <w:rsid w:val="0008155E"/>
    <w:rsid w:val="00083031"/>
    <w:rsid w:val="000837AD"/>
    <w:rsid w:val="0008557A"/>
    <w:rsid w:val="00085BFE"/>
    <w:rsid w:val="00085DE6"/>
    <w:rsid w:val="00086F32"/>
    <w:rsid w:val="00090526"/>
    <w:rsid w:val="00090B0F"/>
    <w:rsid w:val="00090FBF"/>
    <w:rsid w:val="00092A6A"/>
    <w:rsid w:val="0009300D"/>
    <w:rsid w:val="00094395"/>
    <w:rsid w:val="0009527F"/>
    <w:rsid w:val="000965B0"/>
    <w:rsid w:val="00097305"/>
    <w:rsid w:val="000A2B1C"/>
    <w:rsid w:val="000A3214"/>
    <w:rsid w:val="000A3E4D"/>
    <w:rsid w:val="000A5D2C"/>
    <w:rsid w:val="000A6F8B"/>
    <w:rsid w:val="000A74F5"/>
    <w:rsid w:val="000B0155"/>
    <w:rsid w:val="000B06E1"/>
    <w:rsid w:val="000B21D0"/>
    <w:rsid w:val="000B24BA"/>
    <w:rsid w:val="000B35F9"/>
    <w:rsid w:val="000B4D86"/>
    <w:rsid w:val="000C2EB3"/>
    <w:rsid w:val="000C3C24"/>
    <w:rsid w:val="000C4436"/>
    <w:rsid w:val="000C46C0"/>
    <w:rsid w:val="000C49BB"/>
    <w:rsid w:val="000C4DC9"/>
    <w:rsid w:val="000C5C8F"/>
    <w:rsid w:val="000D17D1"/>
    <w:rsid w:val="000D32DA"/>
    <w:rsid w:val="000D71C4"/>
    <w:rsid w:val="000D7FB2"/>
    <w:rsid w:val="000E1971"/>
    <w:rsid w:val="000E1CC8"/>
    <w:rsid w:val="000E652A"/>
    <w:rsid w:val="000E7024"/>
    <w:rsid w:val="000F4809"/>
    <w:rsid w:val="000F5AEE"/>
    <w:rsid w:val="000F5D07"/>
    <w:rsid w:val="000F7175"/>
    <w:rsid w:val="000F75E9"/>
    <w:rsid w:val="000F7E05"/>
    <w:rsid w:val="00100676"/>
    <w:rsid w:val="00100A21"/>
    <w:rsid w:val="00101259"/>
    <w:rsid w:val="00101EC8"/>
    <w:rsid w:val="00104D5E"/>
    <w:rsid w:val="00104D82"/>
    <w:rsid w:val="00104F66"/>
    <w:rsid w:val="00105CDA"/>
    <w:rsid w:val="00106219"/>
    <w:rsid w:val="00106316"/>
    <w:rsid w:val="001068B6"/>
    <w:rsid w:val="0010727D"/>
    <w:rsid w:val="00112A92"/>
    <w:rsid w:val="001139C2"/>
    <w:rsid w:val="00114213"/>
    <w:rsid w:val="00114B97"/>
    <w:rsid w:val="00115278"/>
    <w:rsid w:val="00120B2A"/>
    <w:rsid w:val="00120C9E"/>
    <w:rsid w:val="00123162"/>
    <w:rsid w:val="00123D66"/>
    <w:rsid w:val="00124556"/>
    <w:rsid w:val="0012636D"/>
    <w:rsid w:val="00126486"/>
    <w:rsid w:val="00132511"/>
    <w:rsid w:val="00132E6C"/>
    <w:rsid w:val="001342DA"/>
    <w:rsid w:val="00135024"/>
    <w:rsid w:val="001378A8"/>
    <w:rsid w:val="00140015"/>
    <w:rsid w:val="001405A4"/>
    <w:rsid w:val="00142386"/>
    <w:rsid w:val="00142B57"/>
    <w:rsid w:val="0014420B"/>
    <w:rsid w:val="0014454C"/>
    <w:rsid w:val="00144589"/>
    <w:rsid w:val="00144FE4"/>
    <w:rsid w:val="00147D58"/>
    <w:rsid w:val="00150A85"/>
    <w:rsid w:val="0015130E"/>
    <w:rsid w:val="001559D7"/>
    <w:rsid w:val="001570F7"/>
    <w:rsid w:val="001619BC"/>
    <w:rsid w:val="00162CC2"/>
    <w:rsid w:val="00162CF6"/>
    <w:rsid w:val="001631C9"/>
    <w:rsid w:val="001641A3"/>
    <w:rsid w:val="0016669E"/>
    <w:rsid w:val="001724CA"/>
    <w:rsid w:val="0017258A"/>
    <w:rsid w:val="0017297E"/>
    <w:rsid w:val="001744F8"/>
    <w:rsid w:val="00174D94"/>
    <w:rsid w:val="00175EE5"/>
    <w:rsid w:val="00176E54"/>
    <w:rsid w:val="001771DC"/>
    <w:rsid w:val="001803B2"/>
    <w:rsid w:val="001803D1"/>
    <w:rsid w:val="00180451"/>
    <w:rsid w:val="00180F5F"/>
    <w:rsid w:val="00181FAE"/>
    <w:rsid w:val="001842FD"/>
    <w:rsid w:val="00185C1C"/>
    <w:rsid w:val="0019157C"/>
    <w:rsid w:val="00192E1D"/>
    <w:rsid w:val="00193117"/>
    <w:rsid w:val="00193C9E"/>
    <w:rsid w:val="00194CDC"/>
    <w:rsid w:val="00197CEF"/>
    <w:rsid w:val="001A10FC"/>
    <w:rsid w:val="001A481A"/>
    <w:rsid w:val="001A6417"/>
    <w:rsid w:val="001A6818"/>
    <w:rsid w:val="001A6CF8"/>
    <w:rsid w:val="001A765B"/>
    <w:rsid w:val="001B07B3"/>
    <w:rsid w:val="001B13B1"/>
    <w:rsid w:val="001B2BAA"/>
    <w:rsid w:val="001B43D2"/>
    <w:rsid w:val="001B7038"/>
    <w:rsid w:val="001C07B7"/>
    <w:rsid w:val="001C2ECC"/>
    <w:rsid w:val="001D37AF"/>
    <w:rsid w:val="001D3B47"/>
    <w:rsid w:val="001D62D4"/>
    <w:rsid w:val="001D7CD3"/>
    <w:rsid w:val="001E30B4"/>
    <w:rsid w:val="001E36CB"/>
    <w:rsid w:val="001E3727"/>
    <w:rsid w:val="001E6306"/>
    <w:rsid w:val="001E6790"/>
    <w:rsid w:val="001E7B50"/>
    <w:rsid w:val="001F0947"/>
    <w:rsid w:val="001F53A4"/>
    <w:rsid w:val="001F59A8"/>
    <w:rsid w:val="00200C33"/>
    <w:rsid w:val="0020386E"/>
    <w:rsid w:val="002045D1"/>
    <w:rsid w:val="00205D0D"/>
    <w:rsid w:val="00205FBC"/>
    <w:rsid w:val="00206EBD"/>
    <w:rsid w:val="002076F4"/>
    <w:rsid w:val="0021213C"/>
    <w:rsid w:val="00213C55"/>
    <w:rsid w:val="0022143F"/>
    <w:rsid w:val="002236A1"/>
    <w:rsid w:val="002251A3"/>
    <w:rsid w:val="00226F6B"/>
    <w:rsid w:val="002306C7"/>
    <w:rsid w:val="00236868"/>
    <w:rsid w:val="0024097A"/>
    <w:rsid w:val="00245F50"/>
    <w:rsid w:val="0024613B"/>
    <w:rsid w:val="00246E82"/>
    <w:rsid w:val="0025590B"/>
    <w:rsid w:val="0026069B"/>
    <w:rsid w:val="00260B3A"/>
    <w:rsid w:val="00261744"/>
    <w:rsid w:val="00262DE0"/>
    <w:rsid w:val="00263673"/>
    <w:rsid w:val="00263FFE"/>
    <w:rsid w:val="00265595"/>
    <w:rsid w:val="002677A5"/>
    <w:rsid w:val="00267996"/>
    <w:rsid w:val="0027203D"/>
    <w:rsid w:val="00272B20"/>
    <w:rsid w:val="00281E12"/>
    <w:rsid w:val="00282705"/>
    <w:rsid w:val="00285405"/>
    <w:rsid w:val="00286B32"/>
    <w:rsid w:val="00287438"/>
    <w:rsid w:val="00292BD2"/>
    <w:rsid w:val="00295D74"/>
    <w:rsid w:val="00297EB6"/>
    <w:rsid w:val="002A0A81"/>
    <w:rsid w:val="002A1493"/>
    <w:rsid w:val="002A1CD0"/>
    <w:rsid w:val="002A67A5"/>
    <w:rsid w:val="002A6EC3"/>
    <w:rsid w:val="002B0B0B"/>
    <w:rsid w:val="002B7875"/>
    <w:rsid w:val="002B7F5D"/>
    <w:rsid w:val="002C149C"/>
    <w:rsid w:val="002C14F4"/>
    <w:rsid w:val="002C2173"/>
    <w:rsid w:val="002C272A"/>
    <w:rsid w:val="002C5C37"/>
    <w:rsid w:val="002C67D9"/>
    <w:rsid w:val="002C6D5A"/>
    <w:rsid w:val="002D0561"/>
    <w:rsid w:val="002D0ED2"/>
    <w:rsid w:val="002D1438"/>
    <w:rsid w:val="002D1DFE"/>
    <w:rsid w:val="002D61DD"/>
    <w:rsid w:val="002D763F"/>
    <w:rsid w:val="002E2EFC"/>
    <w:rsid w:val="002E3393"/>
    <w:rsid w:val="002E4BFE"/>
    <w:rsid w:val="002E545B"/>
    <w:rsid w:val="002E5DD9"/>
    <w:rsid w:val="002E6009"/>
    <w:rsid w:val="002E7B71"/>
    <w:rsid w:val="002F19A0"/>
    <w:rsid w:val="002F6929"/>
    <w:rsid w:val="002F729A"/>
    <w:rsid w:val="003009C3"/>
    <w:rsid w:val="00300AF1"/>
    <w:rsid w:val="003036D9"/>
    <w:rsid w:val="003072AA"/>
    <w:rsid w:val="0031014B"/>
    <w:rsid w:val="00310571"/>
    <w:rsid w:val="0031296E"/>
    <w:rsid w:val="00314401"/>
    <w:rsid w:val="00316873"/>
    <w:rsid w:val="00320DFA"/>
    <w:rsid w:val="003217FB"/>
    <w:rsid w:val="00324C27"/>
    <w:rsid w:val="003252F4"/>
    <w:rsid w:val="003257B0"/>
    <w:rsid w:val="003264C8"/>
    <w:rsid w:val="00330151"/>
    <w:rsid w:val="003314E2"/>
    <w:rsid w:val="003325D9"/>
    <w:rsid w:val="0033413B"/>
    <w:rsid w:val="003358FE"/>
    <w:rsid w:val="00344808"/>
    <w:rsid w:val="00352559"/>
    <w:rsid w:val="00352883"/>
    <w:rsid w:val="003538B5"/>
    <w:rsid w:val="00353928"/>
    <w:rsid w:val="00353EB0"/>
    <w:rsid w:val="00353EB9"/>
    <w:rsid w:val="0035489F"/>
    <w:rsid w:val="003575D1"/>
    <w:rsid w:val="0036170C"/>
    <w:rsid w:val="00361800"/>
    <w:rsid w:val="003624FF"/>
    <w:rsid w:val="00362EB7"/>
    <w:rsid w:val="00364819"/>
    <w:rsid w:val="00364904"/>
    <w:rsid w:val="0037070A"/>
    <w:rsid w:val="0037089B"/>
    <w:rsid w:val="003710DD"/>
    <w:rsid w:val="00373C96"/>
    <w:rsid w:val="00374026"/>
    <w:rsid w:val="003759C6"/>
    <w:rsid w:val="0037621B"/>
    <w:rsid w:val="003821EC"/>
    <w:rsid w:val="00383135"/>
    <w:rsid w:val="003864DA"/>
    <w:rsid w:val="00386928"/>
    <w:rsid w:val="00386B75"/>
    <w:rsid w:val="003902D3"/>
    <w:rsid w:val="00390355"/>
    <w:rsid w:val="00390466"/>
    <w:rsid w:val="00391626"/>
    <w:rsid w:val="00391C3C"/>
    <w:rsid w:val="00393061"/>
    <w:rsid w:val="003944BE"/>
    <w:rsid w:val="003960F1"/>
    <w:rsid w:val="00396E50"/>
    <w:rsid w:val="003A2143"/>
    <w:rsid w:val="003A2EA4"/>
    <w:rsid w:val="003A3CD2"/>
    <w:rsid w:val="003A407D"/>
    <w:rsid w:val="003A4FA5"/>
    <w:rsid w:val="003A7D88"/>
    <w:rsid w:val="003B0020"/>
    <w:rsid w:val="003B0CD4"/>
    <w:rsid w:val="003B213C"/>
    <w:rsid w:val="003B3C9D"/>
    <w:rsid w:val="003B466D"/>
    <w:rsid w:val="003B5ACC"/>
    <w:rsid w:val="003B60A4"/>
    <w:rsid w:val="003B6873"/>
    <w:rsid w:val="003C00D9"/>
    <w:rsid w:val="003C092E"/>
    <w:rsid w:val="003C14CD"/>
    <w:rsid w:val="003C17FD"/>
    <w:rsid w:val="003C1B4E"/>
    <w:rsid w:val="003C338E"/>
    <w:rsid w:val="003C3754"/>
    <w:rsid w:val="003C424B"/>
    <w:rsid w:val="003C48AF"/>
    <w:rsid w:val="003C53E2"/>
    <w:rsid w:val="003C7897"/>
    <w:rsid w:val="003D3495"/>
    <w:rsid w:val="003D3CEA"/>
    <w:rsid w:val="003D5959"/>
    <w:rsid w:val="003E0502"/>
    <w:rsid w:val="003E121C"/>
    <w:rsid w:val="003E28BA"/>
    <w:rsid w:val="003E32C9"/>
    <w:rsid w:val="003E43FC"/>
    <w:rsid w:val="003E47FC"/>
    <w:rsid w:val="003E5070"/>
    <w:rsid w:val="003F045A"/>
    <w:rsid w:val="003F1467"/>
    <w:rsid w:val="003F3576"/>
    <w:rsid w:val="003F424E"/>
    <w:rsid w:val="003F4C53"/>
    <w:rsid w:val="003F6CF3"/>
    <w:rsid w:val="004006DF"/>
    <w:rsid w:val="00400CE4"/>
    <w:rsid w:val="00402EF5"/>
    <w:rsid w:val="0040381E"/>
    <w:rsid w:val="00404C5A"/>
    <w:rsid w:val="00405FB8"/>
    <w:rsid w:val="00406488"/>
    <w:rsid w:val="00406C3B"/>
    <w:rsid w:val="004075B7"/>
    <w:rsid w:val="00407FA5"/>
    <w:rsid w:val="004100B8"/>
    <w:rsid w:val="00412046"/>
    <w:rsid w:val="0041378A"/>
    <w:rsid w:val="004154EA"/>
    <w:rsid w:val="004155FD"/>
    <w:rsid w:val="004157BE"/>
    <w:rsid w:val="00420E09"/>
    <w:rsid w:val="0042283C"/>
    <w:rsid w:val="00422A3E"/>
    <w:rsid w:val="00424042"/>
    <w:rsid w:val="0042598F"/>
    <w:rsid w:val="00426B33"/>
    <w:rsid w:val="00432B10"/>
    <w:rsid w:val="00433C05"/>
    <w:rsid w:val="004358D8"/>
    <w:rsid w:val="00435E7C"/>
    <w:rsid w:val="00436448"/>
    <w:rsid w:val="00437AEB"/>
    <w:rsid w:val="004404B2"/>
    <w:rsid w:val="00440EEE"/>
    <w:rsid w:val="00446595"/>
    <w:rsid w:val="004466E2"/>
    <w:rsid w:val="004505CE"/>
    <w:rsid w:val="004540FD"/>
    <w:rsid w:val="00455B6D"/>
    <w:rsid w:val="00455C3A"/>
    <w:rsid w:val="00456889"/>
    <w:rsid w:val="00457066"/>
    <w:rsid w:val="0046235F"/>
    <w:rsid w:val="00464120"/>
    <w:rsid w:val="00464198"/>
    <w:rsid w:val="0046437F"/>
    <w:rsid w:val="004660DE"/>
    <w:rsid w:val="0046732D"/>
    <w:rsid w:val="00467C7B"/>
    <w:rsid w:val="004723E1"/>
    <w:rsid w:val="004753D5"/>
    <w:rsid w:val="0048230B"/>
    <w:rsid w:val="00482EFD"/>
    <w:rsid w:val="00484032"/>
    <w:rsid w:val="0048481A"/>
    <w:rsid w:val="00484DFE"/>
    <w:rsid w:val="00485AE8"/>
    <w:rsid w:val="004903EF"/>
    <w:rsid w:val="00490C37"/>
    <w:rsid w:val="00490FA4"/>
    <w:rsid w:val="00491B16"/>
    <w:rsid w:val="0049202F"/>
    <w:rsid w:val="004923F8"/>
    <w:rsid w:val="004933A9"/>
    <w:rsid w:val="00495357"/>
    <w:rsid w:val="00495762"/>
    <w:rsid w:val="00495F65"/>
    <w:rsid w:val="00496AA7"/>
    <w:rsid w:val="0049715A"/>
    <w:rsid w:val="004A0440"/>
    <w:rsid w:val="004A2E24"/>
    <w:rsid w:val="004A3427"/>
    <w:rsid w:val="004A495C"/>
    <w:rsid w:val="004A5477"/>
    <w:rsid w:val="004A555D"/>
    <w:rsid w:val="004A5E74"/>
    <w:rsid w:val="004A7FDF"/>
    <w:rsid w:val="004B0B66"/>
    <w:rsid w:val="004B2895"/>
    <w:rsid w:val="004B34D6"/>
    <w:rsid w:val="004B4DF6"/>
    <w:rsid w:val="004B53CE"/>
    <w:rsid w:val="004B58D1"/>
    <w:rsid w:val="004B5CF1"/>
    <w:rsid w:val="004B6D2A"/>
    <w:rsid w:val="004C097F"/>
    <w:rsid w:val="004C48EF"/>
    <w:rsid w:val="004C51B6"/>
    <w:rsid w:val="004C52AF"/>
    <w:rsid w:val="004C548C"/>
    <w:rsid w:val="004D1D8B"/>
    <w:rsid w:val="004D39D7"/>
    <w:rsid w:val="004D594A"/>
    <w:rsid w:val="004D5E5A"/>
    <w:rsid w:val="004E0750"/>
    <w:rsid w:val="004E17F6"/>
    <w:rsid w:val="004E46D4"/>
    <w:rsid w:val="004E5711"/>
    <w:rsid w:val="004E60C2"/>
    <w:rsid w:val="004E6C0C"/>
    <w:rsid w:val="004E6C17"/>
    <w:rsid w:val="004F03B4"/>
    <w:rsid w:val="004F046B"/>
    <w:rsid w:val="004F06F2"/>
    <w:rsid w:val="004F21BD"/>
    <w:rsid w:val="004F284F"/>
    <w:rsid w:val="004F7748"/>
    <w:rsid w:val="00501483"/>
    <w:rsid w:val="00502069"/>
    <w:rsid w:val="00506C82"/>
    <w:rsid w:val="005126D8"/>
    <w:rsid w:val="00514AF2"/>
    <w:rsid w:val="00517162"/>
    <w:rsid w:val="00517359"/>
    <w:rsid w:val="00520500"/>
    <w:rsid w:val="00520EE1"/>
    <w:rsid w:val="00521F79"/>
    <w:rsid w:val="00522AD0"/>
    <w:rsid w:val="00526CC7"/>
    <w:rsid w:val="00527A76"/>
    <w:rsid w:val="00530E64"/>
    <w:rsid w:val="005314A5"/>
    <w:rsid w:val="00531EA4"/>
    <w:rsid w:val="00532C00"/>
    <w:rsid w:val="00533D11"/>
    <w:rsid w:val="005354A6"/>
    <w:rsid w:val="00535568"/>
    <w:rsid w:val="00535FFC"/>
    <w:rsid w:val="005364CC"/>
    <w:rsid w:val="005374DE"/>
    <w:rsid w:val="00542FEC"/>
    <w:rsid w:val="0054373E"/>
    <w:rsid w:val="00544739"/>
    <w:rsid w:val="00544A87"/>
    <w:rsid w:val="0054510A"/>
    <w:rsid w:val="00545779"/>
    <w:rsid w:val="005457E4"/>
    <w:rsid w:val="00545A20"/>
    <w:rsid w:val="00546F06"/>
    <w:rsid w:val="005504FF"/>
    <w:rsid w:val="005509A9"/>
    <w:rsid w:val="00552112"/>
    <w:rsid w:val="00552222"/>
    <w:rsid w:val="00552974"/>
    <w:rsid w:val="00554BF6"/>
    <w:rsid w:val="0055558D"/>
    <w:rsid w:val="00564214"/>
    <w:rsid w:val="0056556A"/>
    <w:rsid w:val="00566369"/>
    <w:rsid w:val="00570E84"/>
    <w:rsid w:val="00573AA8"/>
    <w:rsid w:val="005746C2"/>
    <w:rsid w:val="00576721"/>
    <w:rsid w:val="00576CF3"/>
    <w:rsid w:val="0058092F"/>
    <w:rsid w:val="005811B8"/>
    <w:rsid w:val="00581A4D"/>
    <w:rsid w:val="00582AD4"/>
    <w:rsid w:val="00582FBD"/>
    <w:rsid w:val="005835F4"/>
    <w:rsid w:val="00583BD9"/>
    <w:rsid w:val="0058491E"/>
    <w:rsid w:val="005867CD"/>
    <w:rsid w:val="0059021D"/>
    <w:rsid w:val="005902A0"/>
    <w:rsid w:val="005903F2"/>
    <w:rsid w:val="00590F75"/>
    <w:rsid w:val="00594159"/>
    <w:rsid w:val="005945B6"/>
    <w:rsid w:val="005946E4"/>
    <w:rsid w:val="00595385"/>
    <w:rsid w:val="005956E3"/>
    <w:rsid w:val="005958B5"/>
    <w:rsid w:val="00595C7A"/>
    <w:rsid w:val="00595DA4"/>
    <w:rsid w:val="00596F65"/>
    <w:rsid w:val="00597CC8"/>
    <w:rsid w:val="005A017E"/>
    <w:rsid w:val="005A410C"/>
    <w:rsid w:val="005A7AA6"/>
    <w:rsid w:val="005B0634"/>
    <w:rsid w:val="005B354F"/>
    <w:rsid w:val="005B53DF"/>
    <w:rsid w:val="005C25DA"/>
    <w:rsid w:val="005C3912"/>
    <w:rsid w:val="005C4934"/>
    <w:rsid w:val="005D1135"/>
    <w:rsid w:val="005D20ED"/>
    <w:rsid w:val="005E1886"/>
    <w:rsid w:val="005E18BD"/>
    <w:rsid w:val="005E1B7E"/>
    <w:rsid w:val="005E1FD4"/>
    <w:rsid w:val="005E30D2"/>
    <w:rsid w:val="005E5420"/>
    <w:rsid w:val="005E6E48"/>
    <w:rsid w:val="005E7CC0"/>
    <w:rsid w:val="005F040F"/>
    <w:rsid w:val="005F35B1"/>
    <w:rsid w:val="005F3D48"/>
    <w:rsid w:val="005F3F58"/>
    <w:rsid w:val="005F3F82"/>
    <w:rsid w:val="005F4DBD"/>
    <w:rsid w:val="005F6AA6"/>
    <w:rsid w:val="00600204"/>
    <w:rsid w:val="0060075F"/>
    <w:rsid w:val="00602226"/>
    <w:rsid w:val="00604179"/>
    <w:rsid w:val="00605BA2"/>
    <w:rsid w:val="00605D26"/>
    <w:rsid w:val="00605E1D"/>
    <w:rsid w:val="006069A8"/>
    <w:rsid w:val="00607EE5"/>
    <w:rsid w:val="00611169"/>
    <w:rsid w:val="00616FF2"/>
    <w:rsid w:val="006206C5"/>
    <w:rsid w:val="00624FE3"/>
    <w:rsid w:val="0063053C"/>
    <w:rsid w:val="00631E70"/>
    <w:rsid w:val="006323D2"/>
    <w:rsid w:val="006415EB"/>
    <w:rsid w:val="00645BD2"/>
    <w:rsid w:val="00646BD8"/>
    <w:rsid w:val="00652042"/>
    <w:rsid w:val="0065280F"/>
    <w:rsid w:val="00652BDC"/>
    <w:rsid w:val="00652D5A"/>
    <w:rsid w:val="0065410A"/>
    <w:rsid w:val="00656211"/>
    <w:rsid w:val="00656994"/>
    <w:rsid w:val="00660D52"/>
    <w:rsid w:val="00661D2F"/>
    <w:rsid w:val="0066218F"/>
    <w:rsid w:val="00662D23"/>
    <w:rsid w:val="006633BB"/>
    <w:rsid w:val="00664048"/>
    <w:rsid w:val="00664B72"/>
    <w:rsid w:val="00666147"/>
    <w:rsid w:val="00667C3E"/>
    <w:rsid w:val="00670248"/>
    <w:rsid w:val="00670500"/>
    <w:rsid w:val="00670863"/>
    <w:rsid w:val="00672E59"/>
    <w:rsid w:val="006733A6"/>
    <w:rsid w:val="00673984"/>
    <w:rsid w:val="00673A33"/>
    <w:rsid w:val="006815DF"/>
    <w:rsid w:val="006831FA"/>
    <w:rsid w:val="006832DC"/>
    <w:rsid w:val="0068356D"/>
    <w:rsid w:val="006844AF"/>
    <w:rsid w:val="00685547"/>
    <w:rsid w:val="0068586E"/>
    <w:rsid w:val="00685F7F"/>
    <w:rsid w:val="00686181"/>
    <w:rsid w:val="006867B0"/>
    <w:rsid w:val="00690C0C"/>
    <w:rsid w:val="00691E42"/>
    <w:rsid w:val="00692C36"/>
    <w:rsid w:val="0069354F"/>
    <w:rsid w:val="006973A4"/>
    <w:rsid w:val="006A031F"/>
    <w:rsid w:val="006A21A2"/>
    <w:rsid w:val="006A3D00"/>
    <w:rsid w:val="006A439F"/>
    <w:rsid w:val="006A5505"/>
    <w:rsid w:val="006A6CFD"/>
    <w:rsid w:val="006A7E97"/>
    <w:rsid w:val="006B14D2"/>
    <w:rsid w:val="006B158C"/>
    <w:rsid w:val="006B321B"/>
    <w:rsid w:val="006B4C6E"/>
    <w:rsid w:val="006B595A"/>
    <w:rsid w:val="006B65B1"/>
    <w:rsid w:val="006B66E2"/>
    <w:rsid w:val="006B6DF6"/>
    <w:rsid w:val="006B7310"/>
    <w:rsid w:val="006C0399"/>
    <w:rsid w:val="006C13A5"/>
    <w:rsid w:val="006C37AD"/>
    <w:rsid w:val="006C7C40"/>
    <w:rsid w:val="006D08D9"/>
    <w:rsid w:val="006D0F6C"/>
    <w:rsid w:val="006D1B62"/>
    <w:rsid w:val="006D28EF"/>
    <w:rsid w:val="006D4166"/>
    <w:rsid w:val="006E05F0"/>
    <w:rsid w:val="006E1FF8"/>
    <w:rsid w:val="006E2ECA"/>
    <w:rsid w:val="006E33BA"/>
    <w:rsid w:val="006E3F3A"/>
    <w:rsid w:val="006F5FA4"/>
    <w:rsid w:val="007042F2"/>
    <w:rsid w:val="007077C1"/>
    <w:rsid w:val="00710C1E"/>
    <w:rsid w:val="00711DD1"/>
    <w:rsid w:val="00712633"/>
    <w:rsid w:val="0071287A"/>
    <w:rsid w:val="00714AB3"/>
    <w:rsid w:val="00720F18"/>
    <w:rsid w:val="00721041"/>
    <w:rsid w:val="00722BBE"/>
    <w:rsid w:val="00722C62"/>
    <w:rsid w:val="00722EE3"/>
    <w:rsid w:val="00723185"/>
    <w:rsid w:val="00732C67"/>
    <w:rsid w:val="00732D1C"/>
    <w:rsid w:val="007332D2"/>
    <w:rsid w:val="0073503B"/>
    <w:rsid w:val="0073521D"/>
    <w:rsid w:val="00737652"/>
    <w:rsid w:val="0073776D"/>
    <w:rsid w:val="007403AD"/>
    <w:rsid w:val="00743FEB"/>
    <w:rsid w:val="007443CB"/>
    <w:rsid w:val="00750DFC"/>
    <w:rsid w:val="00751382"/>
    <w:rsid w:val="007517E0"/>
    <w:rsid w:val="0075181B"/>
    <w:rsid w:val="007525E5"/>
    <w:rsid w:val="0075352E"/>
    <w:rsid w:val="00756757"/>
    <w:rsid w:val="00761DF3"/>
    <w:rsid w:val="00761E25"/>
    <w:rsid w:val="00763136"/>
    <w:rsid w:val="00763C14"/>
    <w:rsid w:val="00763DE3"/>
    <w:rsid w:val="00764E41"/>
    <w:rsid w:val="0077310B"/>
    <w:rsid w:val="007740DD"/>
    <w:rsid w:val="007741E8"/>
    <w:rsid w:val="00776971"/>
    <w:rsid w:val="007774EC"/>
    <w:rsid w:val="00782176"/>
    <w:rsid w:val="0078264C"/>
    <w:rsid w:val="00785397"/>
    <w:rsid w:val="007854DB"/>
    <w:rsid w:val="00785579"/>
    <w:rsid w:val="00785630"/>
    <w:rsid w:val="0078615D"/>
    <w:rsid w:val="00786C5B"/>
    <w:rsid w:val="007871E5"/>
    <w:rsid w:val="00787CDB"/>
    <w:rsid w:val="00793BE6"/>
    <w:rsid w:val="0079598F"/>
    <w:rsid w:val="00795C70"/>
    <w:rsid w:val="007A1BA6"/>
    <w:rsid w:val="007A2CE3"/>
    <w:rsid w:val="007A51A2"/>
    <w:rsid w:val="007A58EA"/>
    <w:rsid w:val="007A78C4"/>
    <w:rsid w:val="007A7C1E"/>
    <w:rsid w:val="007B049C"/>
    <w:rsid w:val="007B05F7"/>
    <w:rsid w:val="007B1BE3"/>
    <w:rsid w:val="007C0889"/>
    <w:rsid w:val="007C08EB"/>
    <w:rsid w:val="007C3DB2"/>
    <w:rsid w:val="007C5402"/>
    <w:rsid w:val="007D164A"/>
    <w:rsid w:val="007D17C1"/>
    <w:rsid w:val="007D50CB"/>
    <w:rsid w:val="007D5222"/>
    <w:rsid w:val="007E0C5C"/>
    <w:rsid w:val="007E1081"/>
    <w:rsid w:val="007E3BE3"/>
    <w:rsid w:val="007E4689"/>
    <w:rsid w:val="007E64D4"/>
    <w:rsid w:val="007F13BD"/>
    <w:rsid w:val="007F1D34"/>
    <w:rsid w:val="007F413A"/>
    <w:rsid w:val="007F5CAA"/>
    <w:rsid w:val="007F6D8E"/>
    <w:rsid w:val="007F7C14"/>
    <w:rsid w:val="00802C5C"/>
    <w:rsid w:val="00804FA4"/>
    <w:rsid w:val="00804FB1"/>
    <w:rsid w:val="00806096"/>
    <w:rsid w:val="008122F9"/>
    <w:rsid w:val="008150BF"/>
    <w:rsid w:val="0081785F"/>
    <w:rsid w:val="008220DF"/>
    <w:rsid w:val="008233D5"/>
    <w:rsid w:val="0082419E"/>
    <w:rsid w:val="00825D8B"/>
    <w:rsid w:val="00827EC8"/>
    <w:rsid w:val="00832501"/>
    <w:rsid w:val="00832FAF"/>
    <w:rsid w:val="008345D8"/>
    <w:rsid w:val="0083613B"/>
    <w:rsid w:val="00837589"/>
    <w:rsid w:val="00837B30"/>
    <w:rsid w:val="00840484"/>
    <w:rsid w:val="00843717"/>
    <w:rsid w:val="00847CA0"/>
    <w:rsid w:val="00847F2A"/>
    <w:rsid w:val="00851537"/>
    <w:rsid w:val="008576FE"/>
    <w:rsid w:val="008577A1"/>
    <w:rsid w:val="008605C8"/>
    <w:rsid w:val="00861F85"/>
    <w:rsid w:val="00862A62"/>
    <w:rsid w:val="00863FB5"/>
    <w:rsid w:val="008658B2"/>
    <w:rsid w:val="00865B40"/>
    <w:rsid w:val="0086745E"/>
    <w:rsid w:val="00867AA6"/>
    <w:rsid w:val="0087006C"/>
    <w:rsid w:val="00870F5C"/>
    <w:rsid w:val="008716F8"/>
    <w:rsid w:val="0087180C"/>
    <w:rsid w:val="00872BCE"/>
    <w:rsid w:val="008730CF"/>
    <w:rsid w:val="008755D3"/>
    <w:rsid w:val="00876175"/>
    <w:rsid w:val="00876CF8"/>
    <w:rsid w:val="008772EB"/>
    <w:rsid w:val="00880295"/>
    <w:rsid w:val="008806C7"/>
    <w:rsid w:val="008843E9"/>
    <w:rsid w:val="00884832"/>
    <w:rsid w:val="00884C54"/>
    <w:rsid w:val="00886C9A"/>
    <w:rsid w:val="008900D1"/>
    <w:rsid w:val="00890A25"/>
    <w:rsid w:val="00894228"/>
    <w:rsid w:val="008946A0"/>
    <w:rsid w:val="008A1D0D"/>
    <w:rsid w:val="008A2828"/>
    <w:rsid w:val="008A3F71"/>
    <w:rsid w:val="008A7E6B"/>
    <w:rsid w:val="008B20AE"/>
    <w:rsid w:val="008B2734"/>
    <w:rsid w:val="008B3332"/>
    <w:rsid w:val="008B358F"/>
    <w:rsid w:val="008B3722"/>
    <w:rsid w:val="008B3BBD"/>
    <w:rsid w:val="008B4708"/>
    <w:rsid w:val="008B77F5"/>
    <w:rsid w:val="008C12F2"/>
    <w:rsid w:val="008C1D17"/>
    <w:rsid w:val="008C1DE4"/>
    <w:rsid w:val="008C485E"/>
    <w:rsid w:val="008C5D14"/>
    <w:rsid w:val="008C7BFA"/>
    <w:rsid w:val="008D03BB"/>
    <w:rsid w:val="008D23CA"/>
    <w:rsid w:val="008D2E33"/>
    <w:rsid w:val="008D3B72"/>
    <w:rsid w:val="008E0E58"/>
    <w:rsid w:val="008E32CB"/>
    <w:rsid w:val="008E557C"/>
    <w:rsid w:val="008E6034"/>
    <w:rsid w:val="008F0D7A"/>
    <w:rsid w:val="008F1BF7"/>
    <w:rsid w:val="008F4529"/>
    <w:rsid w:val="008F4A7D"/>
    <w:rsid w:val="008F4BAB"/>
    <w:rsid w:val="008F511E"/>
    <w:rsid w:val="008F5F67"/>
    <w:rsid w:val="008F642C"/>
    <w:rsid w:val="008F68D7"/>
    <w:rsid w:val="008F79FD"/>
    <w:rsid w:val="008F7C1E"/>
    <w:rsid w:val="00900375"/>
    <w:rsid w:val="0090116A"/>
    <w:rsid w:val="00901B59"/>
    <w:rsid w:val="00902225"/>
    <w:rsid w:val="00904C9E"/>
    <w:rsid w:val="00905A0E"/>
    <w:rsid w:val="00907836"/>
    <w:rsid w:val="00911D92"/>
    <w:rsid w:val="009127B6"/>
    <w:rsid w:val="00912F91"/>
    <w:rsid w:val="0091389C"/>
    <w:rsid w:val="00913E90"/>
    <w:rsid w:val="00916286"/>
    <w:rsid w:val="009167E9"/>
    <w:rsid w:val="00921BE7"/>
    <w:rsid w:val="00921C20"/>
    <w:rsid w:val="00924423"/>
    <w:rsid w:val="00924FB4"/>
    <w:rsid w:val="009337DF"/>
    <w:rsid w:val="009350E9"/>
    <w:rsid w:val="00936757"/>
    <w:rsid w:val="009369D5"/>
    <w:rsid w:val="009371DD"/>
    <w:rsid w:val="00937B26"/>
    <w:rsid w:val="00940CEA"/>
    <w:rsid w:val="009419AC"/>
    <w:rsid w:val="00943C4F"/>
    <w:rsid w:val="00943D69"/>
    <w:rsid w:val="00944294"/>
    <w:rsid w:val="00944C39"/>
    <w:rsid w:val="00945E1A"/>
    <w:rsid w:val="00947097"/>
    <w:rsid w:val="0095022C"/>
    <w:rsid w:val="00950C7B"/>
    <w:rsid w:val="00951BCF"/>
    <w:rsid w:val="00954788"/>
    <w:rsid w:val="00954855"/>
    <w:rsid w:val="00954B2F"/>
    <w:rsid w:val="00954F0C"/>
    <w:rsid w:val="00955B65"/>
    <w:rsid w:val="00956354"/>
    <w:rsid w:val="00956E1C"/>
    <w:rsid w:val="009573C7"/>
    <w:rsid w:val="0096000B"/>
    <w:rsid w:val="0096594C"/>
    <w:rsid w:val="00966C3B"/>
    <w:rsid w:val="00967336"/>
    <w:rsid w:val="00967416"/>
    <w:rsid w:val="00971802"/>
    <w:rsid w:val="00971DD2"/>
    <w:rsid w:val="00972921"/>
    <w:rsid w:val="00973C3D"/>
    <w:rsid w:val="00975139"/>
    <w:rsid w:val="00975D38"/>
    <w:rsid w:val="00976FF4"/>
    <w:rsid w:val="009775BC"/>
    <w:rsid w:val="00982FC6"/>
    <w:rsid w:val="00983B86"/>
    <w:rsid w:val="00984994"/>
    <w:rsid w:val="00986441"/>
    <w:rsid w:val="00993898"/>
    <w:rsid w:val="009948DD"/>
    <w:rsid w:val="00994BC0"/>
    <w:rsid w:val="00994C2D"/>
    <w:rsid w:val="00996AF7"/>
    <w:rsid w:val="009A0D7E"/>
    <w:rsid w:val="009A10D2"/>
    <w:rsid w:val="009A112E"/>
    <w:rsid w:val="009A2C20"/>
    <w:rsid w:val="009A3F9F"/>
    <w:rsid w:val="009A4648"/>
    <w:rsid w:val="009A6699"/>
    <w:rsid w:val="009B0B5C"/>
    <w:rsid w:val="009B1D70"/>
    <w:rsid w:val="009B35EA"/>
    <w:rsid w:val="009B3E3D"/>
    <w:rsid w:val="009B4F9A"/>
    <w:rsid w:val="009B58F9"/>
    <w:rsid w:val="009B77F6"/>
    <w:rsid w:val="009B79A4"/>
    <w:rsid w:val="009C3CF2"/>
    <w:rsid w:val="009C4F6E"/>
    <w:rsid w:val="009C5023"/>
    <w:rsid w:val="009C5FA8"/>
    <w:rsid w:val="009C6587"/>
    <w:rsid w:val="009C6E1E"/>
    <w:rsid w:val="009C6F7F"/>
    <w:rsid w:val="009D112F"/>
    <w:rsid w:val="009D3306"/>
    <w:rsid w:val="009D4956"/>
    <w:rsid w:val="009D56FD"/>
    <w:rsid w:val="009D7F76"/>
    <w:rsid w:val="009E0DC2"/>
    <w:rsid w:val="009E39CA"/>
    <w:rsid w:val="009E4001"/>
    <w:rsid w:val="009E5126"/>
    <w:rsid w:val="009E5773"/>
    <w:rsid w:val="009F1621"/>
    <w:rsid w:val="009F346A"/>
    <w:rsid w:val="009F422D"/>
    <w:rsid w:val="009F59FB"/>
    <w:rsid w:val="009F6DC8"/>
    <w:rsid w:val="00A071A6"/>
    <w:rsid w:val="00A078F5"/>
    <w:rsid w:val="00A116BE"/>
    <w:rsid w:val="00A11ABC"/>
    <w:rsid w:val="00A12C15"/>
    <w:rsid w:val="00A1766B"/>
    <w:rsid w:val="00A20D74"/>
    <w:rsid w:val="00A22E03"/>
    <w:rsid w:val="00A234EA"/>
    <w:rsid w:val="00A25B64"/>
    <w:rsid w:val="00A265D3"/>
    <w:rsid w:val="00A32456"/>
    <w:rsid w:val="00A35F34"/>
    <w:rsid w:val="00A361FF"/>
    <w:rsid w:val="00A40605"/>
    <w:rsid w:val="00A40C71"/>
    <w:rsid w:val="00A425D8"/>
    <w:rsid w:val="00A42CA8"/>
    <w:rsid w:val="00A44AA8"/>
    <w:rsid w:val="00A51310"/>
    <w:rsid w:val="00A513E2"/>
    <w:rsid w:val="00A5227F"/>
    <w:rsid w:val="00A52A40"/>
    <w:rsid w:val="00A537DE"/>
    <w:rsid w:val="00A54A0F"/>
    <w:rsid w:val="00A5628D"/>
    <w:rsid w:val="00A603E8"/>
    <w:rsid w:val="00A6068B"/>
    <w:rsid w:val="00A663B1"/>
    <w:rsid w:val="00A67003"/>
    <w:rsid w:val="00A67846"/>
    <w:rsid w:val="00A72C90"/>
    <w:rsid w:val="00A75137"/>
    <w:rsid w:val="00A75A6A"/>
    <w:rsid w:val="00A779BA"/>
    <w:rsid w:val="00A81B47"/>
    <w:rsid w:val="00A82955"/>
    <w:rsid w:val="00A82D83"/>
    <w:rsid w:val="00A844E2"/>
    <w:rsid w:val="00A85D41"/>
    <w:rsid w:val="00A90813"/>
    <w:rsid w:val="00A913F4"/>
    <w:rsid w:val="00A930C3"/>
    <w:rsid w:val="00A95250"/>
    <w:rsid w:val="00AA1C1C"/>
    <w:rsid w:val="00AA2084"/>
    <w:rsid w:val="00AA2504"/>
    <w:rsid w:val="00AA2B18"/>
    <w:rsid w:val="00AB0D32"/>
    <w:rsid w:val="00AB2DAA"/>
    <w:rsid w:val="00AB5C71"/>
    <w:rsid w:val="00AB6EB4"/>
    <w:rsid w:val="00AB73E1"/>
    <w:rsid w:val="00AB7CF3"/>
    <w:rsid w:val="00AC0353"/>
    <w:rsid w:val="00AC1163"/>
    <w:rsid w:val="00AC1B2D"/>
    <w:rsid w:val="00AC1F92"/>
    <w:rsid w:val="00AC2AC9"/>
    <w:rsid w:val="00AC2BDC"/>
    <w:rsid w:val="00AC39B7"/>
    <w:rsid w:val="00AC602B"/>
    <w:rsid w:val="00AC7327"/>
    <w:rsid w:val="00AC7B92"/>
    <w:rsid w:val="00AD001E"/>
    <w:rsid w:val="00AD10D4"/>
    <w:rsid w:val="00AD1701"/>
    <w:rsid w:val="00AD1C0D"/>
    <w:rsid w:val="00AD2722"/>
    <w:rsid w:val="00AD3FA0"/>
    <w:rsid w:val="00AD406D"/>
    <w:rsid w:val="00AD4F3E"/>
    <w:rsid w:val="00AD5F21"/>
    <w:rsid w:val="00AD64EA"/>
    <w:rsid w:val="00AE0C83"/>
    <w:rsid w:val="00AE1963"/>
    <w:rsid w:val="00AE37E3"/>
    <w:rsid w:val="00AE6B0B"/>
    <w:rsid w:val="00AE7D5E"/>
    <w:rsid w:val="00AE7F58"/>
    <w:rsid w:val="00AF00EB"/>
    <w:rsid w:val="00AF1E0D"/>
    <w:rsid w:val="00AF1F98"/>
    <w:rsid w:val="00AF1FC8"/>
    <w:rsid w:val="00AF28AE"/>
    <w:rsid w:val="00AF45CD"/>
    <w:rsid w:val="00AF63AA"/>
    <w:rsid w:val="00AF7151"/>
    <w:rsid w:val="00B0555C"/>
    <w:rsid w:val="00B06281"/>
    <w:rsid w:val="00B06448"/>
    <w:rsid w:val="00B115D3"/>
    <w:rsid w:val="00B134EA"/>
    <w:rsid w:val="00B14C6C"/>
    <w:rsid w:val="00B1576C"/>
    <w:rsid w:val="00B15FB4"/>
    <w:rsid w:val="00B17433"/>
    <w:rsid w:val="00B17EA7"/>
    <w:rsid w:val="00B24570"/>
    <w:rsid w:val="00B30985"/>
    <w:rsid w:val="00B30D64"/>
    <w:rsid w:val="00B31F0B"/>
    <w:rsid w:val="00B32033"/>
    <w:rsid w:val="00B335AA"/>
    <w:rsid w:val="00B33E63"/>
    <w:rsid w:val="00B368EF"/>
    <w:rsid w:val="00B3745C"/>
    <w:rsid w:val="00B42C1A"/>
    <w:rsid w:val="00B44A32"/>
    <w:rsid w:val="00B45F97"/>
    <w:rsid w:val="00B50087"/>
    <w:rsid w:val="00B51E3A"/>
    <w:rsid w:val="00B60950"/>
    <w:rsid w:val="00B625B7"/>
    <w:rsid w:val="00B62856"/>
    <w:rsid w:val="00B63676"/>
    <w:rsid w:val="00B6397B"/>
    <w:rsid w:val="00B645CB"/>
    <w:rsid w:val="00B64927"/>
    <w:rsid w:val="00B64FB2"/>
    <w:rsid w:val="00B66B25"/>
    <w:rsid w:val="00B66FEF"/>
    <w:rsid w:val="00B67515"/>
    <w:rsid w:val="00B70348"/>
    <w:rsid w:val="00B70539"/>
    <w:rsid w:val="00B7108D"/>
    <w:rsid w:val="00B73FC1"/>
    <w:rsid w:val="00B75955"/>
    <w:rsid w:val="00B763CD"/>
    <w:rsid w:val="00B76B55"/>
    <w:rsid w:val="00B77A03"/>
    <w:rsid w:val="00B81139"/>
    <w:rsid w:val="00B81D70"/>
    <w:rsid w:val="00B823C1"/>
    <w:rsid w:val="00B83523"/>
    <w:rsid w:val="00B8406F"/>
    <w:rsid w:val="00B85A0E"/>
    <w:rsid w:val="00B85A49"/>
    <w:rsid w:val="00B864F8"/>
    <w:rsid w:val="00B90544"/>
    <w:rsid w:val="00B91E25"/>
    <w:rsid w:val="00B93679"/>
    <w:rsid w:val="00B94630"/>
    <w:rsid w:val="00B95C9D"/>
    <w:rsid w:val="00B96FE1"/>
    <w:rsid w:val="00BA0275"/>
    <w:rsid w:val="00BA07E9"/>
    <w:rsid w:val="00BA18E3"/>
    <w:rsid w:val="00BA1FED"/>
    <w:rsid w:val="00BA2AC0"/>
    <w:rsid w:val="00BA2F9D"/>
    <w:rsid w:val="00BA6E74"/>
    <w:rsid w:val="00BA72DC"/>
    <w:rsid w:val="00BB04AB"/>
    <w:rsid w:val="00BB3989"/>
    <w:rsid w:val="00BB55E2"/>
    <w:rsid w:val="00BB5BF8"/>
    <w:rsid w:val="00BB61D3"/>
    <w:rsid w:val="00BB730B"/>
    <w:rsid w:val="00BC106C"/>
    <w:rsid w:val="00BD026D"/>
    <w:rsid w:val="00BD0956"/>
    <w:rsid w:val="00BD1383"/>
    <w:rsid w:val="00BD1D45"/>
    <w:rsid w:val="00BD468E"/>
    <w:rsid w:val="00BD535C"/>
    <w:rsid w:val="00BD5C11"/>
    <w:rsid w:val="00BD6E0C"/>
    <w:rsid w:val="00BD7656"/>
    <w:rsid w:val="00BE0FA6"/>
    <w:rsid w:val="00BE221D"/>
    <w:rsid w:val="00BE2A05"/>
    <w:rsid w:val="00BE6D6B"/>
    <w:rsid w:val="00BE7F51"/>
    <w:rsid w:val="00BF177D"/>
    <w:rsid w:val="00BF556F"/>
    <w:rsid w:val="00C01C9C"/>
    <w:rsid w:val="00C021DB"/>
    <w:rsid w:val="00C041F3"/>
    <w:rsid w:val="00C07F37"/>
    <w:rsid w:val="00C102CA"/>
    <w:rsid w:val="00C11F14"/>
    <w:rsid w:val="00C133A6"/>
    <w:rsid w:val="00C148A1"/>
    <w:rsid w:val="00C15FDA"/>
    <w:rsid w:val="00C230E2"/>
    <w:rsid w:val="00C23139"/>
    <w:rsid w:val="00C23DAB"/>
    <w:rsid w:val="00C25A81"/>
    <w:rsid w:val="00C26595"/>
    <w:rsid w:val="00C30046"/>
    <w:rsid w:val="00C30618"/>
    <w:rsid w:val="00C306C9"/>
    <w:rsid w:val="00C308A2"/>
    <w:rsid w:val="00C31ABE"/>
    <w:rsid w:val="00C3558C"/>
    <w:rsid w:val="00C35D40"/>
    <w:rsid w:val="00C36FB3"/>
    <w:rsid w:val="00C40C77"/>
    <w:rsid w:val="00C40F71"/>
    <w:rsid w:val="00C42914"/>
    <w:rsid w:val="00C43B5C"/>
    <w:rsid w:val="00C45793"/>
    <w:rsid w:val="00C50A92"/>
    <w:rsid w:val="00C51CF8"/>
    <w:rsid w:val="00C52EF9"/>
    <w:rsid w:val="00C5384C"/>
    <w:rsid w:val="00C5458B"/>
    <w:rsid w:val="00C54CD6"/>
    <w:rsid w:val="00C5544A"/>
    <w:rsid w:val="00C56116"/>
    <w:rsid w:val="00C572C4"/>
    <w:rsid w:val="00C57B69"/>
    <w:rsid w:val="00C62A38"/>
    <w:rsid w:val="00C64D1E"/>
    <w:rsid w:val="00C64E51"/>
    <w:rsid w:val="00C65453"/>
    <w:rsid w:val="00C656B2"/>
    <w:rsid w:val="00C670C4"/>
    <w:rsid w:val="00C72B14"/>
    <w:rsid w:val="00C72EF0"/>
    <w:rsid w:val="00C76E05"/>
    <w:rsid w:val="00C81D56"/>
    <w:rsid w:val="00C821FA"/>
    <w:rsid w:val="00C8256E"/>
    <w:rsid w:val="00C83D92"/>
    <w:rsid w:val="00C83F83"/>
    <w:rsid w:val="00C844B8"/>
    <w:rsid w:val="00C84617"/>
    <w:rsid w:val="00C852F9"/>
    <w:rsid w:val="00C86C99"/>
    <w:rsid w:val="00C87780"/>
    <w:rsid w:val="00C87B0D"/>
    <w:rsid w:val="00C91CBC"/>
    <w:rsid w:val="00C9206D"/>
    <w:rsid w:val="00C924FA"/>
    <w:rsid w:val="00C93230"/>
    <w:rsid w:val="00C9547F"/>
    <w:rsid w:val="00CA02D0"/>
    <w:rsid w:val="00CA16D0"/>
    <w:rsid w:val="00CA1A63"/>
    <w:rsid w:val="00CA3768"/>
    <w:rsid w:val="00CA5D36"/>
    <w:rsid w:val="00CA73C1"/>
    <w:rsid w:val="00CB0B33"/>
    <w:rsid w:val="00CB2982"/>
    <w:rsid w:val="00CB2C7D"/>
    <w:rsid w:val="00CB3C1D"/>
    <w:rsid w:val="00CB51BB"/>
    <w:rsid w:val="00CB57F6"/>
    <w:rsid w:val="00CC0CCE"/>
    <w:rsid w:val="00CC2D69"/>
    <w:rsid w:val="00CC3C91"/>
    <w:rsid w:val="00CC445F"/>
    <w:rsid w:val="00CC4902"/>
    <w:rsid w:val="00CC67E6"/>
    <w:rsid w:val="00CD1A76"/>
    <w:rsid w:val="00CD3C3F"/>
    <w:rsid w:val="00CD3EF5"/>
    <w:rsid w:val="00CE13F3"/>
    <w:rsid w:val="00CE17F2"/>
    <w:rsid w:val="00CE236D"/>
    <w:rsid w:val="00CE23F6"/>
    <w:rsid w:val="00CE23FB"/>
    <w:rsid w:val="00CE2D18"/>
    <w:rsid w:val="00CE4D8F"/>
    <w:rsid w:val="00CE587A"/>
    <w:rsid w:val="00CE77E4"/>
    <w:rsid w:val="00CE7FE3"/>
    <w:rsid w:val="00CF19D2"/>
    <w:rsid w:val="00CF3024"/>
    <w:rsid w:val="00CF3612"/>
    <w:rsid w:val="00CF3C9E"/>
    <w:rsid w:val="00CF46E5"/>
    <w:rsid w:val="00CF59F1"/>
    <w:rsid w:val="00CF6E28"/>
    <w:rsid w:val="00CF7397"/>
    <w:rsid w:val="00CF73D5"/>
    <w:rsid w:val="00D01992"/>
    <w:rsid w:val="00D01B9F"/>
    <w:rsid w:val="00D01D51"/>
    <w:rsid w:val="00D02815"/>
    <w:rsid w:val="00D02A22"/>
    <w:rsid w:val="00D02D11"/>
    <w:rsid w:val="00D03E21"/>
    <w:rsid w:val="00D0415B"/>
    <w:rsid w:val="00D061FC"/>
    <w:rsid w:val="00D10EDB"/>
    <w:rsid w:val="00D1194B"/>
    <w:rsid w:val="00D11DB6"/>
    <w:rsid w:val="00D1298A"/>
    <w:rsid w:val="00D13178"/>
    <w:rsid w:val="00D138D6"/>
    <w:rsid w:val="00D1548C"/>
    <w:rsid w:val="00D17EF4"/>
    <w:rsid w:val="00D21C6E"/>
    <w:rsid w:val="00D23105"/>
    <w:rsid w:val="00D2358D"/>
    <w:rsid w:val="00D265F3"/>
    <w:rsid w:val="00D278EB"/>
    <w:rsid w:val="00D31892"/>
    <w:rsid w:val="00D41FD8"/>
    <w:rsid w:val="00D42A1C"/>
    <w:rsid w:val="00D432F3"/>
    <w:rsid w:val="00D444EB"/>
    <w:rsid w:val="00D474BC"/>
    <w:rsid w:val="00D50D2A"/>
    <w:rsid w:val="00D52311"/>
    <w:rsid w:val="00D54C56"/>
    <w:rsid w:val="00D55322"/>
    <w:rsid w:val="00D561DC"/>
    <w:rsid w:val="00D56266"/>
    <w:rsid w:val="00D56874"/>
    <w:rsid w:val="00D56EAF"/>
    <w:rsid w:val="00D57E12"/>
    <w:rsid w:val="00D63ACC"/>
    <w:rsid w:val="00D677EC"/>
    <w:rsid w:val="00D71DE7"/>
    <w:rsid w:val="00D72E6C"/>
    <w:rsid w:val="00D72EC3"/>
    <w:rsid w:val="00D743E7"/>
    <w:rsid w:val="00D74A5C"/>
    <w:rsid w:val="00D7532A"/>
    <w:rsid w:val="00D772BB"/>
    <w:rsid w:val="00D820BE"/>
    <w:rsid w:val="00D8637B"/>
    <w:rsid w:val="00D868B6"/>
    <w:rsid w:val="00D9167A"/>
    <w:rsid w:val="00D91D51"/>
    <w:rsid w:val="00D922E3"/>
    <w:rsid w:val="00D92501"/>
    <w:rsid w:val="00D92ABC"/>
    <w:rsid w:val="00D93734"/>
    <w:rsid w:val="00D946E2"/>
    <w:rsid w:val="00D9591B"/>
    <w:rsid w:val="00D961AC"/>
    <w:rsid w:val="00D963D8"/>
    <w:rsid w:val="00DA1E16"/>
    <w:rsid w:val="00DA57E9"/>
    <w:rsid w:val="00DB1937"/>
    <w:rsid w:val="00DB57D2"/>
    <w:rsid w:val="00DB5CDB"/>
    <w:rsid w:val="00DB737E"/>
    <w:rsid w:val="00DB77BA"/>
    <w:rsid w:val="00DC2AB6"/>
    <w:rsid w:val="00DC479D"/>
    <w:rsid w:val="00DC5B84"/>
    <w:rsid w:val="00DC5D6D"/>
    <w:rsid w:val="00DD1A59"/>
    <w:rsid w:val="00DD290A"/>
    <w:rsid w:val="00DD3403"/>
    <w:rsid w:val="00DD5D11"/>
    <w:rsid w:val="00DE070E"/>
    <w:rsid w:val="00DE18CC"/>
    <w:rsid w:val="00DE3A11"/>
    <w:rsid w:val="00DE47A5"/>
    <w:rsid w:val="00DE4AB3"/>
    <w:rsid w:val="00DE6890"/>
    <w:rsid w:val="00DE7419"/>
    <w:rsid w:val="00DE7603"/>
    <w:rsid w:val="00DE779E"/>
    <w:rsid w:val="00DF2194"/>
    <w:rsid w:val="00DF30B5"/>
    <w:rsid w:val="00DF4B9A"/>
    <w:rsid w:val="00DF51B0"/>
    <w:rsid w:val="00DF6323"/>
    <w:rsid w:val="00DF6C04"/>
    <w:rsid w:val="00E013C9"/>
    <w:rsid w:val="00E02B0C"/>
    <w:rsid w:val="00E041C1"/>
    <w:rsid w:val="00E044F5"/>
    <w:rsid w:val="00E052D9"/>
    <w:rsid w:val="00E05C3C"/>
    <w:rsid w:val="00E05E6C"/>
    <w:rsid w:val="00E07434"/>
    <w:rsid w:val="00E0795A"/>
    <w:rsid w:val="00E1071D"/>
    <w:rsid w:val="00E10DE5"/>
    <w:rsid w:val="00E1417A"/>
    <w:rsid w:val="00E156BE"/>
    <w:rsid w:val="00E158A8"/>
    <w:rsid w:val="00E16507"/>
    <w:rsid w:val="00E2162F"/>
    <w:rsid w:val="00E21B4F"/>
    <w:rsid w:val="00E24C54"/>
    <w:rsid w:val="00E251D9"/>
    <w:rsid w:val="00E2656C"/>
    <w:rsid w:val="00E266F2"/>
    <w:rsid w:val="00E26F6F"/>
    <w:rsid w:val="00E30850"/>
    <w:rsid w:val="00E33F88"/>
    <w:rsid w:val="00E36EA3"/>
    <w:rsid w:val="00E4015F"/>
    <w:rsid w:val="00E419C9"/>
    <w:rsid w:val="00E42C3E"/>
    <w:rsid w:val="00E43395"/>
    <w:rsid w:val="00E43AFA"/>
    <w:rsid w:val="00E478CA"/>
    <w:rsid w:val="00E53332"/>
    <w:rsid w:val="00E579EF"/>
    <w:rsid w:val="00E60663"/>
    <w:rsid w:val="00E61D65"/>
    <w:rsid w:val="00E6222B"/>
    <w:rsid w:val="00E64E53"/>
    <w:rsid w:val="00E651D2"/>
    <w:rsid w:val="00E657EC"/>
    <w:rsid w:val="00E65E1A"/>
    <w:rsid w:val="00E65E73"/>
    <w:rsid w:val="00E666E7"/>
    <w:rsid w:val="00E724A3"/>
    <w:rsid w:val="00E72A39"/>
    <w:rsid w:val="00E75E7E"/>
    <w:rsid w:val="00E82FA0"/>
    <w:rsid w:val="00E84221"/>
    <w:rsid w:val="00E84334"/>
    <w:rsid w:val="00E84335"/>
    <w:rsid w:val="00E86C93"/>
    <w:rsid w:val="00E94C3A"/>
    <w:rsid w:val="00E97548"/>
    <w:rsid w:val="00EA1A67"/>
    <w:rsid w:val="00EA6C72"/>
    <w:rsid w:val="00EA74A2"/>
    <w:rsid w:val="00EB009F"/>
    <w:rsid w:val="00EB020D"/>
    <w:rsid w:val="00EB04AC"/>
    <w:rsid w:val="00EB1005"/>
    <w:rsid w:val="00EB130C"/>
    <w:rsid w:val="00EB1FC4"/>
    <w:rsid w:val="00EB2C4A"/>
    <w:rsid w:val="00EB3686"/>
    <w:rsid w:val="00EB49A9"/>
    <w:rsid w:val="00EB559A"/>
    <w:rsid w:val="00EB6AF8"/>
    <w:rsid w:val="00EC24E6"/>
    <w:rsid w:val="00EC40DC"/>
    <w:rsid w:val="00EC6A79"/>
    <w:rsid w:val="00ED1CD7"/>
    <w:rsid w:val="00ED2178"/>
    <w:rsid w:val="00ED4846"/>
    <w:rsid w:val="00ED49CF"/>
    <w:rsid w:val="00ED5625"/>
    <w:rsid w:val="00ED5762"/>
    <w:rsid w:val="00ED6F41"/>
    <w:rsid w:val="00EE3426"/>
    <w:rsid w:val="00EE39F0"/>
    <w:rsid w:val="00EE3B45"/>
    <w:rsid w:val="00EE3B82"/>
    <w:rsid w:val="00EE3BF8"/>
    <w:rsid w:val="00EE3E32"/>
    <w:rsid w:val="00EE5698"/>
    <w:rsid w:val="00EE5C37"/>
    <w:rsid w:val="00EF166C"/>
    <w:rsid w:val="00EF1B8C"/>
    <w:rsid w:val="00EF214B"/>
    <w:rsid w:val="00EF2346"/>
    <w:rsid w:val="00EF2507"/>
    <w:rsid w:val="00EF5145"/>
    <w:rsid w:val="00F001A5"/>
    <w:rsid w:val="00F0020C"/>
    <w:rsid w:val="00F01323"/>
    <w:rsid w:val="00F018ED"/>
    <w:rsid w:val="00F03FA5"/>
    <w:rsid w:val="00F045AA"/>
    <w:rsid w:val="00F0578F"/>
    <w:rsid w:val="00F05E36"/>
    <w:rsid w:val="00F10375"/>
    <w:rsid w:val="00F11334"/>
    <w:rsid w:val="00F1150A"/>
    <w:rsid w:val="00F12BDE"/>
    <w:rsid w:val="00F17F41"/>
    <w:rsid w:val="00F202B8"/>
    <w:rsid w:val="00F2044D"/>
    <w:rsid w:val="00F213BD"/>
    <w:rsid w:val="00F22DF2"/>
    <w:rsid w:val="00F2413B"/>
    <w:rsid w:val="00F250CB"/>
    <w:rsid w:val="00F35E0C"/>
    <w:rsid w:val="00F40466"/>
    <w:rsid w:val="00F4139F"/>
    <w:rsid w:val="00F41D9A"/>
    <w:rsid w:val="00F4353A"/>
    <w:rsid w:val="00F443EB"/>
    <w:rsid w:val="00F447BF"/>
    <w:rsid w:val="00F45D16"/>
    <w:rsid w:val="00F4691B"/>
    <w:rsid w:val="00F47EF9"/>
    <w:rsid w:val="00F521DE"/>
    <w:rsid w:val="00F524B5"/>
    <w:rsid w:val="00F5592A"/>
    <w:rsid w:val="00F57267"/>
    <w:rsid w:val="00F60180"/>
    <w:rsid w:val="00F60C98"/>
    <w:rsid w:val="00F61903"/>
    <w:rsid w:val="00F62938"/>
    <w:rsid w:val="00F64860"/>
    <w:rsid w:val="00F71821"/>
    <w:rsid w:val="00F71DEF"/>
    <w:rsid w:val="00F72114"/>
    <w:rsid w:val="00F72AC2"/>
    <w:rsid w:val="00F72D3F"/>
    <w:rsid w:val="00F7489B"/>
    <w:rsid w:val="00F748D1"/>
    <w:rsid w:val="00F74D54"/>
    <w:rsid w:val="00F7602B"/>
    <w:rsid w:val="00F77700"/>
    <w:rsid w:val="00F80330"/>
    <w:rsid w:val="00F80A82"/>
    <w:rsid w:val="00F81035"/>
    <w:rsid w:val="00F866BE"/>
    <w:rsid w:val="00F87528"/>
    <w:rsid w:val="00F90CB2"/>
    <w:rsid w:val="00F913B8"/>
    <w:rsid w:val="00F92217"/>
    <w:rsid w:val="00F967D8"/>
    <w:rsid w:val="00F96C78"/>
    <w:rsid w:val="00F97977"/>
    <w:rsid w:val="00FA0DD5"/>
    <w:rsid w:val="00FA2301"/>
    <w:rsid w:val="00FA2F06"/>
    <w:rsid w:val="00FA5266"/>
    <w:rsid w:val="00FA5577"/>
    <w:rsid w:val="00FA6015"/>
    <w:rsid w:val="00FA74DF"/>
    <w:rsid w:val="00FB4D57"/>
    <w:rsid w:val="00FB5BF6"/>
    <w:rsid w:val="00FB5F63"/>
    <w:rsid w:val="00FC010B"/>
    <w:rsid w:val="00FC19C7"/>
    <w:rsid w:val="00FC2E74"/>
    <w:rsid w:val="00FC308F"/>
    <w:rsid w:val="00FC6279"/>
    <w:rsid w:val="00FC67F9"/>
    <w:rsid w:val="00FD018D"/>
    <w:rsid w:val="00FD3C55"/>
    <w:rsid w:val="00FD4046"/>
    <w:rsid w:val="00FD4660"/>
    <w:rsid w:val="00FD4D8F"/>
    <w:rsid w:val="00FD692F"/>
    <w:rsid w:val="00FE1C65"/>
    <w:rsid w:val="00FE3093"/>
    <w:rsid w:val="00FE3233"/>
    <w:rsid w:val="00FE46AD"/>
    <w:rsid w:val="00FF12A1"/>
    <w:rsid w:val="00FF18C1"/>
    <w:rsid w:val="00FF372B"/>
    <w:rsid w:val="00FF7737"/>
    <w:rsid w:val="00FF7CF7"/>
    <w:rsid w:val="0AB4DA94"/>
    <w:rsid w:val="0C6B4D5F"/>
    <w:rsid w:val="0EB36B5B"/>
    <w:rsid w:val="135F7EC5"/>
    <w:rsid w:val="18EBD1E3"/>
    <w:rsid w:val="1941E307"/>
    <w:rsid w:val="1E85CC7F"/>
    <w:rsid w:val="3A142B6B"/>
    <w:rsid w:val="455D5F5A"/>
    <w:rsid w:val="45B03EA6"/>
    <w:rsid w:val="4E1F65FA"/>
    <w:rsid w:val="4EE2B6E2"/>
    <w:rsid w:val="593879E2"/>
    <w:rsid w:val="5AD44A43"/>
    <w:rsid w:val="633CC812"/>
    <w:rsid w:val="64ADE625"/>
    <w:rsid w:val="68394778"/>
    <w:rsid w:val="72B1F15D"/>
    <w:rsid w:val="72DFD747"/>
    <w:rsid w:val="761BE5DD"/>
    <w:rsid w:val="7C9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1FB43"/>
  <w15:docId w15:val="{F76DABAE-F819-42B1-A500-745B2557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AF"/>
    <w:rPr>
      <w:rFonts w:ascii="Arial" w:hAnsi="Arial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3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3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3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3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3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3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3B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56EAF"/>
    <w:rPr>
      <w:rFonts w:ascii="Arial" w:hAnsi="Arial"/>
      <w:i/>
      <w:iCs/>
      <w:sz w:val="20"/>
    </w:rPr>
  </w:style>
  <w:style w:type="paragraph" w:styleId="DocumentMap">
    <w:name w:val="Document Map"/>
    <w:basedOn w:val="Normal"/>
    <w:semiHidden/>
    <w:rsid w:val="00D56EAF"/>
    <w:rPr>
      <w:rFonts w:cs="Tahoma"/>
      <w:color w:val="0000FF"/>
      <w:szCs w:val="20"/>
    </w:rPr>
  </w:style>
  <w:style w:type="character" w:customStyle="1" w:styleId="PAParaTextChar">
    <w:name w:val="PA_ParaText Char"/>
    <w:basedOn w:val="DefaultParagraphFont"/>
    <w:rsid w:val="00D56EAF"/>
    <w:rPr>
      <w:rFonts w:ascii="Arial" w:eastAsia="SimSun" w:hAnsi="Arial"/>
      <w:sz w:val="18"/>
      <w:lang w:val="en-US" w:eastAsia="zh-CN" w:bidi="ar-SA"/>
    </w:rPr>
  </w:style>
  <w:style w:type="paragraph" w:styleId="Header">
    <w:name w:val="header"/>
    <w:basedOn w:val="Normal"/>
    <w:semiHidden/>
    <w:rsid w:val="00D56EAF"/>
    <w:pPr>
      <w:tabs>
        <w:tab w:val="center" w:pos="4320"/>
        <w:tab w:val="right" w:pos="8640"/>
      </w:tabs>
    </w:pPr>
  </w:style>
  <w:style w:type="paragraph" w:customStyle="1" w:styleId="PAParaText">
    <w:name w:val="PA_ParaText"/>
    <w:basedOn w:val="Normal"/>
    <w:rsid w:val="00D56EAF"/>
    <w:pPr>
      <w:spacing w:after="120"/>
      <w:jc w:val="both"/>
    </w:pPr>
    <w:rPr>
      <w:szCs w:val="20"/>
    </w:rPr>
  </w:style>
  <w:style w:type="paragraph" w:customStyle="1" w:styleId="SectionTitle">
    <w:name w:val="SectionTitle"/>
    <w:basedOn w:val="PAParaText"/>
    <w:rsid w:val="00D56EAF"/>
    <w:pPr>
      <w:spacing w:before="240" w:after="0"/>
    </w:pPr>
    <w:rPr>
      <w:b/>
      <w:bCs/>
      <w:szCs w:val="18"/>
    </w:rPr>
  </w:style>
  <w:style w:type="paragraph" w:customStyle="1" w:styleId="SampleTitle">
    <w:name w:val="SampleTitle"/>
    <w:basedOn w:val="Normal"/>
    <w:next w:val="PAParaText"/>
    <w:rsid w:val="00D56EAF"/>
    <w:rPr>
      <w:caps/>
      <w:szCs w:val="20"/>
    </w:rPr>
  </w:style>
  <w:style w:type="paragraph" w:customStyle="1" w:styleId="PAAlert">
    <w:name w:val="PA_Alert"/>
    <w:basedOn w:val="PAParaText"/>
    <w:next w:val="PAParaText"/>
    <w:rsid w:val="00D56EAF"/>
    <w:pPr>
      <w:spacing w:after="0"/>
    </w:pPr>
  </w:style>
  <w:style w:type="paragraph" w:customStyle="1" w:styleId="UnderlinePara">
    <w:name w:val="UnderlinePara"/>
    <w:basedOn w:val="PAParaText"/>
    <w:next w:val="PAParaText"/>
    <w:rsid w:val="00D56EAF"/>
    <w:pPr>
      <w:pBdr>
        <w:bottom w:val="single" w:sz="8" w:space="1" w:color="auto"/>
      </w:pBdr>
    </w:pPr>
  </w:style>
  <w:style w:type="character" w:customStyle="1" w:styleId="Alert">
    <w:name w:val="Alert"/>
    <w:basedOn w:val="DefaultParagraphFont"/>
    <w:rsid w:val="00D56EAF"/>
    <w:rPr>
      <w:rFonts w:ascii="Arial" w:hAnsi="Arial"/>
      <w:b/>
      <w:sz w:val="20"/>
    </w:rPr>
  </w:style>
  <w:style w:type="paragraph" w:customStyle="1" w:styleId="ListOrdered">
    <w:name w:val="ListOrdered"/>
    <w:basedOn w:val="PAParaText"/>
    <w:rsid w:val="00D56EAF"/>
    <w:pPr>
      <w:numPr>
        <w:numId w:val="11"/>
      </w:numPr>
    </w:pPr>
  </w:style>
  <w:style w:type="paragraph" w:customStyle="1" w:styleId="ListUnordered">
    <w:name w:val="ListUnordered"/>
    <w:basedOn w:val="PAParaText"/>
    <w:rsid w:val="00D56EAF"/>
    <w:pPr>
      <w:numPr>
        <w:numId w:val="13"/>
      </w:numPr>
    </w:pPr>
  </w:style>
  <w:style w:type="paragraph" w:customStyle="1" w:styleId="TableColumnTitle">
    <w:name w:val="TableColumnTitle"/>
    <w:basedOn w:val="PACellText"/>
    <w:rsid w:val="00D56EAF"/>
    <w:pPr>
      <w:jc w:val="center"/>
    </w:pPr>
    <w:rPr>
      <w:b/>
    </w:rPr>
  </w:style>
  <w:style w:type="paragraph" w:customStyle="1" w:styleId="PACellText">
    <w:name w:val="PA_CellText"/>
    <w:basedOn w:val="PAParaText"/>
    <w:rsid w:val="00D56EAF"/>
    <w:pPr>
      <w:spacing w:after="0"/>
      <w:jc w:val="left"/>
    </w:pPr>
  </w:style>
  <w:style w:type="paragraph" w:customStyle="1" w:styleId="TableSignatureTitle">
    <w:name w:val="TableSignatureTitle"/>
    <w:basedOn w:val="PAParaText"/>
    <w:rsid w:val="00D56EAF"/>
    <w:pPr>
      <w:jc w:val="center"/>
    </w:pPr>
  </w:style>
  <w:style w:type="paragraph" w:customStyle="1" w:styleId="CLPracticalsTitle">
    <w:name w:val="CL_PracticalsTitle"/>
    <w:basedOn w:val="CLPracticalPara"/>
    <w:rsid w:val="00D56EAF"/>
    <w:pPr>
      <w:spacing w:after="120"/>
    </w:pPr>
    <w:rPr>
      <w:b/>
    </w:rPr>
  </w:style>
  <w:style w:type="paragraph" w:customStyle="1" w:styleId="CLPracticalPara">
    <w:name w:val="CL_PracticalPara"/>
    <w:basedOn w:val="Normal"/>
    <w:rsid w:val="00D56EAF"/>
    <w:rPr>
      <w:vanish/>
      <w:u w:val="words" w:color="FFFFFF"/>
    </w:rPr>
  </w:style>
  <w:style w:type="paragraph" w:customStyle="1" w:styleId="TableCellOverlined">
    <w:name w:val="TableCellOverlined"/>
    <w:basedOn w:val="PAParaText"/>
    <w:next w:val="PAParaText"/>
    <w:rsid w:val="00D56EAF"/>
    <w:pPr>
      <w:pBdr>
        <w:top w:val="single" w:sz="4" w:space="1" w:color="auto"/>
      </w:pBdr>
      <w:spacing w:after="0"/>
    </w:pPr>
  </w:style>
  <w:style w:type="character" w:customStyle="1" w:styleId="UnderlineChar">
    <w:name w:val="UnderlineChar"/>
    <w:basedOn w:val="DefaultParagraphFont"/>
    <w:rsid w:val="00D56EAF"/>
    <w:rPr>
      <w:rFonts w:ascii="Arial" w:hAnsi="Arial"/>
      <w:sz w:val="18"/>
      <w:szCs w:val="20"/>
      <w:u w:val="single"/>
    </w:rPr>
  </w:style>
  <w:style w:type="character" w:customStyle="1" w:styleId="NormalChar">
    <w:name w:val="NormalChar"/>
    <w:basedOn w:val="DefaultParagraphFont"/>
    <w:rsid w:val="00D56EAF"/>
    <w:rPr>
      <w:rFonts w:ascii="Arial" w:hAnsi="Arial"/>
      <w:sz w:val="18"/>
    </w:rPr>
  </w:style>
  <w:style w:type="paragraph" w:customStyle="1" w:styleId="Graphic">
    <w:name w:val="Graphic"/>
    <w:basedOn w:val="PAParaText"/>
    <w:next w:val="PAParaText"/>
    <w:rsid w:val="00D56EAF"/>
    <w:pPr>
      <w:spacing w:before="240" w:after="240"/>
      <w:jc w:val="center"/>
    </w:pPr>
  </w:style>
  <w:style w:type="paragraph" w:customStyle="1" w:styleId="TableColumnTitleUnderlineSingle">
    <w:name w:val="TableColumnTitleUnderlineSingle"/>
    <w:basedOn w:val="TableColumnTitle"/>
    <w:next w:val="PAParaText"/>
    <w:rsid w:val="00D56EAF"/>
    <w:rPr>
      <w:szCs w:val="18"/>
      <w:u w:val="single"/>
    </w:rPr>
  </w:style>
  <w:style w:type="paragraph" w:customStyle="1" w:styleId="TableColumnTitleUnderlineDouble">
    <w:name w:val="TableColumnTitleUnderlineDouble"/>
    <w:basedOn w:val="TableColumnTitle"/>
    <w:next w:val="PAParaText"/>
    <w:rsid w:val="00D56EAF"/>
    <w:rPr>
      <w:szCs w:val="18"/>
      <w:u w:val="double"/>
    </w:rPr>
  </w:style>
  <w:style w:type="paragraph" w:customStyle="1" w:styleId="PACellTextBold">
    <w:name w:val="PA_CellTextBold"/>
    <w:basedOn w:val="PACellText"/>
    <w:next w:val="PACellText"/>
    <w:rsid w:val="00D56EAF"/>
    <w:rPr>
      <w:b/>
    </w:rPr>
  </w:style>
  <w:style w:type="paragraph" w:customStyle="1" w:styleId="PACellTextRightAlign">
    <w:name w:val="PA_CellTextRightAlign"/>
    <w:basedOn w:val="PACellText"/>
    <w:next w:val="PACellText"/>
    <w:rsid w:val="00D56EAF"/>
    <w:pPr>
      <w:jc w:val="right"/>
    </w:pPr>
  </w:style>
  <w:style w:type="paragraph" w:customStyle="1" w:styleId="PACellTextCenterAlign">
    <w:name w:val="PA_CellTextCenterAlign"/>
    <w:basedOn w:val="PACellText"/>
    <w:next w:val="PACellText"/>
    <w:rsid w:val="00D56EAF"/>
    <w:pPr>
      <w:jc w:val="center"/>
    </w:pPr>
  </w:style>
  <w:style w:type="character" w:customStyle="1" w:styleId="Super">
    <w:name w:val="Super"/>
    <w:basedOn w:val="DefaultParagraphFont"/>
    <w:rsid w:val="00D56EAF"/>
    <w:rPr>
      <w:color w:val="auto"/>
      <w:sz w:val="20"/>
      <w:vertAlign w:val="superscript"/>
    </w:rPr>
  </w:style>
  <w:style w:type="paragraph" w:customStyle="1" w:styleId="CLPractical">
    <w:name w:val="CL_Practical"/>
    <w:basedOn w:val="CLPracticalPara"/>
    <w:rsid w:val="00D56EAF"/>
    <w:pPr>
      <w:tabs>
        <w:tab w:val="left" w:pos="1080"/>
      </w:tabs>
      <w:spacing w:after="120"/>
      <w:jc w:val="both"/>
    </w:pPr>
  </w:style>
  <w:style w:type="paragraph" w:customStyle="1" w:styleId="CLTitle">
    <w:name w:val="CL_Title"/>
    <w:basedOn w:val="Normal"/>
    <w:rsid w:val="00D56EAF"/>
    <w:pPr>
      <w:spacing w:after="240"/>
      <w:jc w:val="center"/>
    </w:pPr>
    <w:rPr>
      <w:b/>
    </w:rPr>
  </w:style>
  <w:style w:type="paragraph" w:customStyle="1" w:styleId="APAssertItem">
    <w:name w:val="AP_AssertItem"/>
    <w:basedOn w:val="Normal"/>
    <w:rsid w:val="00D56EAF"/>
  </w:style>
  <w:style w:type="paragraph" w:customStyle="1" w:styleId="APConclusion">
    <w:name w:val="AP_Conclusion"/>
    <w:basedOn w:val="Normal"/>
    <w:rsid w:val="00D56EAF"/>
    <w:pPr>
      <w:jc w:val="both"/>
    </w:pPr>
  </w:style>
  <w:style w:type="paragraph" w:customStyle="1" w:styleId="APH1">
    <w:name w:val="AP_H1"/>
    <w:basedOn w:val="Normal"/>
    <w:rsid w:val="00D56EAF"/>
    <w:pPr>
      <w:spacing w:before="120" w:after="60"/>
    </w:pPr>
    <w:rPr>
      <w:b/>
      <w:caps/>
    </w:rPr>
  </w:style>
  <w:style w:type="paragraph" w:customStyle="1" w:styleId="APH2">
    <w:name w:val="AP_H2"/>
    <w:basedOn w:val="Normal"/>
    <w:rsid w:val="00D56EAF"/>
    <w:pPr>
      <w:spacing w:before="120" w:after="60"/>
      <w:jc w:val="center"/>
    </w:pPr>
    <w:rPr>
      <w:b/>
      <w:caps/>
      <w:sz w:val="16"/>
    </w:rPr>
  </w:style>
  <w:style w:type="paragraph" w:customStyle="1" w:styleId="APObjectiveItem">
    <w:name w:val="AP_ObjectiveItem"/>
    <w:basedOn w:val="Normal"/>
    <w:rsid w:val="00D56EAF"/>
    <w:pPr>
      <w:numPr>
        <w:numId w:val="20"/>
      </w:numPr>
      <w:tabs>
        <w:tab w:val="clear" w:pos="720"/>
        <w:tab w:val="left" w:pos="490"/>
      </w:tabs>
      <w:spacing w:after="60"/>
      <w:ind w:left="490" w:hanging="418"/>
    </w:pPr>
  </w:style>
  <w:style w:type="paragraph" w:customStyle="1" w:styleId="APObjective">
    <w:name w:val="AP_Objective"/>
    <w:basedOn w:val="Normal"/>
    <w:rsid w:val="00D56EAF"/>
    <w:pPr>
      <w:spacing w:before="60"/>
      <w:jc w:val="center"/>
    </w:pPr>
  </w:style>
  <w:style w:type="paragraph" w:customStyle="1" w:styleId="APPracticalBulleted">
    <w:name w:val="AP_PracticalBulleted"/>
    <w:basedOn w:val="APPracticalPara"/>
    <w:rsid w:val="00D56EAF"/>
    <w:pPr>
      <w:numPr>
        <w:numId w:val="21"/>
      </w:numPr>
      <w:tabs>
        <w:tab w:val="clear" w:pos="720"/>
      </w:tabs>
      <w:spacing w:after="60"/>
      <w:jc w:val="both"/>
    </w:pPr>
  </w:style>
  <w:style w:type="paragraph" w:customStyle="1" w:styleId="APPracticalPara">
    <w:name w:val="AP_PracticalPara"/>
    <w:basedOn w:val="Normal"/>
    <w:rsid w:val="00D56EAF"/>
    <w:rPr>
      <w:vanish/>
      <w:color w:val="0000FF"/>
      <w:sz w:val="18"/>
      <w:u w:val="words" w:color="FFFFFF"/>
    </w:rPr>
  </w:style>
  <w:style w:type="paragraph" w:customStyle="1" w:styleId="APPracticalsTitle">
    <w:name w:val="AP_PracticalsTitle"/>
    <w:basedOn w:val="APPracticalPara"/>
    <w:rsid w:val="00D56EAF"/>
    <w:pPr>
      <w:keepNext/>
      <w:spacing w:before="120"/>
      <w:ind w:left="360"/>
    </w:pPr>
    <w:rPr>
      <w:vanish w:val="0"/>
    </w:rPr>
  </w:style>
  <w:style w:type="paragraph" w:customStyle="1" w:styleId="APStepItem">
    <w:name w:val="AP_StepItem"/>
    <w:basedOn w:val="Normal"/>
    <w:rsid w:val="00D56EAF"/>
    <w:pPr>
      <w:numPr>
        <w:numId w:val="23"/>
      </w:numPr>
      <w:spacing w:after="60"/>
      <w:jc w:val="both"/>
    </w:pPr>
  </w:style>
  <w:style w:type="paragraph" w:customStyle="1" w:styleId="APIDCodeText">
    <w:name w:val="AP_IDCodeText"/>
    <w:basedOn w:val="Normal"/>
    <w:rsid w:val="00D56EAF"/>
    <w:pPr>
      <w:spacing w:after="120"/>
      <w:jc w:val="both"/>
    </w:pPr>
    <w:rPr>
      <w:sz w:val="18"/>
    </w:rPr>
  </w:style>
  <w:style w:type="paragraph" w:customStyle="1" w:styleId="APObjectives">
    <w:name w:val="AP_Objectives"/>
    <w:basedOn w:val="APObjective"/>
    <w:rsid w:val="00D56EAF"/>
    <w:rPr>
      <w:b/>
    </w:rPr>
  </w:style>
  <w:style w:type="paragraph" w:customStyle="1" w:styleId="APTitle">
    <w:name w:val="AP_Title"/>
    <w:basedOn w:val="Normal"/>
    <w:rsid w:val="00D56EAF"/>
    <w:pPr>
      <w:spacing w:after="240"/>
      <w:jc w:val="center"/>
    </w:pPr>
    <w:rPr>
      <w:b/>
    </w:rPr>
  </w:style>
  <w:style w:type="paragraph" w:customStyle="1" w:styleId="APCategoryTitleBold">
    <w:name w:val="AP_CategoryTitleBold"/>
    <w:basedOn w:val="Normal"/>
    <w:rsid w:val="00D56EAF"/>
    <w:pPr>
      <w:spacing w:before="120"/>
    </w:pPr>
    <w:rPr>
      <w:b/>
    </w:rPr>
  </w:style>
  <w:style w:type="paragraph" w:customStyle="1" w:styleId="APAdditionalStepItem">
    <w:name w:val="AP_AdditionalStepItem"/>
    <w:basedOn w:val="Normal"/>
    <w:rsid w:val="00D56EAF"/>
    <w:pPr>
      <w:numPr>
        <w:numId w:val="22"/>
      </w:numPr>
      <w:tabs>
        <w:tab w:val="clear" w:pos="432"/>
      </w:tabs>
      <w:spacing w:after="60"/>
    </w:pPr>
  </w:style>
  <w:style w:type="paragraph" w:customStyle="1" w:styleId="APCutLine">
    <w:name w:val="AP_CutLine"/>
    <w:basedOn w:val="Normal"/>
    <w:next w:val="PAParaText"/>
    <w:rsid w:val="00D56EAF"/>
    <w:pPr>
      <w:pBdr>
        <w:top w:val="dashed" w:sz="4" w:space="1" w:color="auto"/>
      </w:pBdr>
    </w:pPr>
  </w:style>
  <w:style w:type="paragraph" w:customStyle="1" w:styleId="APContent">
    <w:name w:val="AP_Content"/>
    <w:basedOn w:val="Normal"/>
    <w:rsid w:val="00D56EAF"/>
    <w:pPr>
      <w:jc w:val="center"/>
    </w:pPr>
    <w:rPr>
      <w:b/>
    </w:rPr>
  </w:style>
  <w:style w:type="paragraph" w:customStyle="1" w:styleId="APSignoffs">
    <w:name w:val="AP_Signoffs"/>
    <w:basedOn w:val="Signoff"/>
    <w:rsid w:val="00D56EAF"/>
    <w:rPr>
      <w:b/>
    </w:rPr>
  </w:style>
  <w:style w:type="paragraph" w:customStyle="1" w:styleId="Signoff">
    <w:name w:val="Signoff"/>
    <w:basedOn w:val="Normal"/>
    <w:rsid w:val="00D56EAF"/>
    <w:pPr>
      <w:jc w:val="center"/>
    </w:pPr>
  </w:style>
  <w:style w:type="paragraph" w:customStyle="1" w:styleId="APWPRefs">
    <w:name w:val="AP_WPRefs"/>
    <w:basedOn w:val="APWPRef"/>
    <w:rsid w:val="00D56EAF"/>
    <w:rPr>
      <w:b/>
    </w:rPr>
  </w:style>
  <w:style w:type="paragraph" w:customStyle="1" w:styleId="APWPRef">
    <w:name w:val="AP_WPRef"/>
    <w:basedOn w:val="Normal"/>
    <w:rsid w:val="00D56EAF"/>
    <w:pPr>
      <w:jc w:val="center"/>
    </w:pPr>
  </w:style>
  <w:style w:type="character" w:customStyle="1" w:styleId="CLPracticalLink">
    <w:name w:val="CL_PracticalLink"/>
    <w:basedOn w:val="DefaultParagraphFont"/>
    <w:rsid w:val="00D56EAF"/>
    <w:rPr>
      <w:vanish/>
      <w:color w:val="auto"/>
      <w:u w:val="words" w:color="FFFFFF"/>
      <w:vertAlign w:val="superscript"/>
    </w:rPr>
  </w:style>
  <w:style w:type="paragraph" w:customStyle="1" w:styleId="CXStepCommentLine">
    <w:name w:val="CX_StepCommentLine"/>
    <w:basedOn w:val="CXStepComment"/>
    <w:rsid w:val="00D56EA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7" w:right="187"/>
      <w:jc w:val="center"/>
    </w:pPr>
  </w:style>
  <w:style w:type="paragraph" w:styleId="Footer">
    <w:name w:val="footer"/>
    <w:basedOn w:val="Normal"/>
    <w:semiHidden/>
    <w:rsid w:val="00D56E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56EAF"/>
  </w:style>
  <w:style w:type="paragraph" w:customStyle="1" w:styleId="APStepSignoff">
    <w:name w:val="AP_StepSignoff"/>
    <w:basedOn w:val="Signoff"/>
    <w:rsid w:val="00D56EAF"/>
  </w:style>
  <w:style w:type="paragraph" w:customStyle="1" w:styleId="CXPSTitle31">
    <w:name w:val="CX_PSTitle3.1"/>
    <w:basedOn w:val="PAParaText"/>
    <w:next w:val="Normal"/>
    <w:rsid w:val="00D56EAF"/>
    <w:pPr>
      <w:keepNext/>
      <w:spacing w:before="240"/>
      <w:jc w:val="center"/>
    </w:pPr>
    <w:rPr>
      <w:b/>
    </w:rPr>
  </w:style>
  <w:style w:type="paragraph" w:customStyle="1" w:styleId="CXTitle">
    <w:name w:val="CX_Title"/>
    <w:basedOn w:val="Normal"/>
    <w:next w:val="Normal"/>
    <w:rsid w:val="00D56EAF"/>
    <w:pPr>
      <w:spacing w:after="240"/>
      <w:jc w:val="center"/>
    </w:pPr>
    <w:rPr>
      <w:b/>
    </w:rPr>
  </w:style>
  <w:style w:type="paragraph" w:customStyle="1" w:styleId="PATitle">
    <w:name w:val="PA_Title"/>
    <w:basedOn w:val="Normal"/>
    <w:next w:val="PAParaText"/>
    <w:rsid w:val="00D56EAF"/>
    <w:pPr>
      <w:spacing w:after="240"/>
      <w:jc w:val="center"/>
    </w:pPr>
    <w:rPr>
      <w:b/>
    </w:rPr>
  </w:style>
  <w:style w:type="paragraph" w:customStyle="1" w:styleId="CXStepItem">
    <w:name w:val="CX_StepItem"/>
    <w:basedOn w:val="Normal"/>
    <w:rsid w:val="00D56EAF"/>
    <w:pPr>
      <w:numPr>
        <w:numId w:val="25"/>
      </w:numPr>
      <w:tabs>
        <w:tab w:val="clear" w:pos="360"/>
      </w:tabs>
      <w:spacing w:after="60"/>
      <w:jc w:val="both"/>
    </w:pPr>
  </w:style>
  <w:style w:type="paragraph" w:customStyle="1" w:styleId="CXSignoffs">
    <w:name w:val="CX_Signoffs"/>
    <w:basedOn w:val="Signoff"/>
    <w:rsid w:val="00D56EAF"/>
    <w:rPr>
      <w:b/>
    </w:rPr>
  </w:style>
  <w:style w:type="paragraph" w:customStyle="1" w:styleId="CXContent">
    <w:name w:val="CX_Content"/>
    <w:basedOn w:val="Normal"/>
    <w:rsid w:val="00D56EAF"/>
    <w:pPr>
      <w:jc w:val="center"/>
    </w:pPr>
    <w:rPr>
      <w:b/>
    </w:rPr>
  </w:style>
  <w:style w:type="paragraph" w:customStyle="1" w:styleId="CXStepSignoff">
    <w:name w:val="CX_StepSignoff"/>
    <w:basedOn w:val="Signoff"/>
    <w:rsid w:val="00D56EAF"/>
  </w:style>
  <w:style w:type="paragraph" w:customStyle="1" w:styleId="1CXStepSignoffOrNa">
    <w:name w:val="$1_CX_StepSignoffOrNa"/>
    <w:basedOn w:val="Signoff"/>
    <w:rsid w:val="00D56EAF"/>
  </w:style>
  <w:style w:type="paragraph" w:customStyle="1" w:styleId="2CXStepSignoffOrNa">
    <w:name w:val="$2_CX_StepSignoffOrNa"/>
    <w:basedOn w:val="Signoff"/>
    <w:rsid w:val="00D56EAF"/>
  </w:style>
  <w:style w:type="paragraph" w:customStyle="1" w:styleId="Checkoff">
    <w:name w:val="Checkoff"/>
    <w:basedOn w:val="Normal"/>
    <w:rsid w:val="00D56EAF"/>
    <w:pPr>
      <w:jc w:val="center"/>
    </w:pPr>
  </w:style>
  <w:style w:type="paragraph" w:customStyle="1" w:styleId="CXStepContent">
    <w:name w:val="CX_StepContent"/>
    <w:basedOn w:val="Normal"/>
    <w:rsid w:val="00D56EAF"/>
  </w:style>
  <w:style w:type="paragraph" w:customStyle="1" w:styleId="CXGutter">
    <w:name w:val="CX_Gutter"/>
    <w:basedOn w:val="Normal"/>
    <w:rsid w:val="00D56EAF"/>
  </w:style>
  <w:style w:type="character" w:customStyle="1" w:styleId="PAPPCRef">
    <w:name w:val="PA_PPCRef"/>
    <w:basedOn w:val="DefaultParagraphFont"/>
    <w:rsid w:val="00D56EAF"/>
    <w:rPr>
      <w:color w:val="0000FF"/>
      <w:u w:val="single"/>
    </w:rPr>
  </w:style>
  <w:style w:type="character" w:customStyle="1" w:styleId="Bold">
    <w:name w:val="Bold"/>
    <w:basedOn w:val="DefaultParagraphFont"/>
    <w:rsid w:val="00D56EAF"/>
    <w:rPr>
      <w:b/>
    </w:rPr>
  </w:style>
  <w:style w:type="paragraph" w:customStyle="1" w:styleId="PAListGroupTitle">
    <w:name w:val="PA_ListGroupTitle"/>
    <w:basedOn w:val="PAParaText"/>
    <w:next w:val="PAParaText"/>
    <w:rsid w:val="00D56EAF"/>
    <w:pPr>
      <w:jc w:val="left"/>
    </w:pPr>
    <w:rPr>
      <w:b/>
    </w:rPr>
  </w:style>
  <w:style w:type="character" w:customStyle="1" w:styleId="UnderlineSingle">
    <w:name w:val="UnderlineSingle"/>
    <w:basedOn w:val="DefaultParagraphFont"/>
    <w:rsid w:val="00D56EAF"/>
    <w:rPr>
      <w:u w:val="single"/>
    </w:rPr>
  </w:style>
  <w:style w:type="paragraph" w:customStyle="1" w:styleId="PAConclusion">
    <w:name w:val="PA_Conclusion"/>
    <w:basedOn w:val="PAParaText"/>
    <w:rsid w:val="00D56EAF"/>
    <w:pPr>
      <w:jc w:val="left"/>
    </w:pPr>
  </w:style>
  <w:style w:type="paragraph" w:customStyle="1" w:styleId="APExplanation">
    <w:name w:val="AP_Explanation"/>
    <w:basedOn w:val="PAParaText"/>
    <w:rsid w:val="00D56EAF"/>
    <w:rPr>
      <w:b/>
    </w:rPr>
  </w:style>
  <w:style w:type="character" w:customStyle="1" w:styleId="CLPracticalLinkTarget">
    <w:name w:val="CL_PracticalLinkTarget"/>
    <w:basedOn w:val="DefaultParagraphFont"/>
    <w:rsid w:val="00D56EAF"/>
    <w:rPr>
      <w:color w:val="auto"/>
      <w:vertAlign w:val="superscript"/>
    </w:rPr>
  </w:style>
  <w:style w:type="paragraph" w:customStyle="1" w:styleId="CXStepItemNone">
    <w:name w:val="CX_StepItemNone"/>
    <w:basedOn w:val="Normal"/>
    <w:rsid w:val="00D56EAF"/>
  </w:style>
  <w:style w:type="paragraph" w:customStyle="1" w:styleId="CXStepSignoffOrNa">
    <w:name w:val="CX_StepSignoffOrNa"/>
    <w:basedOn w:val="Signoff"/>
    <w:rsid w:val="00D56EAF"/>
  </w:style>
  <w:style w:type="paragraph" w:customStyle="1" w:styleId="CXStepItemUnordered">
    <w:name w:val="CX_StepItemUnordered"/>
    <w:basedOn w:val="Normal"/>
    <w:rsid w:val="00D56EAF"/>
    <w:pPr>
      <w:numPr>
        <w:numId w:val="31"/>
      </w:numPr>
      <w:spacing w:after="60"/>
    </w:pPr>
  </w:style>
  <w:style w:type="paragraph" w:customStyle="1" w:styleId="CXPSTitle32">
    <w:name w:val="CX_PSTitle3.2"/>
    <w:basedOn w:val="PAParaText"/>
    <w:next w:val="Normal"/>
    <w:rsid w:val="00D56EAF"/>
    <w:pPr>
      <w:keepNext/>
      <w:spacing w:before="120"/>
      <w:jc w:val="left"/>
    </w:pPr>
    <w:rPr>
      <w:b/>
    </w:rPr>
  </w:style>
  <w:style w:type="paragraph" w:customStyle="1" w:styleId="CXPSTitle33">
    <w:name w:val="CX_PSTitle3.3"/>
    <w:basedOn w:val="PAParaText"/>
    <w:next w:val="Normal"/>
    <w:rsid w:val="00D56EAF"/>
    <w:pPr>
      <w:keepNext/>
      <w:jc w:val="left"/>
    </w:pPr>
    <w:rPr>
      <w:u w:val="single"/>
    </w:rPr>
  </w:style>
  <w:style w:type="paragraph" w:customStyle="1" w:styleId="CXPSTitle51">
    <w:name w:val="CX_PSTitle5.1"/>
    <w:basedOn w:val="PAParaText"/>
    <w:next w:val="Normal"/>
    <w:rsid w:val="00D56EAF"/>
    <w:pPr>
      <w:keepNext/>
      <w:spacing w:before="240"/>
      <w:jc w:val="center"/>
    </w:pPr>
    <w:rPr>
      <w:b/>
      <w:caps/>
    </w:rPr>
  </w:style>
  <w:style w:type="paragraph" w:customStyle="1" w:styleId="CXPSTitle52">
    <w:name w:val="CX_PSTitle5.2"/>
    <w:basedOn w:val="PAParaText"/>
    <w:next w:val="Normal"/>
    <w:rsid w:val="00D56EAF"/>
    <w:pPr>
      <w:keepNext/>
      <w:spacing w:before="120"/>
      <w:jc w:val="left"/>
    </w:pPr>
    <w:rPr>
      <w:b/>
      <w:u w:val="single"/>
    </w:rPr>
  </w:style>
  <w:style w:type="paragraph" w:customStyle="1" w:styleId="CXPSTitle53">
    <w:name w:val="CX_PSTitle5.3"/>
    <w:basedOn w:val="PAParaText"/>
    <w:next w:val="Normal"/>
    <w:rsid w:val="00D56EAF"/>
    <w:pPr>
      <w:keepNext/>
      <w:jc w:val="left"/>
    </w:pPr>
    <w:rPr>
      <w:b/>
    </w:rPr>
  </w:style>
  <w:style w:type="paragraph" w:customStyle="1" w:styleId="CXPSTitle54">
    <w:name w:val="CX_PSTitle5.4"/>
    <w:basedOn w:val="PAParaText"/>
    <w:next w:val="Normal"/>
    <w:rsid w:val="00D56EAF"/>
    <w:pPr>
      <w:keepNext/>
      <w:jc w:val="left"/>
    </w:pPr>
    <w:rPr>
      <w:u w:val="single"/>
    </w:rPr>
  </w:style>
  <w:style w:type="paragraph" w:customStyle="1" w:styleId="CXPSTitle55">
    <w:name w:val="CX_PSTitle5.5"/>
    <w:basedOn w:val="PAParaText"/>
    <w:next w:val="Normal"/>
    <w:rsid w:val="00D56EAF"/>
    <w:pPr>
      <w:keepNext/>
      <w:jc w:val="left"/>
    </w:pPr>
  </w:style>
  <w:style w:type="paragraph" w:customStyle="1" w:styleId="CXCheckoffs">
    <w:name w:val="CX_Checkoffs"/>
    <w:basedOn w:val="Checkoff"/>
    <w:rsid w:val="00D56EAF"/>
    <w:rPr>
      <w:b/>
    </w:rPr>
  </w:style>
  <w:style w:type="paragraph" w:customStyle="1" w:styleId="CXStepCheckoff">
    <w:name w:val="CX_StepCheckoff"/>
    <w:basedOn w:val="Checkoff"/>
    <w:rsid w:val="00D56EAF"/>
  </w:style>
  <w:style w:type="paragraph" w:customStyle="1" w:styleId="1CXStepContent">
    <w:name w:val="$1_CX_StepContent"/>
    <w:basedOn w:val="Normal"/>
    <w:rsid w:val="00D56EAF"/>
  </w:style>
  <w:style w:type="paragraph" w:customStyle="1" w:styleId="2CXStepContent">
    <w:name w:val="$2_CX_StepContent"/>
    <w:basedOn w:val="Normal"/>
    <w:rsid w:val="00D56EAF"/>
  </w:style>
  <w:style w:type="paragraph" w:customStyle="1" w:styleId="1CXStepSignoff">
    <w:name w:val="$1_CX_StepSignoff"/>
    <w:basedOn w:val="Signoff"/>
    <w:rsid w:val="00D56EAF"/>
  </w:style>
  <w:style w:type="paragraph" w:customStyle="1" w:styleId="2CXStepSignoff">
    <w:name w:val="$2_CX_StepSignoff"/>
    <w:basedOn w:val="Signoff"/>
    <w:rsid w:val="00D56EAF"/>
  </w:style>
  <w:style w:type="paragraph" w:customStyle="1" w:styleId="1CXStepCheckoff">
    <w:name w:val="$1_CX_StepCheckoff"/>
    <w:basedOn w:val="Checkoff"/>
    <w:rsid w:val="00D56EAF"/>
  </w:style>
  <w:style w:type="paragraph" w:customStyle="1" w:styleId="2CXStepCheckoff">
    <w:name w:val="$2_CX_StepCheckoff"/>
    <w:basedOn w:val="Checkoff"/>
    <w:rsid w:val="00D56EAF"/>
  </w:style>
  <w:style w:type="paragraph" w:customStyle="1" w:styleId="PAIntroduction">
    <w:name w:val="PA_Introduction"/>
    <w:basedOn w:val="PAParaText"/>
    <w:next w:val="PAParaText"/>
    <w:rsid w:val="00D56EAF"/>
    <w:pPr>
      <w:keepNext/>
    </w:pPr>
  </w:style>
  <w:style w:type="paragraph" w:customStyle="1" w:styleId="APPractical">
    <w:name w:val="AP_Practical"/>
    <w:basedOn w:val="Normal"/>
    <w:rsid w:val="00D56EAF"/>
    <w:rPr>
      <w:color w:val="DDDDDD"/>
    </w:rPr>
  </w:style>
  <w:style w:type="character" w:customStyle="1" w:styleId="PAFootnoteLink">
    <w:name w:val="PA_FootnoteLink"/>
    <w:basedOn w:val="DefaultParagraphFont"/>
    <w:rsid w:val="00D56EAF"/>
    <w:rPr>
      <w:b/>
      <w:sz w:val="20"/>
      <w:vertAlign w:val="superscript"/>
    </w:rPr>
  </w:style>
  <w:style w:type="paragraph" w:customStyle="1" w:styleId="PASupplemental">
    <w:name w:val="PA_Supplemental"/>
    <w:basedOn w:val="PAParaText"/>
    <w:rsid w:val="00D56EAF"/>
  </w:style>
  <w:style w:type="paragraph" w:customStyle="1" w:styleId="1CXGutter">
    <w:name w:val="$1_CX_Gutter"/>
    <w:basedOn w:val="CXGutter"/>
    <w:rsid w:val="00D56EAF"/>
  </w:style>
  <w:style w:type="paragraph" w:customStyle="1" w:styleId="2CXGutter">
    <w:name w:val="$2_CX_Gutter"/>
    <w:basedOn w:val="CXGutter"/>
    <w:rsid w:val="00D56EAF"/>
  </w:style>
  <w:style w:type="paragraph" w:customStyle="1" w:styleId="PAExplanation">
    <w:name w:val="PA_Explanation"/>
    <w:basedOn w:val="PAParaText"/>
    <w:rsid w:val="00D56EAF"/>
  </w:style>
  <w:style w:type="paragraph" w:customStyle="1" w:styleId="PAExplanationTitle">
    <w:name w:val="PA_ExplanationTitle"/>
    <w:basedOn w:val="PAParaText"/>
    <w:rsid w:val="00D56EAF"/>
    <w:pPr>
      <w:jc w:val="center"/>
    </w:pPr>
    <w:rPr>
      <w:b/>
    </w:rPr>
  </w:style>
  <w:style w:type="paragraph" w:customStyle="1" w:styleId="CXPSTitleDX11">
    <w:name w:val="CX_PSTitleDX1.1"/>
    <w:basedOn w:val="PAParaText"/>
    <w:rsid w:val="00D56EAF"/>
    <w:pPr>
      <w:keepNext/>
      <w:pageBreakBefore/>
      <w:spacing w:before="240"/>
      <w:jc w:val="center"/>
    </w:pPr>
    <w:rPr>
      <w:b/>
      <w:caps/>
    </w:rPr>
  </w:style>
  <w:style w:type="paragraph" w:customStyle="1" w:styleId="CXPSTitleDX12">
    <w:name w:val="CX_PSTitleDX1.2"/>
    <w:basedOn w:val="PAParaText"/>
    <w:rsid w:val="00D56EAF"/>
    <w:pPr>
      <w:keepNext/>
      <w:spacing w:before="120"/>
      <w:jc w:val="left"/>
    </w:pPr>
    <w:rPr>
      <w:b/>
      <w:caps/>
      <w:u w:val="single"/>
    </w:rPr>
  </w:style>
  <w:style w:type="paragraph" w:customStyle="1" w:styleId="CXPSTitleDX13">
    <w:name w:val="CX_PSTitleDX1.3"/>
    <w:basedOn w:val="PAParaText"/>
    <w:rsid w:val="00D56EAF"/>
    <w:pPr>
      <w:keepNext/>
      <w:jc w:val="left"/>
    </w:pPr>
    <w:rPr>
      <w:b/>
      <w:caps/>
    </w:rPr>
  </w:style>
  <w:style w:type="paragraph" w:customStyle="1" w:styleId="CXPSTitleDX14">
    <w:name w:val="CX_PSTitleDX1.4"/>
    <w:basedOn w:val="PAParaText"/>
    <w:rsid w:val="00D56EAF"/>
    <w:pPr>
      <w:keepNext/>
      <w:jc w:val="left"/>
    </w:pPr>
    <w:rPr>
      <w:b/>
    </w:rPr>
  </w:style>
  <w:style w:type="paragraph" w:customStyle="1" w:styleId="CXPSTitleDXN1">
    <w:name w:val="CX_PSTitleDXN.1"/>
    <w:basedOn w:val="PAParaText"/>
    <w:rsid w:val="00D56EAF"/>
    <w:pPr>
      <w:keepNext/>
      <w:pageBreakBefore/>
      <w:spacing w:before="240"/>
      <w:jc w:val="center"/>
    </w:pPr>
    <w:rPr>
      <w:b/>
      <w:caps/>
    </w:rPr>
  </w:style>
  <w:style w:type="paragraph" w:customStyle="1" w:styleId="CXPSTitleDXN2">
    <w:name w:val="CX_PSTitleDXN.2"/>
    <w:basedOn w:val="PAParaText"/>
    <w:rsid w:val="00D56EAF"/>
    <w:pPr>
      <w:keepNext/>
      <w:spacing w:before="120"/>
      <w:jc w:val="left"/>
    </w:pPr>
    <w:rPr>
      <w:b/>
      <w:caps/>
    </w:rPr>
  </w:style>
  <w:style w:type="paragraph" w:customStyle="1" w:styleId="CXPSTitleDXN3">
    <w:name w:val="CX_PSTitleDXN.3"/>
    <w:basedOn w:val="PAParaText"/>
    <w:rsid w:val="00D56EAF"/>
    <w:pPr>
      <w:keepNext/>
      <w:jc w:val="left"/>
    </w:pPr>
    <w:rPr>
      <w:b/>
    </w:rPr>
  </w:style>
  <w:style w:type="paragraph" w:styleId="EndnoteText">
    <w:name w:val="endnote text"/>
    <w:basedOn w:val="Normal"/>
    <w:semiHidden/>
    <w:rsid w:val="00D56EAF"/>
    <w:pPr>
      <w:spacing w:before="60"/>
    </w:pPr>
    <w:rPr>
      <w:szCs w:val="20"/>
    </w:rPr>
  </w:style>
  <w:style w:type="character" w:customStyle="1" w:styleId="PATitleIntro">
    <w:name w:val="PA_TitleIntro"/>
    <w:basedOn w:val="DefaultParagraphFont"/>
    <w:rsid w:val="00D56EAF"/>
  </w:style>
  <w:style w:type="paragraph" w:customStyle="1" w:styleId="CXPSTitleDXN4">
    <w:name w:val="CX_PSTitleDXN.4"/>
    <w:basedOn w:val="PAParaText"/>
    <w:rsid w:val="00D56EAF"/>
    <w:pPr>
      <w:keepNext/>
      <w:jc w:val="left"/>
    </w:pPr>
    <w:rPr>
      <w:b/>
    </w:rPr>
  </w:style>
  <w:style w:type="paragraph" w:customStyle="1" w:styleId="CXPSTitleDXN5">
    <w:name w:val="CX_PSTitleDXN.5"/>
    <w:basedOn w:val="PAParaText"/>
    <w:rsid w:val="00D56EAF"/>
    <w:pPr>
      <w:keepNext/>
      <w:jc w:val="left"/>
    </w:pPr>
    <w:rPr>
      <w:b/>
    </w:rPr>
  </w:style>
  <w:style w:type="paragraph" w:customStyle="1" w:styleId="PAAppendixTitle">
    <w:name w:val="PA_AppendixTitle"/>
    <w:basedOn w:val="Normal"/>
    <w:rsid w:val="00D56EAF"/>
    <w:pPr>
      <w:spacing w:after="240"/>
      <w:jc w:val="center"/>
    </w:pPr>
    <w:rPr>
      <w:b/>
      <w:caps/>
      <w:sz w:val="22"/>
    </w:rPr>
  </w:style>
  <w:style w:type="paragraph" w:styleId="TOAHeading">
    <w:name w:val="toa heading"/>
    <w:basedOn w:val="Normal"/>
    <w:next w:val="Normal"/>
    <w:semiHidden/>
    <w:rsid w:val="00D56EAF"/>
    <w:pPr>
      <w:spacing w:before="120"/>
    </w:pPr>
    <w:rPr>
      <w:rFonts w:cs="Arial"/>
      <w:b/>
      <w:bCs/>
      <w:sz w:val="24"/>
    </w:rPr>
  </w:style>
  <w:style w:type="paragraph" w:customStyle="1" w:styleId="APIndexField">
    <w:name w:val="AP_IndexField"/>
    <w:basedOn w:val="PAParaText"/>
    <w:next w:val="PAParaText"/>
    <w:rsid w:val="00D56EAF"/>
    <w:pPr>
      <w:spacing w:after="240"/>
      <w:jc w:val="right"/>
    </w:pPr>
  </w:style>
  <w:style w:type="paragraph" w:customStyle="1" w:styleId="APStepSignoffShaded">
    <w:name w:val="AP_StepSignoffShaded"/>
    <w:basedOn w:val="APStepSignoff"/>
    <w:rsid w:val="00D56EAF"/>
    <w:pPr>
      <w:shd w:val="clear" w:color="auto" w:fill="00CCFF"/>
    </w:pPr>
  </w:style>
  <w:style w:type="paragraph" w:customStyle="1" w:styleId="APAssertion">
    <w:name w:val="AP_Assertion"/>
    <w:basedOn w:val="Normal"/>
    <w:rsid w:val="00D56EAF"/>
    <w:pPr>
      <w:spacing w:before="60"/>
      <w:jc w:val="center"/>
    </w:pPr>
  </w:style>
  <w:style w:type="paragraph" w:customStyle="1" w:styleId="APAssertions">
    <w:name w:val="AP_Assertions"/>
    <w:basedOn w:val="APAssertion"/>
    <w:rsid w:val="00D56EAF"/>
    <w:rPr>
      <w:b/>
    </w:rPr>
  </w:style>
  <w:style w:type="paragraph" w:customStyle="1" w:styleId="CXPSTitleDX15">
    <w:name w:val="CX_PSTitleDX1.5"/>
    <w:basedOn w:val="PAParaText"/>
    <w:rsid w:val="00D56EAF"/>
    <w:pPr>
      <w:keepNext/>
    </w:pPr>
    <w:rPr>
      <w:b/>
    </w:rPr>
  </w:style>
  <w:style w:type="paragraph" w:customStyle="1" w:styleId="CXPageRefs">
    <w:name w:val="CX_PageRefs"/>
    <w:basedOn w:val="Normal"/>
    <w:rsid w:val="00D56EAF"/>
  </w:style>
  <w:style w:type="paragraph" w:customStyle="1" w:styleId="CXPageRef">
    <w:name w:val="CX_PageRef"/>
    <w:basedOn w:val="Normal"/>
    <w:rsid w:val="00D56EAF"/>
  </w:style>
  <w:style w:type="paragraph" w:customStyle="1" w:styleId="PAExcludeChildSteps">
    <w:name w:val="PA_ExcludeChildSteps"/>
    <w:basedOn w:val="Normal"/>
    <w:rsid w:val="00D56EAF"/>
    <w:pPr>
      <w:jc w:val="center"/>
    </w:pPr>
  </w:style>
  <w:style w:type="paragraph" w:customStyle="1" w:styleId="CXStepComment">
    <w:name w:val="CX_StepComment"/>
    <w:basedOn w:val="Normal"/>
    <w:rsid w:val="00D56EAF"/>
  </w:style>
  <w:style w:type="paragraph" w:customStyle="1" w:styleId="CXStepNa">
    <w:name w:val="CX_StepNa"/>
    <w:basedOn w:val="Signoff"/>
    <w:rsid w:val="00D56EAF"/>
  </w:style>
  <w:style w:type="paragraph" w:customStyle="1" w:styleId="CXStepCheckoffLine">
    <w:name w:val="CX_StepCheckoffLine"/>
    <w:basedOn w:val="Checkoff"/>
    <w:rsid w:val="00D56EA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CheckoffLine">
    <w:name w:val="$1_CX_StepCheckoffLine"/>
    <w:basedOn w:val="CXStepCheckoffLine"/>
    <w:rsid w:val="00D56EAF"/>
  </w:style>
  <w:style w:type="paragraph" w:customStyle="1" w:styleId="2CXStepCheckoffLine">
    <w:name w:val="$2_CX_StepCheckoffLine"/>
    <w:basedOn w:val="CXStepCheckoffLine"/>
    <w:rsid w:val="00D56EAF"/>
  </w:style>
  <w:style w:type="paragraph" w:customStyle="1" w:styleId="CXStepSignoffLine">
    <w:name w:val="CX_StepSignoffLine"/>
    <w:basedOn w:val="Signoff"/>
    <w:rsid w:val="00D56EA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SignoffLine">
    <w:name w:val="$1_CX_StepSignoffLine"/>
    <w:basedOn w:val="CXStepSignoffLine"/>
    <w:rsid w:val="00D56EAF"/>
  </w:style>
  <w:style w:type="paragraph" w:customStyle="1" w:styleId="2CXStepSignoffLine">
    <w:name w:val="$2_CX_StepSignoffLine"/>
    <w:basedOn w:val="CXStepSignoffLine"/>
    <w:rsid w:val="00D56EAF"/>
  </w:style>
  <w:style w:type="paragraph" w:customStyle="1" w:styleId="CLSubtitle">
    <w:name w:val="CL_Subtitle"/>
    <w:basedOn w:val="Normal"/>
    <w:rsid w:val="00D56EAF"/>
    <w:pPr>
      <w:spacing w:after="240"/>
      <w:jc w:val="center"/>
    </w:pPr>
    <w:rPr>
      <w:b/>
    </w:rPr>
  </w:style>
  <w:style w:type="paragraph" w:customStyle="1" w:styleId="PAIncludeChildSteps">
    <w:name w:val="PA_IncludeChildSteps"/>
    <w:basedOn w:val="Normal"/>
    <w:rsid w:val="00D56EAF"/>
    <w:pPr>
      <w:jc w:val="center"/>
    </w:pPr>
  </w:style>
  <w:style w:type="paragraph" w:customStyle="1" w:styleId="APCategoryTitleItalic">
    <w:name w:val="AP_CategoryTitleItalic"/>
    <w:basedOn w:val="Normal"/>
    <w:rsid w:val="00D56EAF"/>
    <w:pPr>
      <w:spacing w:before="120"/>
    </w:pPr>
    <w:rPr>
      <w:i/>
    </w:rPr>
  </w:style>
  <w:style w:type="paragraph" w:customStyle="1" w:styleId="APCategoryTitleUpper">
    <w:name w:val="AP_CategoryTitleUpper"/>
    <w:basedOn w:val="Normal"/>
    <w:rsid w:val="00D56EAF"/>
    <w:pPr>
      <w:spacing w:before="120"/>
    </w:pPr>
    <w:rPr>
      <w:b/>
      <w:caps/>
    </w:rPr>
  </w:style>
  <w:style w:type="paragraph" w:customStyle="1" w:styleId="APCategoryTitleRegular">
    <w:name w:val="AP_CategoryTitleRegular"/>
    <w:basedOn w:val="Normal"/>
    <w:rsid w:val="00D56EAF"/>
    <w:pPr>
      <w:spacing w:before="120"/>
    </w:pPr>
  </w:style>
  <w:style w:type="paragraph" w:customStyle="1" w:styleId="ElectSample">
    <w:name w:val="ElectSample"/>
    <w:basedOn w:val="PAParaText"/>
    <w:rsid w:val="00D56EAF"/>
    <w:pPr>
      <w:pageBreakBefore/>
      <w:jc w:val="center"/>
    </w:pPr>
    <w:rPr>
      <w:b/>
    </w:rPr>
  </w:style>
  <w:style w:type="paragraph" w:customStyle="1" w:styleId="ElectSampleTitle">
    <w:name w:val="ElectSampleTitle"/>
    <w:basedOn w:val="Normal"/>
    <w:rsid w:val="00D56EAF"/>
    <w:pPr>
      <w:jc w:val="center"/>
    </w:pPr>
    <w:rPr>
      <w:b/>
      <w:caps/>
    </w:rPr>
  </w:style>
  <w:style w:type="paragraph" w:customStyle="1" w:styleId="CXRASignificantAA">
    <w:name w:val="CX_RASignificantAA"/>
    <w:basedOn w:val="Normal"/>
    <w:rsid w:val="00D56EAF"/>
    <w:pPr>
      <w:jc w:val="center"/>
    </w:pPr>
  </w:style>
  <w:style w:type="paragraph" w:customStyle="1" w:styleId="CXRAIRAA">
    <w:name w:val="CX_RAIRAA"/>
    <w:basedOn w:val="Normal"/>
    <w:rsid w:val="00D56EAF"/>
    <w:pPr>
      <w:jc w:val="center"/>
    </w:pPr>
  </w:style>
  <w:style w:type="paragraph" w:customStyle="1" w:styleId="CXRASignificantRisk">
    <w:name w:val="CX_RASignificantRisk"/>
    <w:basedOn w:val="Normal"/>
    <w:rsid w:val="00D56EAF"/>
    <w:pPr>
      <w:jc w:val="center"/>
    </w:pPr>
  </w:style>
  <w:style w:type="paragraph" w:customStyle="1" w:styleId="CXRAApproach">
    <w:name w:val="CX_RAApproach"/>
    <w:basedOn w:val="Normal"/>
    <w:rsid w:val="00D56EAF"/>
    <w:pPr>
      <w:jc w:val="center"/>
    </w:pPr>
  </w:style>
  <w:style w:type="paragraph" w:customStyle="1" w:styleId="CXRAIR">
    <w:name w:val="CX_RAIR"/>
    <w:basedOn w:val="Normal"/>
    <w:rsid w:val="00D56EAF"/>
    <w:pPr>
      <w:jc w:val="center"/>
    </w:pPr>
  </w:style>
  <w:style w:type="paragraph" w:customStyle="1" w:styleId="CXRACR">
    <w:name w:val="CX_RACR"/>
    <w:basedOn w:val="Normal"/>
    <w:rsid w:val="00D56EAF"/>
    <w:pPr>
      <w:jc w:val="center"/>
    </w:pPr>
  </w:style>
  <w:style w:type="paragraph" w:customStyle="1" w:styleId="CXRARMM">
    <w:name w:val="CX_RARMM"/>
    <w:basedOn w:val="Normal"/>
    <w:rsid w:val="00D56EAF"/>
    <w:pPr>
      <w:jc w:val="center"/>
    </w:pPr>
  </w:style>
  <w:style w:type="paragraph" w:customStyle="1" w:styleId="CXRAAuditApproach">
    <w:name w:val="CX_RAAuditApproach"/>
    <w:basedOn w:val="Normal"/>
    <w:rsid w:val="00D56EAF"/>
    <w:pPr>
      <w:jc w:val="center"/>
    </w:pPr>
  </w:style>
  <w:style w:type="paragraph" w:customStyle="1" w:styleId="CXRAComments">
    <w:name w:val="CX_RAComments"/>
    <w:basedOn w:val="Normal"/>
    <w:rsid w:val="00D56EAF"/>
    <w:pPr>
      <w:jc w:val="center"/>
    </w:pPr>
  </w:style>
  <w:style w:type="paragraph" w:customStyle="1" w:styleId="CXRAIRAABulleted">
    <w:name w:val="CX_RAIRAABulleted"/>
    <w:basedOn w:val="CXRAComments"/>
    <w:rsid w:val="00D56EAF"/>
    <w:pPr>
      <w:numPr>
        <w:numId w:val="32"/>
      </w:numPr>
    </w:pPr>
  </w:style>
  <w:style w:type="paragraph" w:customStyle="1" w:styleId="CXStepJustify">
    <w:name w:val="CX_StepJustify"/>
    <w:basedOn w:val="Normal"/>
    <w:rsid w:val="00D56EAF"/>
    <w:pPr>
      <w:jc w:val="both"/>
    </w:pPr>
  </w:style>
  <w:style w:type="character" w:customStyle="1" w:styleId="PACheckboxUnchecked">
    <w:name w:val="PA_CheckboxUnchecked"/>
    <w:basedOn w:val="DefaultParagraphFont"/>
    <w:rsid w:val="00D56EAF"/>
  </w:style>
  <w:style w:type="character" w:customStyle="1" w:styleId="PACheckboxChecked">
    <w:name w:val="PA_CheckboxChecked"/>
    <w:basedOn w:val="DefaultParagraphFont"/>
    <w:rsid w:val="00D56EAF"/>
  </w:style>
  <w:style w:type="paragraph" w:customStyle="1" w:styleId="APComment">
    <w:name w:val="AP_Comment"/>
    <w:basedOn w:val="Normal"/>
    <w:rsid w:val="00D56EAF"/>
    <w:rPr>
      <w:color w:val="33CCCC"/>
    </w:rPr>
  </w:style>
  <w:style w:type="paragraph" w:customStyle="1" w:styleId="APSpecifiedRisk">
    <w:name w:val="AP_SpecifiedRisk"/>
    <w:basedOn w:val="Normal"/>
    <w:rsid w:val="00D56EAF"/>
    <w:pPr>
      <w:jc w:val="center"/>
    </w:pPr>
    <w:rPr>
      <w:sz w:val="16"/>
    </w:rPr>
  </w:style>
  <w:style w:type="paragraph" w:customStyle="1" w:styleId="CXStepLeft">
    <w:name w:val="CX_StepLeft"/>
    <w:basedOn w:val="Normal"/>
    <w:rsid w:val="00D56EAF"/>
  </w:style>
  <w:style w:type="paragraph" w:customStyle="1" w:styleId="APStepLeft">
    <w:name w:val="AP_StepLeft"/>
    <w:basedOn w:val="Normal"/>
    <w:rsid w:val="00D56EAF"/>
  </w:style>
  <w:style w:type="paragraph" w:customStyle="1" w:styleId="CXCtItdependent">
    <w:name w:val="CX_CtItdependent"/>
    <w:basedOn w:val="Checkoff"/>
    <w:rsid w:val="00D56EAF"/>
  </w:style>
  <w:style w:type="paragraph" w:customStyle="1" w:styleId="CXCtManual">
    <w:name w:val="CX_CtManual"/>
    <w:basedOn w:val="Checkoff"/>
    <w:rsid w:val="00D56EAF"/>
  </w:style>
  <w:style w:type="paragraph" w:customStyle="1" w:styleId="Letterhead">
    <w:name w:val="Letterhead"/>
    <w:basedOn w:val="Normal"/>
    <w:next w:val="PAParaText"/>
    <w:rsid w:val="00D56EAF"/>
    <w:pPr>
      <w:spacing w:after="120"/>
      <w:jc w:val="both"/>
    </w:pPr>
  </w:style>
  <w:style w:type="paragraph" w:customStyle="1" w:styleId="SampleElectionTitle">
    <w:name w:val="SampleElectionTitle"/>
    <w:basedOn w:val="Normal"/>
    <w:next w:val="PAParaText"/>
    <w:rsid w:val="00D56EAF"/>
    <w:pPr>
      <w:spacing w:after="240"/>
      <w:jc w:val="center"/>
    </w:pPr>
    <w:rPr>
      <w:b/>
    </w:rPr>
  </w:style>
  <w:style w:type="character" w:customStyle="1" w:styleId="1PACheckboxUnchecked">
    <w:name w:val="$1_PA_CheckboxUnchecked"/>
    <w:basedOn w:val="PACheckboxUnchecked"/>
    <w:rsid w:val="00D56EAF"/>
  </w:style>
  <w:style w:type="character" w:customStyle="1" w:styleId="1PACheckboxChecked">
    <w:name w:val="$1_PA_CheckboxChecked"/>
    <w:basedOn w:val="PACheckboxChecked"/>
    <w:rsid w:val="00D56EAF"/>
  </w:style>
  <w:style w:type="character" w:styleId="EndnoteReference">
    <w:name w:val="endnote reference"/>
    <w:basedOn w:val="DefaultParagraphFont"/>
    <w:semiHidden/>
    <w:rsid w:val="00D56EAF"/>
    <w:rPr>
      <w:vertAlign w:val="superscript"/>
    </w:rPr>
  </w:style>
  <w:style w:type="paragraph" w:customStyle="1" w:styleId="APOutTablePracticalsTitle">
    <w:name w:val="AP_OutTablePracticalsTitle"/>
    <w:basedOn w:val="APPracticalsTitle"/>
    <w:rsid w:val="00D56EAF"/>
    <w:rPr>
      <w:vanish/>
    </w:rPr>
  </w:style>
  <w:style w:type="character" w:customStyle="1" w:styleId="PPCRefAICPAPSad580a15RIASEPad580a15">
    <w:name w:val="PPCRef_AICPA_PS_ad_580.a15_RIASEP_ad_580.a15"/>
    <w:basedOn w:val="PAPPCRef"/>
    <w:rsid w:val="00D56EAF"/>
    <w:rPr>
      <w:color w:val="0000FF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43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8F4B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2D5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F7602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4E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FEC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A663B1"/>
  </w:style>
  <w:style w:type="paragraph" w:styleId="BlockText">
    <w:name w:val="Block Text"/>
    <w:basedOn w:val="Normal"/>
    <w:uiPriority w:val="99"/>
    <w:semiHidden/>
    <w:unhideWhenUsed/>
    <w:rsid w:val="00A663B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663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3B1"/>
    <w:rPr>
      <w:rFonts w:ascii="Arial" w:hAnsi="Arial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63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63B1"/>
    <w:rPr>
      <w:rFonts w:ascii="Arial" w:hAnsi="Arial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663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63B1"/>
    <w:rPr>
      <w:rFonts w:ascii="Arial" w:hAnsi="Arial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663B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63B1"/>
    <w:rPr>
      <w:rFonts w:ascii="Arial" w:hAnsi="Arial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63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63B1"/>
    <w:rPr>
      <w:rFonts w:ascii="Arial" w:hAnsi="Arial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663B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63B1"/>
    <w:rPr>
      <w:rFonts w:ascii="Arial" w:hAnsi="Arial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63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63B1"/>
    <w:rPr>
      <w:rFonts w:ascii="Arial" w:hAnsi="Arial"/>
      <w:szCs w:val="24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63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63B1"/>
    <w:rPr>
      <w:rFonts w:ascii="Arial" w:hAnsi="Arial"/>
      <w:sz w:val="16"/>
      <w:szCs w:val="16"/>
      <w:lang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63B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663B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63B1"/>
    <w:rPr>
      <w:rFonts w:ascii="Arial" w:hAnsi="Arial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3B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3B1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3B1"/>
    <w:rPr>
      <w:rFonts w:ascii="Arial" w:hAnsi="Arial"/>
      <w:b/>
      <w:bCs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63B1"/>
  </w:style>
  <w:style w:type="character" w:customStyle="1" w:styleId="DateChar">
    <w:name w:val="Date Char"/>
    <w:basedOn w:val="DefaultParagraphFont"/>
    <w:link w:val="Date"/>
    <w:uiPriority w:val="99"/>
    <w:semiHidden/>
    <w:rsid w:val="00A663B1"/>
    <w:rPr>
      <w:rFonts w:ascii="Arial" w:hAnsi="Arial"/>
      <w:szCs w:val="24"/>
      <w:lang w:eastAsia="zh-C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663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63B1"/>
    <w:rPr>
      <w:rFonts w:ascii="Arial" w:hAnsi="Arial"/>
      <w:szCs w:val="24"/>
      <w:lang w:eastAsia="zh-CN"/>
    </w:rPr>
  </w:style>
  <w:style w:type="paragraph" w:styleId="EnvelopeAddress">
    <w:name w:val="envelope address"/>
    <w:basedOn w:val="Normal"/>
    <w:uiPriority w:val="99"/>
    <w:semiHidden/>
    <w:unhideWhenUsed/>
    <w:rsid w:val="00A663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A663B1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3B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3B1"/>
    <w:rPr>
      <w:rFonts w:ascii="Arial" w:hAnsi="Arial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663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3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3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3B1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3B1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3B1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3B1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3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3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663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63B1"/>
    <w:rPr>
      <w:rFonts w:ascii="Arial" w:hAnsi="Arial"/>
      <w:i/>
      <w:iCs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63B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63B1"/>
    <w:rPr>
      <w:rFonts w:ascii="Consolas" w:hAnsi="Consolas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63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663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663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663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663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663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663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663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663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663B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3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3B1"/>
    <w:rPr>
      <w:rFonts w:ascii="Arial" w:hAnsi="Arial"/>
      <w:i/>
      <w:iCs/>
      <w:color w:val="4F81BD" w:themeColor="accent1"/>
      <w:szCs w:val="24"/>
      <w:lang w:eastAsia="zh-CN"/>
    </w:rPr>
  </w:style>
  <w:style w:type="paragraph" w:styleId="List">
    <w:name w:val="List"/>
    <w:basedOn w:val="Normal"/>
    <w:uiPriority w:val="99"/>
    <w:semiHidden/>
    <w:unhideWhenUsed/>
    <w:rsid w:val="00A663B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663B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663B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663B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663B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663B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663B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663B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663B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663B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663B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663B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663B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663B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663B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663B1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663B1"/>
    <w:pPr>
      <w:numPr>
        <w:numId w:val="3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663B1"/>
    <w:pPr>
      <w:numPr>
        <w:numId w:val="4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663B1"/>
    <w:pPr>
      <w:numPr>
        <w:numId w:val="4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663B1"/>
    <w:pPr>
      <w:numPr>
        <w:numId w:val="4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663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zh-C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63B1"/>
    <w:rPr>
      <w:rFonts w:ascii="Consolas" w:hAnsi="Consolas"/>
      <w:lang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663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63B1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qFormat/>
    <w:rsid w:val="00A663B1"/>
    <w:rPr>
      <w:rFonts w:ascii="Arial" w:hAnsi="Arial"/>
      <w:szCs w:val="24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A663B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663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63B1"/>
    <w:rPr>
      <w:rFonts w:ascii="Arial" w:hAnsi="Arial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63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63B1"/>
    <w:rPr>
      <w:rFonts w:ascii="Consolas" w:hAnsi="Consolas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A663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3B1"/>
    <w:rPr>
      <w:rFonts w:ascii="Arial" w:hAnsi="Arial"/>
      <w:i/>
      <w:iCs/>
      <w:color w:val="404040" w:themeColor="text1" w:themeTint="BF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663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63B1"/>
    <w:rPr>
      <w:rFonts w:ascii="Arial" w:hAnsi="Arial"/>
      <w:szCs w:val="24"/>
      <w:lang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663B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63B1"/>
    <w:rPr>
      <w:rFonts w:ascii="Arial" w:hAnsi="Arial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3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63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663B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663B1"/>
  </w:style>
  <w:style w:type="paragraph" w:styleId="Title">
    <w:name w:val="Title"/>
    <w:basedOn w:val="Normal"/>
    <w:next w:val="Normal"/>
    <w:link w:val="TitleChar"/>
    <w:uiPriority w:val="10"/>
    <w:qFormat/>
    <w:rsid w:val="00A663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3B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63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663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663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663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63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63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63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63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63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63B1"/>
    <w:pPr>
      <w:outlineLvl w:val="9"/>
    </w:pPr>
  </w:style>
  <w:style w:type="paragraph" w:customStyle="1" w:styleId="DocID">
    <w:name w:val="DocID"/>
    <w:basedOn w:val="Footer"/>
    <w:next w:val="Footer"/>
    <w:link w:val="DocIDChar"/>
    <w:rsid w:val="00FF7737"/>
    <w:pPr>
      <w:tabs>
        <w:tab w:val="clear" w:pos="4320"/>
        <w:tab w:val="clear" w:pos="8640"/>
      </w:tabs>
    </w:pPr>
    <w:rPr>
      <w:rFonts w:ascii="Times New Roman" w:eastAsia="Times New Roman" w:hAnsi="Times New Roman"/>
      <w:sz w:val="18"/>
      <w:szCs w:val="20"/>
      <w:lang w:eastAsia="en-US"/>
    </w:rPr>
  </w:style>
  <w:style w:type="character" w:customStyle="1" w:styleId="DocIDChar">
    <w:name w:val="DocID Char"/>
    <w:basedOn w:val="DefaultParagraphFont"/>
    <w:link w:val="DocID"/>
    <w:rsid w:val="00FF7737"/>
    <w:rPr>
      <w:rFonts w:eastAsia="Times New Roman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michel@lsbefd.state.la.u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michel@lsbefd.state.la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ommon%20files\ppc\templates\20140201%20plge\ALG-CL-12_4%20Related%20Part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 B R I M A N ! 5 4 1 5 0 1 4 . 1 < / d o c u m e n t i d >  
     < s e n d e r i d > C A R R I E . J O N E S < / s e n d e r i d >  
     < s e n d e r e m a i l > C A R R I E . J O N E S @ B S W L L P . C O M < / s e n d e r e m a i l >  
     < l a s t m o d i f i e d > 2 0 2 5 - 1 0 - 0 7 T 0 8 : 4 1 : 0 0 . 0 0 0 0 0 0 0 - 0 5 : 0 0 < / l a s t m o d i f i e d >  
     < d a t a b a s e > B R I M A N 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0C5C-6876-43F6-BCDB-FCB01A8751C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E6F5428-A705-4C1F-9840-B5FFB116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ALG-CL-12_4 Related Party Questionnaire</Template>
  <TotalTime>67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 CL 12 4 Related Party Questionnaire</vt:lpstr>
    </vt:vector>
  </TitlesOfParts>
  <Company>PPC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 CL 12 4 Related Party Questionnaire</dc:title>
  <dc:creator>U6017375</dc:creator>
  <cp:lastModifiedBy>Rondal Bowden Jr</cp:lastModifiedBy>
  <cp:revision>55</cp:revision>
  <cp:lastPrinted>2025-09-09T18:19:00Z</cp:lastPrinted>
  <dcterms:created xsi:type="dcterms:W3CDTF">2025-11-24T16:38:00Z</dcterms:created>
  <dcterms:modified xsi:type="dcterms:W3CDTF">2025-12-03T17:25:00Z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PC_Book_Acronym">
    <vt:lpwstr>ALG</vt:lpwstr>
  </property>
  <property fmtid="{D5CDD505-2E9C-101B-9397-08002B2CF9AE}" pid="3" name="PPC_Book_Name">
    <vt:lpwstr>Audits of Local Governments</vt:lpwstr>
  </property>
  <property fmtid="{D5CDD505-2E9C-101B-9397-08002B2CF9AE}" pid="4" name="PPC_CD_Acronym">
    <vt:lpwstr>AA</vt:lpwstr>
  </property>
  <property fmtid="{D5CDD505-2E9C-101B-9397-08002B2CF9AE}" pid="5" name="PPC_Company_Acronym">
    <vt:lpwstr>PPC</vt:lpwstr>
  </property>
  <property fmtid="{D5CDD505-2E9C-101B-9397-08002B2CF9AE}" pid="6" name="PPC_Product_Code">
    <vt:lpwstr>OBET</vt:lpwstr>
  </property>
  <property fmtid="{D5CDD505-2E9C-101B-9397-08002B2CF9AE}" pid="7" name="PPC_Product_Edition">
    <vt:lpwstr>(2/14)</vt:lpwstr>
  </property>
  <property fmtid="{D5CDD505-2E9C-101B-9397-08002B2CF9AE}" pid="8" name="PPC_Template_Client_Name">
    <vt:lpwstr>[Client Name]</vt:lpwstr>
  </property>
  <property fmtid="{D5CDD505-2E9C-101B-9397-08002B2CF9AE}" pid="9" name="PPC_Template_Data_Share">
    <vt:lpwstr>0</vt:lpwstr>
  </property>
  <property fmtid="{D5CDD505-2E9C-101B-9397-08002B2CF9AE}" pid="10" name="PPC_Template_Engagement_Date">
    <vt:lpwstr>[Engagement Date]</vt:lpwstr>
  </property>
  <property fmtid="{D5CDD505-2E9C-101B-9397-08002B2CF9AE}" pid="11" name="PPC_Template_File">
    <vt:lpwstr>ALG-CL-12_4 Related Party Questionnaire.dot</vt:lpwstr>
  </property>
  <property fmtid="{D5CDD505-2E9C-101B-9397-08002B2CF9AE}" pid="12" name="PPC_Template_ID">
    <vt:lpwstr>136ee2b421c74954b30f896da27aff03</vt:lpwstr>
  </property>
  <property fmtid="{D5CDD505-2E9C-101B-9397-08002B2CF9AE}" pid="13" name="PPC_Template_Menu_Type">
    <vt:lpwstr>CL</vt:lpwstr>
  </property>
  <property fmtid="{D5CDD505-2E9C-101B-9397-08002B2CF9AE}" pid="14" name="PPC_Template_Number">
    <vt:lpwstr>12.4</vt:lpwstr>
  </property>
  <property fmtid="{D5CDD505-2E9C-101B-9397-08002B2CF9AE}" pid="15" name="PPC_Template_Section">
    <vt:lpwstr>CL</vt:lpwstr>
  </property>
  <property fmtid="{D5CDD505-2E9C-101B-9397-08002B2CF9AE}" pid="16" name="PPC_Template_Security">
    <vt:lpwstr>False</vt:lpwstr>
  </property>
  <property fmtid="{D5CDD505-2E9C-101B-9397-08002B2CF9AE}" pid="17" name="PPC_Template_Title">
    <vt:lpwstr>ALG-CL-12.4: Related Party Questionnaire</vt:lpwstr>
  </property>
  <property fmtid="{D5CDD505-2E9C-101B-9397-08002B2CF9AE}" pid="18" name="PPC_Template_Title_Prefix">
    <vt:lpwstr>ALG-CL-12.4</vt:lpwstr>
  </property>
  <property fmtid="{D5CDD505-2E9C-101B-9397-08002B2CF9AE}" pid="19" name="PPC_Template_Type">
    <vt:lpwstr>CL</vt:lpwstr>
  </property>
  <property fmtid="{D5CDD505-2E9C-101B-9397-08002B2CF9AE}" pid="20" name="PPC_Template_Version">
    <vt:lpwstr>201402.0</vt:lpwstr>
  </property>
  <property fmtid="{D5CDD505-2E9C-101B-9397-08002B2CF9AE}" pid="21" name="PPC_Workpaper_Reference">
    <vt:lpwstr>[WPRef]</vt:lpwstr>
  </property>
  <property fmtid="{D5CDD505-2E9C-101B-9397-08002B2CF9AE}" pid="22" name="CUS_DocIDString">
    <vt:lpwstr>5415014.v1</vt:lpwstr>
  </property>
  <property fmtid="{D5CDD505-2E9C-101B-9397-08002B2CF9AE}" pid="23" name="CUS_DocIDChunk0">
    <vt:lpwstr>5415014.v1</vt:lpwstr>
  </property>
  <property fmtid="{D5CDD505-2E9C-101B-9397-08002B2CF9AE}" pid="24" name="CUS_DocIDActiveBits">
    <vt:lpwstr>98304</vt:lpwstr>
  </property>
  <property fmtid="{D5CDD505-2E9C-101B-9397-08002B2CF9AE}" pid="25" name="CUS_DocIDLocation">
    <vt:lpwstr>EVERY_PAGE</vt:lpwstr>
  </property>
  <property fmtid="{D5CDD505-2E9C-101B-9397-08002B2CF9AE}" pid="26" name="CUS_DocIDReference">
    <vt:lpwstr>everyPage</vt:lpwstr>
  </property>
</Properties>
</file>