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6348B2" w14:paraId="08D8EA7C" w14:textId="77777777">
        <w:tc>
          <w:tcPr>
            <w:tcW w:w="813" w:type="pct"/>
            <w:vMerge w:val="restart"/>
            <w:vAlign w:val="center"/>
          </w:tcPr>
          <w:p w14:paraId="17A6B3DF" w14:textId="77777777" w:rsidR="006348B2" w:rsidRDefault="00C8371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DC9029" wp14:editId="4B937971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714F4362" w14:textId="77777777" w:rsidR="006348B2" w:rsidRDefault="00C83718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6348B2" w14:paraId="631D4ADE" w14:textId="77777777">
        <w:tc>
          <w:tcPr>
            <w:tcW w:w="813" w:type="pct"/>
            <w:vMerge/>
          </w:tcPr>
          <w:p w14:paraId="04A84F79" w14:textId="77777777" w:rsidR="006348B2" w:rsidRDefault="006348B2"/>
        </w:tc>
        <w:tc>
          <w:tcPr>
            <w:tcW w:w="4187" w:type="pct"/>
          </w:tcPr>
          <w:p w14:paraId="47FD7FD1" w14:textId="77777777" w:rsidR="006348B2" w:rsidRDefault="00C83718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6348B2" w14:paraId="1B549AF6" w14:textId="77777777">
        <w:tc>
          <w:tcPr>
            <w:tcW w:w="813" w:type="pct"/>
            <w:vMerge/>
          </w:tcPr>
          <w:p w14:paraId="75CE0D99" w14:textId="77777777" w:rsidR="006348B2" w:rsidRDefault="006348B2"/>
        </w:tc>
        <w:tc>
          <w:tcPr>
            <w:tcW w:w="4187" w:type="pct"/>
          </w:tcPr>
          <w:p w14:paraId="7CEC9672" w14:textId="77777777" w:rsidR="006348B2" w:rsidRDefault="00C83718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July 11, 2023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6348B2" w14:paraId="36DEAB73" w14:textId="77777777">
        <w:tc>
          <w:tcPr>
            <w:tcW w:w="813" w:type="pct"/>
            <w:vMerge/>
          </w:tcPr>
          <w:p w14:paraId="17C99979" w14:textId="77777777" w:rsidR="006348B2" w:rsidRDefault="006348B2"/>
        </w:tc>
        <w:tc>
          <w:tcPr>
            <w:tcW w:w="4187" w:type="pct"/>
          </w:tcPr>
          <w:p w14:paraId="2C118316" w14:textId="77777777" w:rsidR="006348B2" w:rsidRDefault="00C83718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6348B2" w14:paraId="783B1A7A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1764270F" w14:textId="77777777" w:rsidR="006348B2" w:rsidRDefault="00C83718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6348B2" w14:paraId="0582FDFD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E73A4B9" w14:textId="77777777" w:rsidR="006348B2" w:rsidRDefault="00C83718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0D568FE8" w14:textId="77777777" w:rsidR="006348B2" w:rsidRDefault="00C83718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</w:t>
      </w:r>
      <w:r>
        <w:rPr>
          <w:rFonts w:eastAsia="Tahoma"/>
          <w:b/>
          <w:bCs/>
        </w:rPr>
        <w:t>all to Order</w:t>
      </w:r>
    </w:p>
    <w:p w14:paraId="4CDB6536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17C6AFB9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3C4FFD49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63B4B262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262C43C7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0B30EB88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6" w:name="appISc6b4913b3bab435c90a1e53210e0310f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June, 2023 Meeting</w:t>
      </w:r>
    </w:p>
    <w:p w14:paraId="6EC889C2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7" w:name="appIS44dc20d37c0640819327e2b75173d504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June, 2023</w:t>
      </w:r>
    </w:p>
    <w:p w14:paraId="1E59D103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8" w:name="appIS6036a7939294407392c6782d5ac3d57b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43 Acre Farming Lease in Franklin Parish</w:t>
      </w:r>
    </w:p>
    <w:p w14:paraId="76B42B8A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9" w:name="appIS4f76b8d978f84d67aff40279f51ad5fb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Amend Budget FY 2022-2023</w:t>
      </w:r>
    </w:p>
    <w:p w14:paraId="78F749F6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0" w:name="appIS9f40f5ee111d4f698f540d457b0fe5bd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Award Bid For Rock Job</w:t>
      </w:r>
    </w:p>
    <w:p w14:paraId="41DD53E2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1" w:name="appISd29500ba09524e53a7bfea02273bb906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Columbia Pump Station Project</w:t>
      </w:r>
    </w:p>
    <w:p w14:paraId="62E7E622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2" w:name="appIS6a9a0b1837694307a76d6f2c4852a9ad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Bidding for Logtown Site Development</w:t>
      </w:r>
    </w:p>
    <w:p w14:paraId="757488CE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12B13A9A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3" w:name="appIS09d5973fef0040cf897665771ebfccb9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Re-Open Bidding for Official Journal</w:t>
      </w:r>
    </w:p>
    <w:p w14:paraId="3421F1D9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4" w:name="appISd83d089206cd4c4cb6896a806b601036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Surplus Vehicle Sale</w:t>
      </w:r>
    </w:p>
    <w:p w14:paraId="1547EBC0" w14:textId="77777777" w:rsidR="006348B2" w:rsidRDefault="00C83718">
      <w:pPr>
        <w:spacing w:before="120"/>
        <w:ind w:left="864"/>
        <w:rPr>
          <w:rFonts w:eastAsia="Tahoma"/>
        </w:rPr>
      </w:pPr>
      <w:r>
        <w:rPr>
          <w:rFonts w:eastAsia="Tahoma"/>
        </w:rPr>
        <w:t>Asset # M187 - 2013 F-150</w:t>
      </w:r>
    </w:p>
    <w:p w14:paraId="032BD708" w14:textId="77777777" w:rsidR="006348B2" w:rsidRDefault="00C83718">
      <w:pPr>
        <w:spacing w:before="120"/>
        <w:ind w:left="864"/>
        <w:rPr>
          <w:rFonts w:eastAsia="Tahoma"/>
        </w:rPr>
      </w:pPr>
      <w:r>
        <w:rPr>
          <w:rFonts w:eastAsia="Tahoma"/>
        </w:rPr>
        <w:t>Asset # J127 - 2016 F-250</w:t>
      </w:r>
    </w:p>
    <w:p w14:paraId="43E4FCD0" w14:textId="77777777" w:rsidR="006348B2" w:rsidRDefault="00C83718">
      <w:pPr>
        <w:spacing w:before="120"/>
        <w:ind w:left="864"/>
        <w:rPr>
          <w:rFonts w:eastAsia="Tahoma"/>
        </w:rPr>
      </w:pPr>
      <w:r>
        <w:rPr>
          <w:rFonts w:eastAsia="Tahoma"/>
        </w:rPr>
        <w:t>Asset # M232 - 2016 F-350</w:t>
      </w:r>
    </w:p>
    <w:p w14:paraId="42C3862A" w14:textId="77777777" w:rsidR="006348B2" w:rsidRDefault="006348B2">
      <w:pPr>
        <w:spacing w:before="120"/>
        <w:ind w:left="864"/>
        <w:rPr>
          <w:rFonts w:eastAsia="Tahoma"/>
        </w:rPr>
      </w:pPr>
    </w:p>
    <w:p w14:paraId="61FED87D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5" w:name="appIS44af14f9e213443d877a13cba831b27b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eastAsia="Tahoma"/>
        </w:rPr>
        <w:t>Observation Deck</w:t>
      </w:r>
    </w:p>
    <w:p w14:paraId="08C42E72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6" w:name="appIS222fcb65b9d2496a8bbfe7e228bac5f3"/>
      <w:r>
        <w:rPr>
          <w:rFonts w:eastAsia="Tahoma"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Transfer of Campsite Leases </w:t>
      </w:r>
    </w:p>
    <w:p w14:paraId="693688A1" w14:textId="77777777" w:rsidR="006348B2" w:rsidRDefault="00C83718">
      <w:pPr>
        <w:spacing w:before="120"/>
        <w:ind w:left="864"/>
        <w:rPr>
          <w:rFonts w:eastAsia="Tahoma"/>
        </w:rPr>
      </w:pPr>
      <w:r>
        <w:rPr>
          <w:rFonts w:eastAsia="Tahoma"/>
        </w:rPr>
        <w:t>Campsite JB-4B Jeromie Chad Smith to Larry E. Jameson, Jr.</w:t>
      </w:r>
    </w:p>
    <w:p w14:paraId="6C2471AF" w14:textId="77777777" w:rsidR="006348B2" w:rsidRDefault="00C83718">
      <w:pPr>
        <w:spacing w:before="120"/>
        <w:ind w:left="864"/>
        <w:rPr>
          <w:rFonts w:eastAsia="Tahoma"/>
        </w:rPr>
      </w:pPr>
      <w:r>
        <w:rPr>
          <w:rFonts w:eastAsia="Tahoma"/>
        </w:rPr>
        <w:t>Cam</w:t>
      </w:r>
      <w:r>
        <w:rPr>
          <w:rFonts w:eastAsia="Tahoma"/>
        </w:rPr>
        <w:t>psite BHB-1B Mark &amp; Bryan Belgard to Michael A. Shields</w:t>
      </w:r>
    </w:p>
    <w:p w14:paraId="4D2A47AD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6A0C907C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7F0FE0AD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1F2B41D0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lastRenderedPageBreak/>
        <w:t>Financial Statements</w:t>
      </w:r>
    </w:p>
    <w:p w14:paraId="598890DE" w14:textId="77777777" w:rsidR="006348B2" w:rsidRDefault="00C83718">
      <w:pPr>
        <w:spacing w:before="120"/>
        <w:ind w:left="864" w:hanging="432"/>
        <w:rPr>
          <w:rFonts w:eastAsia="Tahoma"/>
        </w:rPr>
      </w:pPr>
      <w:bookmarkStart w:id="17" w:name="appIS8d287dfb42c54ff8a35cad814b6466dd"/>
      <w:r>
        <w:rPr>
          <w:rFonts w:eastAsia="Tahoma"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eastAsia="Tahoma"/>
        </w:rPr>
        <w:t>June Financials</w:t>
      </w:r>
    </w:p>
    <w:p w14:paraId="672A795A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637E5054" w14:textId="77777777" w:rsidR="006348B2" w:rsidRDefault="00C83718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6348B2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B917" w14:textId="77777777" w:rsidR="00000000" w:rsidRDefault="00C83718">
      <w:pPr>
        <w:spacing w:before="0" w:after="0"/>
      </w:pPr>
      <w:r>
        <w:separator/>
      </w:r>
    </w:p>
  </w:endnote>
  <w:endnote w:type="continuationSeparator" w:id="0">
    <w:p w14:paraId="184D6D27" w14:textId="77777777" w:rsidR="00000000" w:rsidRDefault="00C837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9341" w14:textId="77777777" w:rsidR="006348B2" w:rsidRDefault="006348B2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303E" w14:textId="77777777" w:rsidR="006348B2" w:rsidRDefault="006348B2">
    <w:pPr>
      <w:pBdr>
        <w:top w:val="single" w:sz="18" w:space="1" w:color="000091"/>
      </w:pBdr>
      <w:spacing w:before="120"/>
      <w:rPr>
        <w:sz w:val="12"/>
        <w:szCs w:val="12"/>
      </w:rPr>
    </w:pPr>
  </w:p>
  <w:p w14:paraId="314895DD" w14:textId="77777777" w:rsidR="006348B2" w:rsidRDefault="00C8371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A53" w14:textId="77777777" w:rsidR="00000000" w:rsidRDefault="00C83718">
      <w:pPr>
        <w:spacing w:before="0" w:after="0"/>
      </w:pPr>
      <w:r>
        <w:separator/>
      </w:r>
    </w:p>
  </w:footnote>
  <w:footnote w:type="continuationSeparator" w:id="0">
    <w:p w14:paraId="60B5A2BD" w14:textId="77777777" w:rsidR="00000000" w:rsidRDefault="00C837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2E18B7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DC88D1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B4C8D1F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748480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5ECE6AA4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754EA4A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15D4C002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D398FA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59EC10D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52308A2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579451A2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C906705A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6D6E8F6C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77D810B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0F7A350E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91469BE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58075">
    <w:abstractNumId w:val="0"/>
  </w:num>
  <w:num w:numId="2" w16cid:durableId="526022229">
    <w:abstractNumId w:val="1"/>
  </w:num>
  <w:num w:numId="3" w16cid:durableId="601838773">
    <w:abstractNumId w:val="2"/>
  </w:num>
  <w:num w:numId="4" w16cid:durableId="989555266">
    <w:abstractNumId w:val="3"/>
  </w:num>
  <w:num w:numId="5" w16cid:durableId="830220949">
    <w:abstractNumId w:val="4"/>
  </w:num>
  <w:num w:numId="6" w16cid:durableId="315232895">
    <w:abstractNumId w:val="5"/>
  </w:num>
  <w:num w:numId="7" w16cid:durableId="874540178">
    <w:abstractNumId w:val="6"/>
  </w:num>
  <w:num w:numId="8" w16cid:durableId="1946617494">
    <w:abstractNumId w:val="7"/>
  </w:num>
  <w:num w:numId="9" w16cid:durableId="1413087540">
    <w:abstractNumId w:val="8"/>
  </w:num>
  <w:num w:numId="10" w16cid:durableId="1264260675">
    <w:abstractNumId w:val="9"/>
  </w:num>
  <w:num w:numId="11" w16cid:durableId="1287813729">
    <w:abstractNumId w:val="10"/>
  </w:num>
  <w:num w:numId="12" w16cid:durableId="749540981">
    <w:abstractNumId w:val="11"/>
  </w:num>
  <w:num w:numId="13" w16cid:durableId="959871686">
    <w:abstractNumId w:val="12"/>
  </w:num>
  <w:num w:numId="14" w16cid:durableId="1301574758">
    <w:abstractNumId w:val="13"/>
  </w:num>
  <w:num w:numId="15" w16cid:durableId="823739442">
    <w:abstractNumId w:val="14"/>
  </w:num>
  <w:num w:numId="16" w16cid:durableId="7718964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8B2"/>
    <w:rsid w:val="006348B2"/>
    <w:rsid w:val="00C8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7AD02"/>
  <w15:docId w15:val="{2CF33DDF-8DA4-491C-B0C9-BA713F5B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Aundi Brown</cp:lastModifiedBy>
  <cp:revision>2</cp:revision>
  <dcterms:created xsi:type="dcterms:W3CDTF">2023-07-10T12:25:00Z</dcterms:created>
  <dcterms:modified xsi:type="dcterms:W3CDTF">2023-07-10T12:25:00Z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