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B8FB2" w14:textId="77777777" w:rsidR="00521393" w:rsidRPr="006A630F" w:rsidRDefault="00521393" w:rsidP="00521393">
      <w:pPr>
        <w:pStyle w:val="Date"/>
        <w:spacing w:after="100" w:afterAutospacing="1"/>
        <w:ind w:right="0"/>
        <w:jc w:val="center"/>
        <w:rPr>
          <w:rFonts w:ascii="Arabic Typesetting" w:hAnsi="Arabic Typesetting" w:cs="Arabic Typesetting"/>
          <w:szCs w:val="32"/>
        </w:rPr>
      </w:pPr>
      <w:r w:rsidRPr="006A630F">
        <w:rPr>
          <w:rFonts w:ascii="Arabic Typesetting" w:hAnsi="Arabic Typesetting" w:cs="Arabic Typesetting" w:hint="cs"/>
          <w:szCs w:val="32"/>
        </w:rPr>
        <w:t>TENSAS BASIN LEVEE DISTRICT</w:t>
      </w:r>
    </w:p>
    <w:p w14:paraId="6C747288" w14:textId="77777777" w:rsidR="00521393" w:rsidRPr="006A630F" w:rsidRDefault="00521393" w:rsidP="00521393">
      <w:pPr>
        <w:pStyle w:val="Date"/>
        <w:ind w:right="0"/>
        <w:jc w:val="center"/>
        <w:rPr>
          <w:rFonts w:cstheme="minorHAnsi"/>
          <w:szCs w:val="32"/>
        </w:rPr>
      </w:pPr>
      <w:r w:rsidRPr="006A630F">
        <w:rPr>
          <w:rFonts w:cstheme="minorHAnsi"/>
          <w:noProof/>
          <w:szCs w:val="32"/>
        </w:rPr>
        <w:drawing>
          <wp:inline distT="0" distB="0" distL="0" distR="0" wp14:anchorId="3FA95C38" wp14:editId="1F6A87D9">
            <wp:extent cx="829831" cy="829831"/>
            <wp:effectExtent l="0" t="0" r="0" b="0"/>
            <wp:docPr id="721751916" name="Picture 3" descr="A logo of a st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751916" name="Picture 3" descr="A logo of a stat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3132" cy="833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630F">
        <w:rPr>
          <w:rFonts w:ascii="Amasis MT Pro Medium" w:hAnsi="Amasis MT Pro Medium"/>
          <w:szCs w:val="32"/>
        </w:rPr>
        <w:t xml:space="preserve"> </w:t>
      </w:r>
    </w:p>
    <w:p w14:paraId="4A5AC790" w14:textId="77777777" w:rsidR="00521393" w:rsidRPr="002154B4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36"/>
          <w:szCs w:val="36"/>
        </w:rPr>
      </w:pPr>
      <w:r w:rsidRPr="006A630F">
        <w:rPr>
          <w:rFonts w:ascii="Arabic Typesetting" w:hAnsi="Arabic Typesetting" w:cs="Arabic Typesetting" w:hint="cs"/>
          <w:szCs w:val="32"/>
        </w:rPr>
        <w:t>BOARD OF COMMISSIONERS-REGULAR MEETING</w:t>
      </w:r>
      <w:r w:rsidRPr="002154B4">
        <w:rPr>
          <w:rFonts w:ascii="Arabic Typesetting" w:hAnsi="Arabic Typesetting" w:cs="Arabic Typesetting" w:hint="cs"/>
          <w:sz w:val="36"/>
          <w:szCs w:val="36"/>
        </w:rPr>
        <w:tab/>
      </w:r>
    </w:p>
    <w:p w14:paraId="17A6B868" w14:textId="77777777" w:rsidR="00521393" w:rsidRPr="002154B4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71FD2021" w14:textId="55CB4144" w:rsidR="00521393" w:rsidRPr="006A630F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8"/>
          <w:szCs w:val="28"/>
        </w:rPr>
      </w:pPr>
      <w:r w:rsidRPr="006A630F">
        <w:rPr>
          <w:rFonts w:ascii="Arabic Typesetting" w:hAnsi="Arabic Typesetting" w:cs="Arabic Typesetting" w:hint="cs"/>
          <w:sz w:val="28"/>
          <w:szCs w:val="28"/>
        </w:rPr>
        <w:t xml:space="preserve">Tuesday, </w:t>
      </w:r>
      <w:r w:rsidR="000159C3">
        <w:rPr>
          <w:rFonts w:ascii="Arabic Typesetting" w:hAnsi="Arabic Typesetting" w:cs="Arabic Typesetting"/>
          <w:sz w:val="28"/>
          <w:szCs w:val="28"/>
        </w:rPr>
        <w:t>June</w:t>
      </w:r>
      <w:r w:rsidR="00962784">
        <w:rPr>
          <w:rFonts w:ascii="Arabic Typesetting" w:hAnsi="Arabic Typesetting" w:cs="Arabic Typesetting"/>
          <w:sz w:val="28"/>
          <w:szCs w:val="28"/>
        </w:rPr>
        <w:t xml:space="preserve"> 1</w:t>
      </w:r>
      <w:r w:rsidR="000159C3">
        <w:rPr>
          <w:rFonts w:ascii="Arabic Typesetting" w:hAnsi="Arabic Typesetting" w:cs="Arabic Typesetting"/>
          <w:sz w:val="28"/>
          <w:szCs w:val="28"/>
        </w:rPr>
        <w:t>0</w:t>
      </w:r>
      <w:r w:rsidRPr="006A630F">
        <w:rPr>
          <w:rFonts w:ascii="Arabic Typesetting" w:hAnsi="Arabic Typesetting" w:cs="Arabic Typesetting" w:hint="cs"/>
          <w:sz w:val="28"/>
          <w:szCs w:val="28"/>
        </w:rPr>
        <w:t xml:space="preserve">, </w:t>
      </w:r>
      <w:r w:rsidR="000E06A9" w:rsidRPr="006A630F">
        <w:rPr>
          <w:rFonts w:ascii="Arabic Typesetting" w:hAnsi="Arabic Typesetting" w:cs="Arabic Typesetting"/>
          <w:sz w:val="28"/>
          <w:szCs w:val="28"/>
        </w:rPr>
        <w:t>2025,</w:t>
      </w:r>
      <w:r w:rsidR="00962784">
        <w:rPr>
          <w:rFonts w:ascii="Arabic Typesetting" w:hAnsi="Arabic Typesetting" w:cs="Arabic Typesetting"/>
          <w:sz w:val="28"/>
          <w:szCs w:val="28"/>
        </w:rPr>
        <w:t xml:space="preserve"> </w:t>
      </w:r>
      <w:r w:rsidR="000E06A9">
        <w:rPr>
          <w:rFonts w:ascii="Arabic Typesetting" w:hAnsi="Arabic Typesetting" w:cs="Arabic Typesetting"/>
          <w:sz w:val="28"/>
          <w:szCs w:val="28"/>
        </w:rPr>
        <w:t>9:30 a.m.</w:t>
      </w:r>
    </w:p>
    <w:p w14:paraId="16C69497" w14:textId="77777777" w:rsidR="00521393" w:rsidRPr="006A630F" w:rsidRDefault="00521393" w:rsidP="00521393">
      <w:pPr>
        <w:pStyle w:val="Date"/>
        <w:spacing w:after="0"/>
        <w:ind w:right="0"/>
        <w:jc w:val="center"/>
        <w:rPr>
          <w:rFonts w:cstheme="minorHAnsi"/>
          <w:sz w:val="28"/>
          <w:szCs w:val="28"/>
        </w:rPr>
      </w:pPr>
      <w:r w:rsidRPr="006A630F">
        <w:rPr>
          <w:rFonts w:ascii="Arabic Typesetting" w:hAnsi="Arabic Typesetting" w:cs="Arabic Typesetting" w:hint="cs"/>
          <w:sz w:val="28"/>
          <w:szCs w:val="28"/>
        </w:rPr>
        <w:t>505 District Drive, Monroe, Louisiana 71202</w:t>
      </w:r>
    </w:p>
    <w:p w14:paraId="5B3F2F68" w14:textId="77777777" w:rsidR="00521393" w:rsidRDefault="00521393" w:rsidP="00521393">
      <w:pPr>
        <w:pStyle w:val="Date"/>
        <w:spacing w:after="0"/>
        <w:ind w:right="0"/>
        <w:jc w:val="center"/>
        <w:rPr>
          <w:u w:val="single"/>
        </w:rPr>
      </w:pPr>
      <w:r w:rsidRPr="009D4004">
        <w:rPr>
          <w:rFonts w:cstheme="minorHAnsi"/>
          <w:u w:val="single"/>
        </w:rPr>
        <w:tab/>
      </w:r>
      <w:r w:rsidRPr="009D4004">
        <w:rPr>
          <w:rFonts w:cstheme="minorHAnsi"/>
          <w:u w:val="single"/>
        </w:rPr>
        <w:tab/>
      </w:r>
      <w:r w:rsidRPr="00776812">
        <w:rPr>
          <w:u w:val="single"/>
        </w:rPr>
        <w:tab/>
      </w:r>
      <w:r w:rsidRPr="00776812">
        <w:rPr>
          <w:u w:val="single"/>
        </w:rPr>
        <w:tab/>
      </w:r>
      <w:r w:rsidRPr="00776812">
        <w:rPr>
          <w:u w:val="single"/>
        </w:rPr>
        <w:tab/>
      </w:r>
      <w:r>
        <w:rPr>
          <w:u w:val="single"/>
        </w:rPr>
        <w:tab/>
      </w:r>
      <w:r w:rsidRPr="00776812">
        <w:rPr>
          <w:u w:val="single"/>
        </w:rPr>
        <w:tab/>
      </w:r>
      <w:r w:rsidRPr="00776812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20A9EB8" w14:textId="77777777" w:rsidR="00521393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0C77CEF1" w14:textId="77777777" w:rsidR="00521393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  <w:r w:rsidRPr="002154B4">
        <w:rPr>
          <w:rFonts w:ascii="Arabic Typesetting" w:hAnsi="Arabic Typesetting" w:cs="Arabic Typesetting" w:hint="cs"/>
          <w:sz w:val="24"/>
          <w:szCs w:val="24"/>
        </w:rPr>
        <w:t>AGENDA</w:t>
      </w:r>
    </w:p>
    <w:p w14:paraId="6BA3EC82" w14:textId="77777777" w:rsidR="00521393" w:rsidRPr="006A630F" w:rsidRDefault="00521393" w:rsidP="00521393">
      <w:pPr>
        <w:pStyle w:val="Date"/>
        <w:spacing w:after="0"/>
        <w:ind w:right="0"/>
        <w:rPr>
          <w:rFonts w:ascii="Arabic Typesetting" w:hAnsi="Arabic Typesetting" w:cs="Arabic Typesetting"/>
          <w:b w:val="0"/>
          <w:bCs/>
          <w:sz w:val="18"/>
          <w:szCs w:val="18"/>
        </w:rPr>
      </w:pPr>
    </w:p>
    <w:p w14:paraId="0AB51C3C" w14:textId="77777777" w:rsidR="00521393" w:rsidRPr="00AE34B7" w:rsidRDefault="00521393" w:rsidP="00521393">
      <w:pPr>
        <w:pStyle w:val="Date"/>
        <w:spacing w:after="0"/>
        <w:ind w:right="0"/>
        <w:rPr>
          <w:rFonts w:ascii="Arabic Typesetting" w:hAnsi="Arabic Typesetting" w:cs="Arabic Typesetting"/>
          <w:szCs w:val="32"/>
        </w:rPr>
      </w:pPr>
      <w:r w:rsidRPr="00AE34B7">
        <w:rPr>
          <w:rFonts w:ascii="Arabic Typesetting" w:hAnsi="Arabic Typesetting" w:cs="Arabic Typesetting" w:hint="cs"/>
          <w:szCs w:val="32"/>
        </w:rPr>
        <w:t>CALL TO ORDER</w:t>
      </w:r>
    </w:p>
    <w:p w14:paraId="6108D794" w14:textId="77777777" w:rsidR="00521393" w:rsidRPr="00AE34B7" w:rsidRDefault="00521393" w:rsidP="00521393">
      <w:pPr>
        <w:pStyle w:val="Date"/>
        <w:spacing w:after="0"/>
        <w:ind w:right="0"/>
        <w:rPr>
          <w:rFonts w:ascii="Arabic Typesetting" w:hAnsi="Arabic Typesetting" w:cs="Arabic Typesetting"/>
          <w:szCs w:val="32"/>
        </w:rPr>
      </w:pPr>
      <w:r w:rsidRPr="00AE34B7">
        <w:rPr>
          <w:rFonts w:ascii="Arabic Typesetting" w:hAnsi="Arabic Typesetting" w:cs="Arabic Typesetting" w:hint="cs"/>
          <w:szCs w:val="32"/>
        </w:rPr>
        <w:t>ROLL CALL</w:t>
      </w:r>
    </w:p>
    <w:p w14:paraId="2B4321EF" w14:textId="77777777" w:rsidR="00521393" w:rsidRPr="00AE34B7" w:rsidRDefault="00521393" w:rsidP="00521393">
      <w:pPr>
        <w:pStyle w:val="Date"/>
        <w:spacing w:after="0"/>
        <w:ind w:right="0"/>
        <w:rPr>
          <w:rFonts w:ascii="Arabic Typesetting" w:hAnsi="Arabic Typesetting" w:cs="Arabic Typesetting"/>
          <w:szCs w:val="32"/>
        </w:rPr>
      </w:pPr>
      <w:r w:rsidRPr="00AE34B7">
        <w:rPr>
          <w:rFonts w:ascii="Arabic Typesetting" w:hAnsi="Arabic Typesetting" w:cs="Arabic Typesetting" w:hint="cs"/>
          <w:szCs w:val="32"/>
        </w:rPr>
        <w:t>PRAYER</w:t>
      </w:r>
    </w:p>
    <w:p w14:paraId="49798725" w14:textId="77777777" w:rsidR="00521393" w:rsidRPr="00AE34B7" w:rsidRDefault="00521393" w:rsidP="00521393">
      <w:pPr>
        <w:pStyle w:val="Date"/>
        <w:spacing w:after="0"/>
        <w:ind w:right="0"/>
        <w:rPr>
          <w:rFonts w:ascii="Arabic Typesetting" w:hAnsi="Arabic Typesetting" w:cs="Arabic Typesetting"/>
          <w:szCs w:val="32"/>
        </w:rPr>
      </w:pPr>
      <w:r w:rsidRPr="00AE34B7">
        <w:rPr>
          <w:rFonts w:ascii="Arabic Typesetting" w:hAnsi="Arabic Typesetting" w:cs="Arabic Typesetting" w:hint="cs"/>
          <w:szCs w:val="32"/>
        </w:rPr>
        <w:t>PLEDGE OF ALLEGIANCE</w:t>
      </w:r>
    </w:p>
    <w:p w14:paraId="56426E8E" w14:textId="77777777" w:rsidR="00521393" w:rsidRPr="00AE34B7" w:rsidRDefault="00521393" w:rsidP="00521393">
      <w:pPr>
        <w:pStyle w:val="Date"/>
        <w:spacing w:after="0"/>
        <w:ind w:right="0"/>
        <w:rPr>
          <w:rFonts w:ascii="Arabic Typesetting" w:hAnsi="Arabic Typesetting" w:cs="Arabic Typesetting"/>
          <w:szCs w:val="32"/>
        </w:rPr>
      </w:pPr>
      <w:r w:rsidRPr="00AE34B7">
        <w:rPr>
          <w:rFonts w:ascii="Arabic Typesetting" w:hAnsi="Arabic Typesetting" w:cs="Arabic Typesetting" w:hint="cs"/>
          <w:szCs w:val="32"/>
        </w:rPr>
        <w:t>PUBLIC COMMENT ON AGENDA ITEMS</w:t>
      </w:r>
    </w:p>
    <w:p w14:paraId="4D982ECD" w14:textId="77777777" w:rsidR="00521393" w:rsidRPr="00AE34B7" w:rsidRDefault="00521393" w:rsidP="00521393">
      <w:pPr>
        <w:pStyle w:val="Date"/>
        <w:spacing w:after="0"/>
        <w:ind w:right="0"/>
        <w:rPr>
          <w:rFonts w:ascii="Arabic Typesetting" w:hAnsi="Arabic Typesetting" w:cs="Arabic Typesetting"/>
          <w:szCs w:val="32"/>
        </w:rPr>
      </w:pPr>
      <w:r w:rsidRPr="00AE34B7">
        <w:rPr>
          <w:rFonts w:ascii="Arabic Typesetting" w:hAnsi="Arabic Typesetting" w:cs="Arabic Typesetting" w:hint="cs"/>
          <w:szCs w:val="32"/>
        </w:rPr>
        <w:t>ACTIONS</w:t>
      </w:r>
    </w:p>
    <w:p w14:paraId="624859EB" w14:textId="4E042BE6" w:rsidR="00521393" w:rsidRPr="00154878" w:rsidRDefault="00521393" w:rsidP="00521393">
      <w:pPr>
        <w:pStyle w:val="Date"/>
        <w:spacing w:after="0"/>
        <w:ind w:right="0"/>
        <w:rPr>
          <w:rFonts w:ascii="Arabic Typesetting" w:hAnsi="Arabic Typesetting" w:cs="Arabic Typesetting"/>
          <w:b w:val="0"/>
          <w:bCs/>
          <w:sz w:val="30"/>
          <w:szCs w:val="30"/>
        </w:rPr>
      </w:pPr>
      <w:r w:rsidRPr="00AE34B7">
        <w:rPr>
          <w:rFonts w:ascii="Arabic Typesetting" w:hAnsi="Arabic Typesetting" w:cs="Arabic Typesetting" w:hint="cs"/>
          <w:szCs w:val="32"/>
        </w:rPr>
        <w:tab/>
      </w:r>
      <w:r w:rsidRPr="00545972">
        <w:rPr>
          <w:rFonts w:ascii="Arabic Typesetting" w:hAnsi="Arabic Typesetting" w:cs="Arabic Typesetting" w:hint="cs"/>
          <w:b w:val="0"/>
          <w:bCs/>
          <w:sz w:val="28"/>
          <w:szCs w:val="28"/>
        </w:rPr>
        <w:t xml:space="preserve">1. </w:t>
      </w:r>
      <w:r w:rsidRPr="00154878">
        <w:rPr>
          <w:rFonts w:ascii="Arabic Typesetting" w:hAnsi="Arabic Typesetting" w:cs="Arabic Typesetting" w:hint="cs"/>
          <w:b w:val="0"/>
          <w:bCs/>
          <w:sz w:val="30"/>
          <w:szCs w:val="30"/>
        </w:rPr>
        <w:t xml:space="preserve">Minutes of the </w:t>
      </w:r>
      <w:r w:rsidR="000159C3">
        <w:rPr>
          <w:rFonts w:ascii="Arabic Typesetting" w:hAnsi="Arabic Typesetting" w:cs="Arabic Typesetting"/>
          <w:b w:val="0"/>
          <w:bCs/>
          <w:sz w:val="30"/>
          <w:szCs w:val="30"/>
        </w:rPr>
        <w:t>May</w:t>
      </w:r>
      <w:r w:rsidRPr="00154878">
        <w:rPr>
          <w:rFonts w:ascii="Arabic Typesetting" w:hAnsi="Arabic Typesetting" w:cs="Arabic Typesetting"/>
          <w:b w:val="0"/>
          <w:bCs/>
          <w:sz w:val="30"/>
          <w:szCs w:val="30"/>
        </w:rPr>
        <w:t xml:space="preserve"> 2025</w:t>
      </w:r>
      <w:r w:rsidRPr="00154878">
        <w:rPr>
          <w:rFonts w:ascii="Arabic Typesetting" w:hAnsi="Arabic Typesetting" w:cs="Arabic Typesetting" w:hint="cs"/>
          <w:b w:val="0"/>
          <w:bCs/>
          <w:sz w:val="30"/>
          <w:szCs w:val="30"/>
        </w:rPr>
        <w:t xml:space="preserve"> Meeting</w:t>
      </w:r>
      <w:r w:rsidR="00894A42">
        <w:rPr>
          <w:rFonts w:ascii="Arabic Typesetting" w:hAnsi="Arabic Typesetting" w:cs="Arabic Typesetting"/>
          <w:b w:val="0"/>
          <w:bCs/>
          <w:sz w:val="30"/>
          <w:szCs w:val="30"/>
        </w:rPr>
        <w:t>.</w:t>
      </w:r>
    </w:p>
    <w:p w14:paraId="0CAE7859" w14:textId="1F5C879D" w:rsidR="00521393" w:rsidRPr="00154878" w:rsidRDefault="00521393" w:rsidP="00521393">
      <w:pPr>
        <w:pStyle w:val="Date"/>
        <w:spacing w:after="0"/>
        <w:ind w:right="0"/>
        <w:rPr>
          <w:rFonts w:ascii="Arabic Typesetting" w:hAnsi="Arabic Typesetting" w:cs="Arabic Typesetting"/>
          <w:b w:val="0"/>
          <w:bCs/>
          <w:sz w:val="30"/>
          <w:szCs w:val="30"/>
        </w:rPr>
      </w:pPr>
      <w:r w:rsidRPr="00154878">
        <w:rPr>
          <w:rFonts w:ascii="Arabic Typesetting" w:hAnsi="Arabic Typesetting" w:cs="Arabic Typesetting" w:hint="cs"/>
          <w:b w:val="0"/>
          <w:bCs/>
          <w:sz w:val="30"/>
          <w:szCs w:val="30"/>
        </w:rPr>
        <w:tab/>
        <w:t xml:space="preserve">2. Bills for </w:t>
      </w:r>
      <w:r w:rsidR="000159C3">
        <w:rPr>
          <w:rFonts w:ascii="Arabic Typesetting" w:hAnsi="Arabic Typesetting" w:cs="Arabic Typesetting"/>
          <w:b w:val="0"/>
          <w:bCs/>
          <w:sz w:val="30"/>
          <w:szCs w:val="30"/>
        </w:rPr>
        <w:t>May</w:t>
      </w:r>
      <w:r w:rsidRPr="00154878">
        <w:rPr>
          <w:rFonts w:ascii="Arabic Typesetting" w:hAnsi="Arabic Typesetting" w:cs="Arabic Typesetting"/>
          <w:b w:val="0"/>
          <w:bCs/>
          <w:sz w:val="30"/>
          <w:szCs w:val="30"/>
        </w:rPr>
        <w:t xml:space="preserve"> </w:t>
      </w:r>
      <w:r w:rsidRPr="00154878">
        <w:rPr>
          <w:rFonts w:ascii="Arabic Typesetting" w:hAnsi="Arabic Typesetting" w:cs="Arabic Typesetting" w:hint="cs"/>
          <w:b w:val="0"/>
          <w:bCs/>
          <w:sz w:val="30"/>
          <w:szCs w:val="30"/>
        </w:rPr>
        <w:t>202</w:t>
      </w:r>
      <w:r w:rsidRPr="00154878">
        <w:rPr>
          <w:rFonts w:ascii="Arabic Typesetting" w:hAnsi="Arabic Typesetting" w:cs="Arabic Typesetting"/>
          <w:b w:val="0"/>
          <w:bCs/>
          <w:sz w:val="30"/>
          <w:szCs w:val="30"/>
        </w:rPr>
        <w:t>5</w:t>
      </w:r>
    </w:p>
    <w:p w14:paraId="1C4B97FF" w14:textId="75B57987" w:rsidR="00521393" w:rsidRPr="00154878" w:rsidRDefault="00521393" w:rsidP="00521393">
      <w:pPr>
        <w:pStyle w:val="Date"/>
        <w:spacing w:after="0"/>
        <w:ind w:right="0"/>
        <w:rPr>
          <w:rFonts w:ascii="Arabic Typesetting" w:hAnsi="Arabic Typesetting" w:cs="Arabic Typesetting"/>
          <w:b w:val="0"/>
          <w:bCs/>
          <w:sz w:val="30"/>
          <w:szCs w:val="30"/>
        </w:rPr>
      </w:pPr>
      <w:r w:rsidRPr="00154878">
        <w:rPr>
          <w:rFonts w:ascii="Arabic Typesetting" w:hAnsi="Arabic Typesetting" w:cs="Arabic Typesetting" w:hint="cs"/>
          <w:b w:val="0"/>
          <w:bCs/>
          <w:sz w:val="30"/>
          <w:szCs w:val="30"/>
        </w:rPr>
        <w:tab/>
        <w:t xml:space="preserve">3. </w:t>
      </w:r>
      <w:r w:rsidR="000159C3">
        <w:rPr>
          <w:rFonts w:ascii="Arabic Typesetting" w:hAnsi="Arabic Typesetting" w:cs="Arabic Typesetting"/>
          <w:b w:val="0"/>
          <w:bCs/>
          <w:sz w:val="30"/>
          <w:szCs w:val="30"/>
        </w:rPr>
        <w:t>Open Bids for</w:t>
      </w:r>
      <w:r w:rsidR="00721DB0">
        <w:rPr>
          <w:rFonts w:ascii="Arabic Typesetting" w:hAnsi="Arabic Typesetting" w:cs="Arabic Typesetting"/>
          <w:b w:val="0"/>
          <w:bCs/>
          <w:sz w:val="30"/>
          <w:szCs w:val="30"/>
        </w:rPr>
        <w:t xml:space="preserve"> TBLD Official Journal 2025-2026</w:t>
      </w:r>
      <w:r w:rsidR="00894A42">
        <w:rPr>
          <w:rFonts w:ascii="Arabic Typesetting" w:hAnsi="Arabic Typesetting" w:cs="Arabic Typesetting"/>
          <w:b w:val="0"/>
          <w:bCs/>
          <w:sz w:val="30"/>
          <w:szCs w:val="30"/>
        </w:rPr>
        <w:t>.</w:t>
      </w:r>
    </w:p>
    <w:p w14:paraId="1B12C4D1" w14:textId="1428A102" w:rsidR="00521393" w:rsidRPr="00154878" w:rsidRDefault="00521393" w:rsidP="00521393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bCs/>
          <w:sz w:val="30"/>
          <w:szCs w:val="30"/>
        </w:rPr>
      </w:pPr>
      <w:r w:rsidRPr="00154878">
        <w:rPr>
          <w:rFonts w:ascii="Arabic Typesetting" w:hAnsi="Arabic Typesetting" w:cs="Arabic Typesetting" w:hint="cs"/>
          <w:b w:val="0"/>
          <w:bCs/>
          <w:sz w:val="30"/>
          <w:szCs w:val="30"/>
        </w:rPr>
        <w:t xml:space="preserve">4. </w:t>
      </w:r>
      <w:r w:rsidR="00721DB0">
        <w:rPr>
          <w:rFonts w:ascii="Arabic Typesetting" w:hAnsi="Arabic Typesetting" w:cs="Arabic Typesetting"/>
          <w:b w:val="0"/>
          <w:bCs/>
          <w:sz w:val="30"/>
          <w:szCs w:val="30"/>
        </w:rPr>
        <w:t>Open Bids for TBLD Fuel Contract 2025-2026</w:t>
      </w:r>
      <w:r w:rsidR="00894A42">
        <w:rPr>
          <w:rFonts w:ascii="Arabic Typesetting" w:hAnsi="Arabic Typesetting" w:cs="Arabic Typesetting"/>
          <w:b w:val="0"/>
          <w:bCs/>
          <w:sz w:val="30"/>
          <w:szCs w:val="30"/>
        </w:rPr>
        <w:t>.</w:t>
      </w:r>
    </w:p>
    <w:p w14:paraId="3A153BBA" w14:textId="3708C8A5" w:rsidR="00521393" w:rsidRPr="00154878" w:rsidRDefault="00521393" w:rsidP="00521393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bCs/>
          <w:sz w:val="30"/>
          <w:szCs w:val="30"/>
        </w:rPr>
      </w:pPr>
      <w:r w:rsidRPr="00154878">
        <w:rPr>
          <w:rFonts w:ascii="Arabic Typesetting" w:hAnsi="Arabic Typesetting" w:cs="Arabic Typesetting"/>
          <w:b w:val="0"/>
          <w:bCs/>
          <w:sz w:val="30"/>
          <w:szCs w:val="30"/>
        </w:rPr>
        <w:t xml:space="preserve">5. </w:t>
      </w:r>
      <w:r w:rsidR="00F54A22">
        <w:rPr>
          <w:rFonts w:ascii="Arabic Typesetting" w:hAnsi="Arabic Typesetting" w:cs="Arabic Typesetting"/>
          <w:b w:val="0"/>
          <w:bCs/>
          <w:sz w:val="30"/>
          <w:szCs w:val="30"/>
        </w:rPr>
        <w:t xml:space="preserve">Richland Parish Lease Property </w:t>
      </w:r>
      <w:r w:rsidR="00BF0BBE">
        <w:rPr>
          <w:rFonts w:ascii="Arabic Typesetting" w:hAnsi="Arabic Typesetting" w:cs="Arabic Typesetting"/>
          <w:b w:val="0"/>
          <w:bCs/>
          <w:sz w:val="30"/>
          <w:szCs w:val="30"/>
        </w:rPr>
        <w:t>Options.</w:t>
      </w:r>
    </w:p>
    <w:p w14:paraId="5C6DD42F" w14:textId="2FD5DDBE" w:rsidR="009F3E1A" w:rsidRDefault="007A21C1" w:rsidP="00521393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bCs/>
          <w:sz w:val="30"/>
          <w:szCs w:val="30"/>
        </w:rPr>
      </w:pPr>
      <w:r w:rsidRPr="00154878">
        <w:rPr>
          <w:rFonts w:ascii="Arabic Typesetting" w:hAnsi="Arabic Typesetting" w:cs="Arabic Typesetting"/>
          <w:b w:val="0"/>
          <w:bCs/>
          <w:sz w:val="30"/>
          <w:szCs w:val="30"/>
        </w:rPr>
        <w:t xml:space="preserve">6. </w:t>
      </w:r>
      <w:r w:rsidR="00BF0BBE">
        <w:rPr>
          <w:rFonts w:ascii="Arabic Typesetting" w:hAnsi="Arabic Typesetting" w:cs="Arabic Typesetting"/>
          <w:b w:val="0"/>
          <w:bCs/>
          <w:sz w:val="30"/>
          <w:szCs w:val="30"/>
        </w:rPr>
        <w:t xml:space="preserve">Amend 2024-2025 Budget. </w:t>
      </w:r>
    </w:p>
    <w:p w14:paraId="13A2AC1D" w14:textId="48AC1E34" w:rsidR="003B5BAB" w:rsidRPr="001C4AA4" w:rsidRDefault="003B5BAB" w:rsidP="003B5BAB">
      <w:pPr>
        <w:spacing w:after="0" w:line="240" w:lineRule="auto"/>
        <w:ind w:left="720"/>
        <w:contextualSpacing/>
        <w:rPr>
          <w:rFonts w:ascii="Arabic Typesetting" w:eastAsiaTheme="minorEastAsia" w:hAnsi="Arabic Typesetting" w:cs="Arabic Typesetting"/>
          <w:bCs/>
          <w:spacing w:val="28"/>
          <w:kern w:val="0"/>
          <w:sz w:val="30"/>
          <w:szCs w:val="30"/>
          <w:lang w:eastAsia="ja-JP"/>
          <w14:ligatures w14:val="none"/>
        </w:rPr>
      </w:pPr>
      <w:r>
        <w:rPr>
          <w:rFonts w:ascii="Arabic Typesetting" w:eastAsiaTheme="minorEastAsia" w:hAnsi="Arabic Typesetting" w:cs="Arabic Typesetting"/>
          <w:bCs/>
          <w:spacing w:val="28"/>
          <w:kern w:val="0"/>
          <w:sz w:val="30"/>
          <w:szCs w:val="30"/>
          <w:lang w:eastAsia="ja-JP"/>
          <w14:ligatures w14:val="none"/>
        </w:rPr>
        <w:t xml:space="preserve">7. Remove Assets </w:t>
      </w:r>
      <w:r w:rsidR="005F64BD">
        <w:rPr>
          <w:rFonts w:ascii="Arabic Typesetting" w:eastAsiaTheme="minorEastAsia" w:hAnsi="Arabic Typesetting" w:cs="Arabic Typesetting"/>
          <w:bCs/>
          <w:spacing w:val="28"/>
          <w:kern w:val="0"/>
          <w:sz w:val="30"/>
          <w:szCs w:val="30"/>
          <w:lang w:eastAsia="ja-JP"/>
          <w14:ligatures w14:val="none"/>
        </w:rPr>
        <w:t>lis</w:t>
      </w:r>
      <w:r>
        <w:rPr>
          <w:rFonts w:ascii="Arabic Typesetting" w:eastAsiaTheme="minorEastAsia" w:hAnsi="Arabic Typesetting" w:cs="Arabic Typesetting"/>
          <w:bCs/>
          <w:spacing w:val="28"/>
          <w:kern w:val="0"/>
          <w:sz w:val="30"/>
          <w:szCs w:val="30"/>
          <w:lang w:eastAsia="ja-JP"/>
          <w14:ligatures w14:val="none"/>
        </w:rPr>
        <w:t>t</w:t>
      </w:r>
      <w:r w:rsidR="00F0772E">
        <w:rPr>
          <w:rFonts w:ascii="Arabic Typesetting" w:eastAsiaTheme="minorEastAsia" w:hAnsi="Arabic Typesetting" w:cs="Arabic Typesetting"/>
          <w:bCs/>
          <w:spacing w:val="28"/>
          <w:kern w:val="0"/>
          <w:sz w:val="30"/>
          <w:szCs w:val="30"/>
          <w:lang w:eastAsia="ja-JP"/>
          <w14:ligatures w14:val="none"/>
        </w:rPr>
        <w:t>ed</w:t>
      </w:r>
      <w:r>
        <w:rPr>
          <w:rFonts w:ascii="Arabic Typesetting" w:eastAsiaTheme="minorEastAsia" w:hAnsi="Arabic Typesetting" w:cs="Arabic Typesetting"/>
          <w:bCs/>
          <w:spacing w:val="28"/>
          <w:kern w:val="0"/>
          <w:sz w:val="30"/>
          <w:szCs w:val="30"/>
          <w:lang w:eastAsia="ja-JP"/>
          <w14:ligatures w14:val="none"/>
        </w:rPr>
        <w:t xml:space="preserve"> from the TBLD Fixed Assets List.</w:t>
      </w:r>
      <w:r w:rsidRPr="001C4AA4">
        <w:rPr>
          <w:rFonts w:ascii="Arabic Typesetting" w:eastAsiaTheme="minorEastAsia" w:hAnsi="Arabic Typesetting" w:cs="Arabic Typesetting"/>
          <w:bCs/>
          <w:spacing w:val="28"/>
          <w:kern w:val="0"/>
          <w:sz w:val="30"/>
          <w:szCs w:val="30"/>
          <w:lang w:eastAsia="ja-JP"/>
          <w14:ligatures w14:val="none"/>
        </w:rPr>
        <w:t xml:space="preserve"> </w:t>
      </w:r>
    </w:p>
    <w:p w14:paraId="5BA11214" w14:textId="4C31EB29" w:rsidR="00521393" w:rsidRPr="00AE34B7" w:rsidRDefault="00521393" w:rsidP="002D4CEC">
      <w:pPr>
        <w:pStyle w:val="Date"/>
        <w:spacing w:after="0"/>
        <w:ind w:right="0"/>
        <w:rPr>
          <w:rFonts w:ascii="Arabic Typesetting" w:hAnsi="Arabic Typesetting" w:cs="Arabic Typesetting"/>
          <w:szCs w:val="32"/>
        </w:rPr>
      </w:pPr>
      <w:r w:rsidRPr="00AE34B7">
        <w:rPr>
          <w:rFonts w:ascii="Arabic Typesetting" w:hAnsi="Arabic Typesetting" w:cs="Arabic Typesetting" w:hint="cs"/>
          <w:szCs w:val="32"/>
        </w:rPr>
        <w:t>REQUESTS</w:t>
      </w:r>
    </w:p>
    <w:p w14:paraId="4D3F7C5B" w14:textId="77777777" w:rsidR="00521393" w:rsidRPr="00AE34B7" w:rsidRDefault="00521393" w:rsidP="00521393">
      <w:pPr>
        <w:pStyle w:val="Date"/>
        <w:spacing w:after="0"/>
        <w:ind w:right="0"/>
        <w:rPr>
          <w:rFonts w:ascii="Arabic Typesetting" w:hAnsi="Arabic Typesetting" w:cs="Arabic Typesetting"/>
          <w:szCs w:val="32"/>
        </w:rPr>
      </w:pPr>
      <w:r w:rsidRPr="00AE34B7">
        <w:rPr>
          <w:rFonts w:ascii="Arabic Typesetting" w:hAnsi="Arabic Typesetting" w:cs="Arabic Typesetting" w:hint="cs"/>
          <w:szCs w:val="32"/>
        </w:rPr>
        <w:t>PRESENTATIONS</w:t>
      </w:r>
    </w:p>
    <w:p w14:paraId="6B9AB139" w14:textId="663A4490" w:rsidR="00521393" w:rsidRDefault="00521393" w:rsidP="00521393">
      <w:pPr>
        <w:pStyle w:val="Date"/>
        <w:spacing w:after="0"/>
        <w:ind w:right="0"/>
        <w:rPr>
          <w:rFonts w:ascii="Arabic Typesetting" w:hAnsi="Arabic Typesetting" w:cs="Arabic Typesetting"/>
          <w:szCs w:val="32"/>
        </w:rPr>
      </w:pPr>
      <w:r w:rsidRPr="00AE34B7">
        <w:rPr>
          <w:rFonts w:ascii="Arabic Typesetting" w:hAnsi="Arabic Typesetting" w:cs="Arabic Typesetting" w:hint="cs"/>
          <w:szCs w:val="32"/>
        </w:rPr>
        <w:t>ITEMS FOR DISCUSSION</w:t>
      </w:r>
    </w:p>
    <w:p w14:paraId="65B74C1E" w14:textId="37D6E1D5" w:rsidR="004D12D2" w:rsidRPr="00E8567E" w:rsidRDefault="004D12D2" w:rsidP="00521393">
      <w:pPr>
        <w:pStyle w:val="Date"/>
        <w:spacing w:after="0"/>
        <w:ind w:right="0"/>
        <w:rPr>
          <w:rFonts w:ascii="Arabic Typesetting" w:hAnsi="Arabic Typesetting" w:cs="Arabic Typesetting"/>
          <w:b w:val="0"/>
          <w:bCs/>
          <w:szCs w:val="32"/>
        </w:rPr>
      </w:pPr>
      <w:r w:rsidRPr="00E8567E">
        <w:rPr>
          <w:rFonts w:ascii="Arabic Typesetting" w:hAnsi="Arabic Typesetting" w:cs="Arabic Typesetting"/>
          <w:b w:val="0"/>
          <w:bCs/>
          <w:szCs w:val="32"/>
        </w:rPr>
        <w:t xml:space="preserve">River Beach </w:t>
      </w:r>
      <w:r w:rsidR="00CF090D" w:rsidRPr="00E8567E">
        <w:rPr>
          <w:rFonts w:ascii="Arabic Typesetting" w:hAnsi="Arabic Typesetting" w:cs="Arabic Typesetting"/>
          <w:b w:val="0"/>
          <w:bCs/>
          <w:szCs w:val="32"/>
        </w:rPr>
        <w:t>Investigation</w:t>
      </w:r>
    </w:p>
    <w:p w14:paraId="288DD776" w14:textId="77777777" w:rsidR="00521393" w:rsidRPr="00AE34B7" w:rsidRDefault="00521393" w:rsidP="00521393">
      <w:pPr>
        <w:pStyle w:val="Date"/>
        <w:spacing w:after="0"/>
        <w:ind w:right="0"/>
        <w:rPr>
          <w:rFonts w:ascii="Arabic Typesetting" w:hAnsi="Arabic Typesetting" w:cs="Arabic Typesetting"/>
          <w:szCs w:val="32"/>
        </w:rPr>
      </w:pPr>
      <w:r w:rsidRPr="00AE34B7">
        <w:rPr>
          <w:rFonts w:ascii="Arabic Typesetting" w:hAnsi="Arabic Typesetting" w:cs="Arabic Typesetting" w:hint="cs"/>
          <w:szCs w:val="32"/>
        </w:rPr>
        <w:t>UPDATE ON LEVEE PROJECTS</w:t>
      </w:r>
    </w:p>
    <w:p w14:paraId="648F982A" w14:textId="77777777" w:rsidR="00521393" w:rsidRPr="00AE34B7" w:rsidRDefault="00521393" w:rsidP="00521393">
      <w:pPr>
        <w:pStyle w:val="Date"/>
        <w:spacing w:after="0"/>
        <w:ind w:right="0"/>
        <w:rPr>
          <w:rFonts w:ascii="Arabic Typesetting" w:hAnsi="Arabic Typesetting" w:cs="Arabic Typesetting"/>
          <w:szCs w:val="32"/>
        </w:rPr>
      </w:pPr>
      <w:r w:rsidRPr="00AE34B7">
        <w:rPr>
          <w:rFonts w:ascii="Arabic Typesetting" w:hAnsi="Arabic Typesetting" w:cs="Arabic Typesetting" w:hint="cs"/>
          <w:szCs w:val="32"/>
        </w:rPr>
        <w:t>FINANCIAL STATEMENTS</w:t>
      </w:r>
    </w:p>
    <w:p w14:paraId="73CD7C57" w14:textId="01B1AF0D" w:rsidR="00521393" w:rsidRPr="00AE34B7" w:rsidRDefault="003B5BAB" w:rsidP="00521393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bCs/>
          <w:szCs w:val="32"/>
        </w:rPr>
      </w:pPr>
      <w:r>
        <w:rPr>
          <w:rFonts w:ascii="Arabic Typesetting" w:hAnsi="Arabic Typesetting" w:cs="Arabic Typesetting"/>
          <w:b w:val="0"/>
          <w:bCs/>
          <w:szCs w:val="32"/>
        </w:rPr>
        <w:t>8</w:t>
      </w:r>
      <w:r w:rsidR="00521393" w:rsidRPr="00AE34B7">
        <w:rPr>
          <w:rFonts w:ascii="Arabic Typesetting" w:hAnsi="Arabic Typesetting" w:cs="Arabic Typesetting"/>
          <w:b w:val="0"/>
          <w:bCs/>
          <w:szCs w:val="32"/>
        </w:rPr>
        <w:t xml:space="preserve">. </w:t>
      </w:r>
      <w:r w:rsidR="00521393" w:rsidRPr="00154878">
        <w:rPr>
          <w:rFonts w:ascii="Arabic Typesetting" w:hAnsi="Arabic Typesetting" w:cs="Arabic Typesetting"/>
          <w:b w:val="0"/>
          <w:bCs/>
          <w:sz w:val="28"/>
          <w:szCs w:val="28"/>
        </w:rPr>
        <w:t xml:space="preserve">Review </w:t>
      </w:r>
      <w:r w:rsidR="00521393" w:rsidRPr="00154878">
        <w:rPr>
          <w:rFonts w:ascii="Arabic Typesetting" w:hAnsi="Arabic Typesetting" w:cs="Arabic Typesetting" w:hint="cs"/>
          <w:b w:val="0"/>
          <w:bCs/>
          <w:sz w:val="28"/>
          <w:szCs w:val="28"/>
        </w:rPr>
        <w:t>Financials</w:t>
      </w:r>
    </w:p>
    <w:p w14:paraId="2D2803D4" w14:textId="77777777" w:rsidR="00521393" w:rsidRPr="00AE34B7" w:rsidRDefault="00521393" w:rsidP="00521393">
      <w:pPr>
        <w:pStyle w:val="Date"/>
        <w:spacing w:after="0"/>
        <w:ind w:right="0"/>
        <w:rPr>
          <w:rFonts w:ascii="Arabic Typesetting" w:hAnsi="Arabic Typesetting" w:cs="Arabic Typesetting"/>
          <w:szCs w:val="32"/>
        </w:rPr>
      </w:pPr>
      <w:r w:rsidRPr="00AE34B7">
        <w:rPr>
          <w:rFonts w:ascii="Arabic Typesetting" w:hAnsi="Arabic Typesetting" w:cs="Arabic Typesetting" w:hint="cs"/>
          <w:szCs w:val="32"/>
        </w:rPr>
        <w:t>PUBLIC COMMENT</w:t>
      </w:r>
    </w:p>
    <w:p w14:paraId="732796FB" w14:textId="77777777" w:rsidR="00521393" w:rsidRPr="00AE34B7" w:rsidRDefault="00521393" w:rsidP="00521393">
      <w:pPr>
        <w:pStyle w:val="Date"/>
        <w:spacing w:after="0"/>
        <w:ind w:right="0"/>
        <w:rPr>
          <w:rFonts w:ascii="Arabic Typesetting" w:hAnsi="Arabic Typesetting" w:cs="Arabic Typesetting"/>
          <w:szCs w:val="32"/>
        </w:rPr>
      </w:pPr>
      <w:r w:rsidRPr="00AE34B7">
        <w:rPr>
          <w:rFonts w:ascii="Arabic Typesetting" w:hAnsi="Arabic Typesetting" w:cs="Arabic Typesetting" w:hint="cs"/>
          <w:szCs w:val="32"/>
        </w:rPr>
        <w:t xml:space="preserve">ADJOURN </w:t>
      </w:r>
    </w:p>
    <w:p w14:paraId="50D81983" w14:textId="53E85763" w:rsidR="00521393" w:rsidRDefault="00521393" w:rsidP="00521393">
      <w:pPr>
        <w:pStyle w:val="Date"/>
        <w:spacing w:after="0"/>
        <w:ind w:right="0"/>
        <w:jc w:val="both"/>
        <w:rPr>
          <w:rFonts w:ascii="Arabic Typesetting" w:hAnsi="Arabic Typesetting" w:cs="Arabic Typesetting"/>
          <w:sz w:val="22"/>
          <w:szCs w:val="22"/>
        </w:rPr>
      </w:pPr>
      <w:r w:rsidRPr="00AE34B7">
        <w:rPr>
          <w:rFonts w:ascii="Arabic Typesetting" w:hAnsi="Arabic Typesetting" w:cs="Arabic Typesetting"/>
          <w:szCs w:val="32"/>
        </w:rPr>
        <w:t>ANNOUNCEMENT:</w:t>
      </w:r>
      <w:r>
        <w:rPr>
          <w:rFonts w:ascii="Arabic Typesetting" w:hAnsi="Arabic Typesetting" w:cs="Arabic Typesetting"/>
          <w:sz w:val="22"/>
          <w:szCs w:val="22"/>
        </w:rPr>
        <w:t xml:space="preserve"> </w:t>
      </w:r>
    </w:p>
    <w:p w14:paraId="5A8B17C7" w14:textId="77777777" w:rsidR="00521393" w:rsidRDefault="00521393" w:rsidP="00521393">
      <w:pPr>
        <w:pStyle w:val="Date"/>
        <w:spacing w:after="0"/>
        <w:ind w:right="0"/>
        <w:rPr>
          <w:b w:val="0"/>
          <w:bCs/>
          <w:sz w:val="20"/>
          <w:szCs w:val="20"/>
          <w:u w:val="single"/>
        </w:rPr>
      </w:pPr>
    </w:p>
    <w:p w14:paraId="6474788C" w14:textId="7E6AE739" w:rsidR="0019703C" w:rsidRPr="00CB08A4" w:rsidRDefault="00521393" w:rsidP="00CB08A4">
      <w:pPr>
        <w:pStyle w:val="Date"/>
        <w:spacing w:after="0"/>
        <w:ind w:right="0"/>
        <w:rPr>
          <w:rFonts w:ascii="Arabic Typesetting" w:hAnsi="Arabic Typesetting" w:cs="Arabic Typesetting"/>
          <w:sz w:val="16"/>
          <w:szCs w:val="16"/>
        </w:rPr>
      </w:pPr>
      <w:r w:rsidRPr="002154B4">
        <w:rPr>
          <w:rFonts w:ascii="Arabic Typesetting" w:hAnsi="Arabic Typesetting" w:cs="Arabic Typesetting" w:hint="cs"/>
          <w:sz w:val="16"/>
          <w:szCs w:val="16"/>
        </w:rPr>
        <w:t>In compliance with the Americans with Disabilities Act, individuals needing special accommodations during this meeting should notify the Tensas Basin Levee District Board of Commissioners at 318-323-1130 at least three working days before the meeting</w:t>
      </w:r>
    </w:p>
    <w:sectPr w:rsidR="0019703C" w:rsidRPr="00CB08A4" w:rsidSect="002C430F">
      <w:pgSz w:w="12240" w:h="15840" w:code="1"/>
      <w:pgMar w:top="1440" w:right="1440" w:bottom="1440" w:left="1440" w:header="720" w:footer="720" w:gutter="0"/>
      <w:pgBorders w:offsetFrom="page">
        <w:top w:val="thinThickSmallGap" w:sz="24" w:space="24" w:color="215E99" w:themeColor="text2" w:themeTint="BF"/>
        <w:left w:val="thinThickSmallGap" w:sz="24" w:space="24" w:color="215E99" w:themeColor="text2" w:themeTint="BF"/>
        <w:bottom w:val="thickThinSmallGap" w:sz="24" w:space="24" w:color="215E99" w:themeColor="text2" w:themeTint="BF"/>
        <w:right w:val="thickThinSmallGap" w:sz="24" w:space="24" w:color="215E99" w:themeColor="text2" w:themeTint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93"/>
    <w:rsid w:val="000159C3"/>
    <w:rsid w:val="000C79EC"/>
    <w:rsid w:val="000E06A9"/>
    <w:rsid w:val="000F232B"/>
    <w:rsid w:val="00154878"/>
    <w:rsid w:val="0019703C"/>
    <w:rsid w:val="001C253C"/>
    <w:rsid w:val="00204C66"/>
    <w:rsid w:val="002C430F"/>
    <w:rsid w:val="002D4CEC"/>
    <w:rsid w:val="00367AF2"/>
    <w:rsid w:val="003B5BAB"/>
    <w:rsid w:val="004414F5"/>
    <w:rsid w:val="004A3DD8"/>
    <w:rsid w:val="004D12D2"/>
    <w:rsid w:val="00521393"/>
    <w:rsid w:val="00530D23"/>
    <w:rsid w:val="00545972"/>
    <w:rsid w:val="005F64BD"/>
    <w:rsid w:val="006A53D4"/>
    <w:rsid w:val="00705497"/>
    <w:rsid w:val="00707E7B"/>
    <w:rsid w:val="00721DB0"/>
    <w:rsid w:val="007A21C1"/>
    <w:rsid w:val="00817612"/>
    <w:rsid w:val="0082344E"/>
    <w:rsid w:val="00877487"/>
    <w:rsid w:val="00894A42"/>
    <w:rsid w:val="00936C02"/>
    <w:rsid w:val="00941EB1"/>
    <w:rsid w:val="00962784"/>
    <w:rsid w:val="00992144"/>
    <w:rsid w:val="009973B7"/>
    <w:rsid w:val="009F3E1A"/>
    <w:rsid w:val="00B57EC2"/>
    <w:rsid w:val="00BF0BBE"/>
    <w:rsid w:val="00C53005"/>
    <w:rsid w:val="00C621CC"/>
    <w:rsid w:val="00C93970"/>
    <w:rsid w:val="00CA736F"/>
    <w:rsid w:val="00CB08A4"/>
    <w:rsid w:val="00CF090D"/>
    <w:rsid w:val="00D11B68"/>
    <w:rsid w:val="00D6099D"/>
    <w:rsid w:val="00E8567E"/>
    <w:rsid w:val="00EC568F"/>
    <w:rsid w:val="00F0772E"/>
    <w:rsid w:val="00F5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5D3813"/>
  <w15:chartTrackingRefBased/>
  <w15:docId w15:val="{ECE9AFB0-D87D-4D0B-8B73-88B1C40B3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13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13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13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13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13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13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13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13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13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13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13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13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13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13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13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13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13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13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13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13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13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13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13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13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13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13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13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13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1393"/>
    <w:rPr>
      <w:b/>
      <w:bCs/>
      <w:smallCaps/>
      <w:color w:val="0F4761" w:themeColor="accent1" w:themeShade="BF"/>
      <w:spacing w:val="5"/>
    </w:rPr>
  </w:style>
  <w:style w:type="paragraph" w:styleId="Date">
    <w:name w:val="Date"/>
    <w:basedOn w:val="Normal"/>
    <w:link w:val="DateChar"/>
    <w:uiPriority w:val="1"/>
    <w:rsid w:val="00521393"/>
    <w:pPr>
      <w:spacing w:after="600" w:line="240" w:lineRule="auto"/>
      <w:ind w:right="3024"/>
      <w:contextualSpacing/>
    </w:pPr>
    <w:rPr>
      <w:rFonts w:eastAsiaTheme="minorEastAsia"/>
      <w:b/>
      <w:spacing w:val="28"/>
      <w:kern w:val="0"/>
      <w:sz w:val="32"/>
      <w:szCs w:val="21"/>
      <w:lang w:eastAsia="ja-JP"/>
      <w14:ligatures w14:val="none"/>
    </w:rPr>
  </w:style>
  <w:style w:type="character" w:customStyle="1" w:styleId="DateChar">
    <w:name w:val="Date Char"/>
    <w:basedOn w:val="DefaultParagraphFont"/>
    <w:link w:val="Date"/>
    <w:uiPriority w:val="1"/>
    <w:rsid w:val="00521393"/>
    <w:rPr>
      <w:rFonts w:eastAsiaTheme="minorEastAsia"/>
      <w:b/>
      <w:spacing w:val="28"/>
      <w:kern w:val="0"/>
      <w:sz w:val="32"/>
      <w:szCs w:val="21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1</Pages>
  <Words>145</Words>
  <Characters>834</Characters>
  <Application>Microsoft Office Word</Application>
  <DocSecurity>0</DocSecurity>
  <Lines>37</Lines>
  <Paragraphs>33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Aundi Brown</dc:creator>
  <cp:keywords/>
  <dc:description/>
  <cp:lastModifiedBy>Aundi Brown</cp:lastModifiedBy>
  <cp:revision>17</cp:revision>
  <cp:lastPrinted>2025-05-08T13:16:00Z</cp:lastPrinted>
  <dcterms:created xsi:type="dcterms:W3CDTF">2025-06-04T12:42:00Z</dcterms:created>
  <dcterms:modified xsi:type="dcterms:W3CDTF">2025-06-05T11:49:00Z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eb2d8728-797e-433f-af30-3e18b6bea2b5</vt:lpwstr>
  </property>
</Properties>
</file>