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2F763EC" w:rsidR="00FB5DCE" w:rsidRPr="00F35FF9" w:rsidRDefault="00FB5DCE" w:rsidP="00F35FF9">
      <w:pPr>
        <w:rPr>
          <w:rFonts w:ascii="Bookman Old Style" w:hAnsi="Bookman Old Style"/>
          <w:u w:val="single"/>
        </w:rPr>
      </w:pPr>
      <w:r>
        <w:rPr>
          <w:rFonts w:ascii="Bookman Old Style" w:hAnsi="Bookman Old Style"/>
          <w:b/>
        </w:rPr>
        <w:t>NOTICE POSTED:</w:t>
      </w:r>
      <w:r w:rsidR="00444155">
        <w:rPr>
          <w:rFonts w:ascii="Bookman Old Style" w:hAnsi="Bookman Old Style"/>
          <w:u w:val="single"/>
        </w:rPr>
        <w:t xml:space="preserve"> Thursday</w:t>
      </w:r>
      <w:r w:rsidR="00106A1F" w:rsidRPr="00D112B7">
        <w:rPr>
          <w:rFonts w:ascii="Bookman Old Style" w:hAnsi="Bookman Old Style"/>
          <w:u w:val="single"/>
        </w:rPr>
        <w:t>,</w:t>
      </w:r>
      <w:r w:rsidR="00106A1F">
        <w:rPr>
          <w:rFonts w:ascii="Bookman Old Style" w:hAnsi="Bookman Old Style"/>
          <w:u w:val="single"/>
        </w:rPr>
        <w:t xml:space="preserve"> </w:t>
      </w:r>
      <w:r w:rsidR="003A6AF8">
        <w:rPr>
          <w:rFonts w:ascii="Bookman Old Style" w:hAnsi="Bookman Old Style"/>
          <w:u w:val="single"/>
        </w:rPr>
        <w:t>August 3</w:t>
      </w:r>
      <w:r w:rsidR="00D112B7">
        <w:rPr>
          <w:rFonts w:ascii="Bookman Old Style" w:hAnsi="Bookman Old Style"/>
          <w:u w:val="single"/>
        </w:rPr>
        <w:t>,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018D063E"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3A6AF8">
        <w:rPr>
          <w:rFonts w:ascii="Bookman Old Style" w:hAnsi="Bookman Old Style"/>
          <w:bCs/>
          <w:u w:val="single"/>
        </w:rPr>
        <w:t>August 7</w:t>
      </w:r>
      <w:r w:rsidR="00893BC6">
        <w:rPr>
          <w:rFonts w:ascii="Bookman Old Style" w:hAnsi="Bookman Old Style"/>
          <w:bCs/>
          <w:u w:val="single"/>
        </w:rPr>
        <w:t xml:space="preserve">, </w:t>
      </w:r>
      <w:r w:rsidR="00D112B7">
        <w:rPr>
          <w:rFonts w:ascii="Bookman Old Style" w:hAnsi="Bookman Old Style"/>
          <w:bCs/>
          <w:u w:val="single"/>
        </w:rPr>
        <w:t>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1F28A612"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D112B7">
        <w:rPr>
          <w:rFonts w:ascii="Bookman Old Style" w:hAnsi="Bookman Old Style" w:cs="Courier New"/>
          <w:b/>
          <w:sz w:val="24"/>
          <w:szCs w:val="24"/>
        </w:rPr>
        <w:t xml:space="preserve"> </w:t>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3A6AF8">
        <w:rPr>
          <w:rFonts w:ascii="Bookman Old Style" w:hAnsi="Bookman Old Style" w:cs="Courier New"/>
          <w:bCs/>
        </w:rPr>
        <w:t>August 7</w:t>
      </w:r>
      <w:r w:rsidR="00D112B7">
        <w:rPr>
          <w:rFonts w:ascii="Bookman Old Style" w:hAnsi="Bookman Old Style" w:cs="Courier New"/>
          <w:bCs/>
        </w:rPr>
        <w:t>, 2023</w:t>
      </w:r>
      <w:r w:rsidR="001D4A45" w:rsidRPr="001D4A45">
        <w:rPr>
          <w:rFonts w:ascii="Bookman Old Style" w:hAnsi="Bookman Old Style" w:cs="Courier New"/>
          <w:bCs/>
        </w:rPr>
        <w:t xml:space="preserve">. The public is invited to attend via Teleconference and at the LBLD office.  </w:t>
      </w:r>
    </w:p>
    <w:p w14:paraId="1E9F1B34" w14:textId="77777777" w:rsidR="001617EF" w:rsidRDefault="001617EF" w:rsidP="008A765A">
      <w:pPr>
        <w:spacing w:after="0" w:line="240" w:lineRule="auto"/>
        <w:jc w:val="center"/>
        <w:rPr>
          <w:rFonts w:ascii="Bookman Old Style" w:hAnsi="Bookman Old Style" w:cs="Courier New"/>
          <w:b/>
          <w:sz w:val="28"/>
          <w:szCs w:val="28"/>
        </w:rPr>
      </w:pPr>
    </w:p>
    <w:p w14:paraId="5CD265FB" w14:textId="58E35169"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A37BB72" w:rsidR="00107D30" w:rsidRDefault="003A6AF8"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August 7</w:t>
      </w:r>
      <w:r w:rsidR="00D112B7">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6885BB72"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r w:rsidR="00444155">
        <w:rPr>
          <w:rFonts w:ascii="Bookman Old Style" w:hAnsi="Bookman Old Style" w:cs="Courier New"/>
          <w:sz w:val="24"/>
          <w:szCs w:val="24"/>
        </w:rPr>
        <w:t>.</w:t>
      </w:r>
    </w:p>
    <w:p w14:paraId="1A3742BF" w14:textId="5D8F964C"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r w:rsidR="00444155">
        <w:rPr>
          <w:rFonts w:ascii="Bookman Old Style" w:hAnsi="Bookman Old Style" w:cs="Courier New"/>
          <w:sz w:val="24"/>
          <w:szCs w:val="24"/>
        </w:rPr>
        <w:t>.</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proofErr w:type="gramStart"/>
      <w:r w:rsidRPr="009D6DA8">
        <w:rPr>
          <w:rFonts w:ascii="Bookman Old Style" w:hAnsi="Bookman Old Style" w:cs="Courier New"/>
          <w:sz w:val="24"/>
          <w:szCs w:val="24"/>
        </w:rPr>
        <w:t>by:_</w:t>
      </w:r>
      <w:proofErr w:type="gramEnd"/>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24935D46"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3A6AF8">
        <w:rPr>
          <w:rFonts w:ascii="Bookman Old Style" w:hAnsi="Bookman Old Style" w:cs="Courier New"/>
          <w:sz w:val="24"/>
          <w:szCs w:val="24"/>
        </w:rPr>
        <w:t>July 31</w:t>
      </w:r>
      <w:r w:rsidR="00B92BA9">
        <w:rPr>
          <w:rFonts w:ascii="Bookman Old Style" w:hAnsi="Bookman Old Style" w:cs="Courier New"/>
          <w:sz w:val="24"/>
          <w:szCs w:val="24"/>
        </w:rPr>
        <w:t>, 2023</w:t>
      </w:r>
      <w:r w:rsidR="00444155">
        <w:rPr>
          <w:rFonts w:ascii="Bookman Old Style" w:hAnsi="Bookman Old Style" w:cs="Courier New"/>
          <w:sz w:val="24"/>
          <w:szCs w:val="24"/>
        </w:rPr>
        <w:t>.</w:t>
      </w:r>
    </w:p>
    <w:p w14:paraId="3E2E692A" w14:textId="77777777" w:rsidR="001617EF" w:rsidRPr="001617EF" w:rsidRDefault="001617EF" w:rsidP="001617EF">
      <w:pPr>
        <w:pStyle w:val="ListParagraph"/>
        <w:rPr>
          <w:rFonts w:ascii="Bookman Old Style" w:hAnsi="Bookman Old Style" w:cs="Courier New"/>
          <w:sz w:val="24"/>
          <w:szCs w:val="24"/>
        </w:rPr>
      </w:pPr>
    </w:p>
    <w:p w14:paraId="0B3CFFCF" w14:textId="77777777" w:rsidR="001617EF" w:rsidRDefault="001617EF" w:rsidP="001617EF">
      <w:pPr>
        <w:spacing w:after="0" w:line="240" w:lineRule="auto"/>
        <w:rPr>
          <w:rFonts w:ascii="Bookman Old Style" w:hAnsi="Bookman Old Style" w:cs="Courier New"/>
          <w:sz w:val="24"/>
          <w:szCs w:val="24"/>
        </w:rPr>
      </w:pPr>
    </w:p>
    <w:p w14:paraId="05A646C3" w14:textId="77777777" w:rsidR="001617EF" w:rsidRPr="001617EF" w:rsidRDefault="001617EF" w:rsidP="001617EF">
      <w:pPr>
        <w:spacing w:after="0" w:line="240" w:lineRule="auto"/>
        <w:rPr>
          <w:rFonts w:ascii="Bookman Old Style" w:hAnsi="Bookman Old Style" w:cs="Courier New"/>
          <w:sz w:val="24"/>
          <w:szCs w:val="24"/>
        </w:rPr>
      </w:pP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6D74FC7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r w:rsidR="00444155">
        <w:rPr>
          <w:rFonts w:ascii="Bookman Old Style" w:hAnsi="Bookman Old Style" w:cs="Courier New"/>
          <w:sz w:val="24"/>
          <w:szCs w:val="24"/>
        </w:rPr>
        <w: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proofErr w:type="gramStart"/>
      <w:r w:rsidRPr="007411F8">
        <w:rPr>
          <w:rFonts w:ascii="Bookman Old Style" w:hAnsi="Bookman Old Style" w:cs="Courier New"/>
          <w:sz w:val="24"/>
          <w:szCs w:val="24"/>
        </w:rPr>
        <w:t>by:_</w:t>
      </w:r>
      <w:proofErr w:type="gramEnd"/>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6CCC845C"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2962E9">
        <w:rPr>
          <w:rFonts w:ascii="Bookman Old Style" w:hAnsi="Bookman Old Style" w:cs="Courier New"/>
          <w:sz w:val="24"/>
          <w:szCs w:val="24"/>
        </w:rPr>
        <w:t>August 2</w:t>
      </w:r>
      <w:r w:rsidR="00D112B7">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r w:rsidR="00444155">
        <w:rPr>
          <w:rFonts w:ascii="Bookman Old Style" w:hAnsi="Bookman Old Style" w:cs="Courier New"/>
          <w:sz w:val="24"/>
          <w:szCs w:val="24"/>
        </w:rPr>
        <w:t>.</w:t>
      </w:r>
    </w:p>
    <w:p w14:paraId="0A7941DD" w14:textId="77777777" w:rsidR="009F5CD3" w:rsidRPr="009F5CD3" w:rsidRDefault="009F5CD3" w:rsidP="009F5CD3">
      <w:pPr>
        <w:pStyle w:val="ListParagraph"/>
        <w:rPr>
          <w:rFonts w:ascii="Bookman Old Style" w:hAnsi="Bookman Old Style" w:cs="Courier New"/>
          <w:sz w:val="24"/>
          <w:szCs w:val="24"/>
        </w:rPr>
      </w:pPr>
    </w:p>
    <w:p w14:paraId="4D157339" w14:textId="1401BFAF" w:rsidR="00BE700F" w:rsidRDefault="00E5266B" w:rsidP="00BE700F">
      <w:pPr>
        <w:pStyle w:val="ListParagraph"/>
        <w:numPr>
          <w:ilvl w:val="0"/>
          <w:numId w:val="2"/>
        </w:numPr>
        <w:spacing w:after="0" w:line="240" w:lineRule="auto"/>
        <w:rPr>
          <w:rFonts w:ascii="Bookman Old Style" w:hAnsi="Bookman Old Style" w:cs="Courier New"/>
          <w:sz w:val="24"/>
          <w:szCs w:val="24"/>
        </w:rPr>
      </w:pPr>
      <w:r w:rsidRPr="00E5266B">
        <w:rPr>
          <w:rFonts w:ascii="Bookman Old Style" w:hAnsi="Bookman Old Style" w:cs="Courier New"/>
          <w:sz w:val="24"/>
          <w:szCs w:val="24"/>
        </w:rPr>
        <w:t xml:space="preserve">Items </w:t>
      </w:r>
      <w:r w:rsidR="00BE700F">
        <w:rPr>
          <w:rFonts w:ascii="Bookman Old Style" w:hAnsi="Bookman Old Style" w:cs="Courier New"/>
          <w:sz w:val="24"/>
          <w:szCs w:val="24"/>
        </w:rPr>
        <w:t xml:space="preserve">to </w:t>
      </w:r>
      <w:r w:rsidRPr="00E5266B">
        <w:rPr>
          <w:rFonts w:ascii="Bookman Old Style" w:hAnsi="Bookman Old Style" w:cs="Courier New"/>
          <w:sz w:val="24"/>
          <w:szCs w:val="24"/>
        </w:rPr>
        <w:t>recommend for approval at the August 7, 2023 Special Call meeting:</w:t>
      </w:r>
    </w:p>
    <w:p w14:paraId="1A6BC4B8" w14:textId="77777777" w:rsidR="00BE700F" w:rsidRPr="00BE700F" w:rsidRDefault="00BE700F" w:rsidP="00BE700F">
      <w:pPr>
        <w:pStyle w:val="ListParagraph"/>
        <w:spacing w:after="0" w:line="240" w:lineRule="auto"/>
        <w:rPr>
          <w:rFonts w:ascii="Bookman Old Style" w:hAnsi="Bookman Old Style" w:cs="Courier New"/>
          <w:sz w:val="24"/>
          <w:szCs w:val="24"/>
        </w:rPr>
      </w:pPr>
    </w:p>
    <w:p w14:paraId="3D45D4C5" w14:textId="01E38813" w:rsidR="00BE700F" w:rsidRDefault="00E5266B" w:rsidP="00BE700F">
      <w:pPr>
        <w:pStyle w:val="ListParagraph"/>
        <w:numPr>
          <w:ilvl w:val="0"/>
          <w:numId w:val="20"/>
        </w:numPr>
        <w:spacing w:after="0" w:line="240" w:lineRule="auto"/>
        <w:rPr>
          <w:rFonts w:ascii="Bookman Old Style" w:hAnsi="Bookman Old Style" w:cs="Courier New"/>
          <w:sz w:val="24"/>
          <w:szCs w:val="24"/>
        </w:rPr>
      </w:pPr>
      <w:r w:rsidRPr="00E5266B">
        <w:rPr>
          <w:rFonts w:ascii="Bookman Old Style" w:hAnsi="Bookman Old Style" w:cs="Courier New"/>
          <w:sz w:val="24"/>
          <w:szCs w:val="24"/>
        </w:rPr>
        <w:t>To discuss to approve or not to approve the authorization of the Executive Director, Donald Henry, to execute the Railroad</w:t>
      </w:r>
      <w:r>
        <w:rPr>
          <w:rFonts w:ascii="Bookman Old Style" w:hAnsi="Bookman Old Style" w:cs="Courier New"/>
          <w:sz w:val="24"/>
          <w:szCs w:val="24"/>
        </w:rPr>
        <w:t xml:space="preserve"> </w:t>
      </w:r>
      <w:r w:rsidRPr="00E5266B">
        <w:rPr>
          <w:rFonts w:ascii="Bookman Old Style" w:hAnsi="Bookman Old Style" w:cs="Courier New"/>
          <w:sz w:val="24"/>
          <w:szCs w:val="24"/>
        </w:rPr>
        <w:t xml:space="preserve">Right-of-Way agreement between Lafourche Basin Levee District and Cornerstone Chemical Company </w:t>
      </w:r>
    </w:p>
    <w:p w14:paraId="2ADE377D" w14:textId="77777777" w:rsidR="00BE700F" w:rsidRPr="00BE700F" w:rsidRDefault="00BE700F" w:rsidP="00BE700F">
      <w:pPr>
        <w:pStyle w:val="ListParagraph"/>
        <w:ind w:left="1440"/>
        <w:rPr>
          <w:rFonts w:ascii="Bookman Old Style" w:hAnsi="Bookman Old Style" w:cs="Courier New"/>
          <w:sz w:val="24"/>
          <w:szCs w:val="24"/>
        </w:rPr>
      </w:pPr>
    </w:p>
    <w:p w14:paraId="45326D29" w14:textId="3FBC7E4B" w:rsidR="00E5266B" w:rsidRPr="00BE700F" w:rsidRDefault="00E5266B" w:rsidP="00BE700F">
      <w:pPr>
        <w:pStyle w:val="ListParagraph"/>
        <w:numPr>
          <w:ilvl w:val="0"/>
          <w:numId w:val="20"/>
        </w:numPr>
        <w:rPr>
          <w:rFonts w:ascii="Bookman Old Style" w:hAnsi="Bookman Old Style" w:cs="Courier New"/>
          <w:sz w:val="24"/>
          <w:szCs w:val="24"/>
        </w:rPr>
      </w:pPr>
      <w:r w:rsidRPr="00BE700F">
        <w:rPr>
          <w:rFonts w:ascii="Bookman Old Style" w:hAnsi="Bookman Old Style" w:cs="Courier New"/>
          <w:sz w:val="24"/>
          <w:szCs w:val="24"/>
        </w:rPr>
        <w:t>To discuss to approve or not to approve GIS’ proposal to provide professional services in support of its maintenance in the lifting of the Westbank Vicinity Western Tie-in.  The proposal includes engineering, surveying, permitting, geotechnical, and construction tasks.  The total fees would be $3,386,828.00.</w:t>
      </w:r>
    </w:p>
    <w:p w14:paraId="16CA7749" w14:textId="77777777" w:rsidR="00BE700F" w:rsidRDefault="00BE700F" w:rsidP="00BE700F">
      <w:pPr>
        <w:pStyle w:val="ListParagraph"/>
        <w:ind w:left="1440"/>
        <w:rPr>
          <w:rFonts w:ascii="Bookman Old Style" w:hAnsi="Bookman Old Style" w:cs="Courier New"/>
          <w:sz w:val="24"/>
          <w:szCs w:val="24"/>
        </w:rPr>
      </w:pPr>
    </w:p>
    <w:p w14:paraId="486D1916" w14:textId="3B005505" w:rsidR="00E5266B" w:rsidRDefault="00E5266B" w:rsidP="00BE700F">
      <w:pPr>
        <w:pStyle w:val="ListParagraph"/>
        <w:numPr>
          <w:ilvl w:val="0"/>
          <w:numId w:val="20"/>
        </w:numPr>
        <w:rPr>
          <w:rFonts w:ascii="Bookman Old Style" w:hAnsi="Bookman Old Style" w:cs="Courier New"/>
          <w:sz w:val="24"/>
          <w:szCs w:val="24"/>
        </w:rPr>
      </w:pPr>
      <w:r w:rsidRPr="00E5266B">
        <w:rPr>
          <w:rFonts w:ascii="Bookman Old Style" w:hAnsi="Bookman Old Style" w:cs="Courier New"/>
          <w:sz w:val="24"/>
          <w:szCs w:val="24"/>
        </w:rPr>
        <w:t>To discuss to approve or not to approve the final closing fees of the new building from Joseph Savoie of C.J. Consulting Engineers, Inc.</w:t>
      </w:r>
    </w:p>
    <w:p w14:paraId="21FD9C80" w14:textId="77777777" w:rsidR="00E5266B" w:rsidRDefault="00E5266B" w:rsidP="00E5266B">
      <w:pPr>
        <w:pStyle w:val="ListParagraph"/>
        <w:rPr>
          <w:rFonts w:ascii="Bookman Old Style" w:hAnsi="Bookman Old Style" w:cs="Courier New"/>
          <w:sz w:val="24"/>
          <w:szCs w:val="24"/>
        </w:rPr>
      </w:pPr>
    </w:p>
    <w:p w14:paraId="28940623" w14:textId="3168ABA6" w:rsidR="00E5266B" w:rsidRDefault="00E5266B" w:rsidP="00E5266B">
      <w:pPr>
        <w:pStyle w:val="ListParagraph"/>
        <w:numPr>
          <w:ilvl w:val="0"/>
          <w:numId w:val="2"/>
        </w:numPr>
        <w:rPr>
          <w:rFonts w:ascii="Bookman Old Style" w:hAnsi="Bookman Old Style" w:cs="Courier New"/>
          <w:sz w:val="24"/>
          <w:szCs w:val="24"/>
        </w:rPr>
      </w:pPr>
      <w:r w:rsidRPr="00E5266B">
        <w:rPr>
          <w:rFonts w:ascii="Bookman Old Style" w:hAnsi="Bookman Old Style" w:cs="Courier New"/>
          <w:sz w:val="24"/>
          <w:szCs w:val="24"/>
        </w:rPr>
        <w:t>Presentation by accountant, Mr. Wayne Theall, on the 2024 Draft Budget</w:t>
      </w:r>
    </w:p>
    <w:p w14:paraId="3512D1AB" w14:textId="77777777" w:rsidR="00E5266B" w:rsidRPr="00E5266B" w:rsidRDefault="00E5266B" w:rsidP="00E5266B">
      <w:pPr>
        <w:pStyle w:val="ListParagraph"/>
        <w:rPr>
          <w:rFonts w:ascii="Bookman Old Style" w:hAnsi="Bookman Old Style" w:cs="Courier New"/>
          <w:sz w:val="24"/>
          <w:szCs w:val="24"/>
        </w:rPr>
      </w:pPr>
    </w:p>
    <w:p w14:paraId="0B08AD51" w14:textId="33C4D182" w:rsidR="00086C19" w:rsidRPr="00E5266B" w:rsidRDefault="00086C19" w:rsidP="00E5266B">
      <w:pPr>
        <w:pStyle w:val="ListParagraph"/>
        <w:numPr>
          <w:ilvl w:val="0"/>
          <w:numId w:val="2"/>
        </w:numPr>
        <w:rPr>
          <w:rFonts w:ascii="Bookman Old Style" w:hAnsi="Bookman Old Style" w:cs="Courier New"/>
          <w:sz w:val="24"/>
          <w:szCs w:val="24"/>
        </w:rPr>
      </w:pPr>
      <w:r w:rsidRPr="00E5266B">
        <w:rPr>
          <w:rFonts w:ascii="Bookman Old Style" w:hAnsi="Bookman Old Style" w:cs="Courier New"/>
          <w:sz w:val="24"/>
          <w:szCs w:val="24"/>
        </w:rPr>
        <w:t>Any other financial matters to discuss</w:t>
      </w:r>
      <w:r w:rsidR="00444155" w:rsidRPr="00E5266B">
        <w:rPr>
          <w:rFonts w:ascii="Bookman Old Style" w:hAnsi="Bookman Old Style" w:cs="Courier New"/>
          <w:sz w:val="24"/>
          <w:szCs w:val="24"/>
        </w:rPr>
        <w:t>.</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3D07C75"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r w:rsidR="00444155">
        <w:rPr>
          <w:rFonts w:ascii="Bookman Old Style" w:hAnsi="Bookman Old Style" w:cs="Courier New"/>
          <w:sz w:val="24"/>
          <w:szCs w:val="24"/>
        </w:rPr>
        <w:t>.</w:t>
      </w:r>
    </w:p>
    <w:p w14:paraId="09A7783C" w14:textId="77777777" w:rsidR="00BE700F" w:rsidRDefault="00BE700F" w:rsidP="00C46F68">
      <w:pPr>
        <w:spacing w:after="0" w:line="240" w:lineRule="auto"/>
        <w:ind w:left="4320" w:firstLine="720"/>
        <w:jc w:val="center"/>
        <w:rPr>
          <w:rFonts w:ascii="Courier New" w:hAnsi="Courier New" w:cs="Courier New"/>
        </w:rPr>
      </w:pPr>
    </w:p>
    <w:p w14:paraId="0B8003F8" w14:textId="78BC527C"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412AD232" w14:textId="71CAC0D6" w:rsidR="00C46F6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0D78C2DB" w14:textId="77777777" w:rsidR="00BE700F" w:rsidRDefault="00BE70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1617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E031DE3"/>
    <w:multiLevelType w:val="hybridMultilevel"/>
    <w:tmpl w:val="A00A524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F15642B"/>
    <w:multiLevelType w:val="hybridMultilevel"/>
    <w:tmpl w:val="12D4A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11"/>
  </w:num>
  <w:num w:numId="2" w16cid:durableId="451821559">
    <w:abstractNumId w:val="10"/>
  </w:num>
  <w:num w:numId="3" w16cid:durableId="1845826007">
    <w:abstractNumId w:val="9"/>
  </w:num>
  <w:num w:numId="4" w16cid:durableId="460808339">
    <w:abstractNumId w:val="6"/>
  </w:num>
  <w:num w:numId="5" w16cid:durableId="587233660">
    <w:abstractNumId w:val="4"/>
  </w:num>
  <w:num w:numId="6" w16cid:durableId="431128553">
    <w:abstractNumId w:val="13"/>
  </w:num>
  <w:num w:numId="7" w16cid:durableId="129399772">
    <w:abstractNumId w:val="12"/>
  </w:num>
  <w:num w:numId="8" w16cid:durableId="1149903368">
    <w:abstractNumId w:val="3"/>
  </w:num>
  <w:num w:numId="9" w16cid:durableId="1089892588">
    <w:abstractNumId w:val="17"/>
  </w:num>
  <w:num w:numId="10" w16cid:durableId="1567498816">
    <w:abstractNumId w:val="5"/>
  </w:num>
  <w:num w:numId="11" w16cid:durableId="1737707176">
    <w:abstractNumId w:val="0"/>
  </w:num>
  <w:num w:numId="12" w16cid:durableId="1761633509">
    <w:abstractNumId w:val="15"/>
  </w:num>
  <w:num w:numId="13" w16cid:durableId="869538788">
    <w:abstractNumId w:val="16"/>
  </w:num>
  <w:num w:numId="14" w16cid:durableId="1653564591">
    <w:abstractNumId w:val="7"/>
  </w:num>
  <w:num w:numId="15" w16cid:durableId="529104710">
    <w:abstractNumId w:val="14"/>
  </w:num>
  <w:num w:numId="16" w16cid:durableId="1558321293">
    <w:abstractNumId w:val="19"/>
  </w:num>
  <w:num w:numId="17" w16cid:durableId="2079282277">
    <w:abstractNumId w:val="18"/>
  </w:num>
  <w:num w:numId="18" w16cid:durableId="1119179744">
    <w:abstractNumId w:val="2"/>
  </w:num>
  <w:num w:numId="19" w16cid:durableId="1443262562">
    <w:abstractNumId w:val="8"/>
  </w:num>
  <w:num w:numId="20" w16cid:durableId="960723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17DC5"/>
    <w:rsid w:val="00024DFB"/>
    <w:rsid w:val="00025E0D"/>
    <w:rsid w:val="00042294"/>
    <w:rsid w:val="000530DF"/>
    <w:rsid w:val="00055958"/>
    <w:rsid w:val="00063C3D"/>
    <w:rsid w:val="00066AA8"/>
    <w:rsid w:val="00080531"/>
    <w:rsid w:val="00086C19"/>
    <w:rsid w:val="00087F0B"/>
    <w:rsid w:val="00092B7E"/>
    <w:rsid w:val="000A6F7A"/>
    <w:rsid w:val="000B350A"/>
    <w:rsid w:val="00106A1F"/>
    <w:rsid w:val="00107D30"/>
    <w:rsid w:val="00131A4D"/>
    <w:rsid w:val="00145DC5"/>
    <w:rsid w:val="00157067"/>
    <w:rsid w:val="001617EF"/>
    <w:rsid w:val="001671C4"/>
    <w:rsid w:val="00186257"/>
    <w:rsid w:val="001B06BA"/>
    <w:rsid w:val="001D266C"/>
    <w:rsid w:val="001D4A45"/>
    <w:rsid w:val="001E49A7"/>
    <w:rsid w:val="001F4D37"/>
    <w:rsid w:val="00227841"/>
    <w:rsid w:val="00236299"/>
    <w:rsid w:val="00236D42"/>
    <w:rsid w:val="00261658"/>
    <w:rsid w:val="00290660"/>
    <w:rsid w:val="002962E9"/>
    <w:rsid w:val="002A1404"/>
    <w:rsid w:val="002A4ED6"/>
    <w:rsid w:val="002F1673"/>
    <w:rsid w:val="00321412"/>
    <w:rsid w:val="00332F09"/>
    <w:rsid w:val="00345B8C"/>
    <w:rsid w:val="00354472"/>
    <w:rsid w:val="0035511C"/>
    <w:rsid w:val="00371ADE"/>
    <w:rsid w:val="00381890"/>
    <w:rsid w:val="0038700D"/>
    <w:rsid w:val="00394B3A"/>
    <w:rsid w:val="00397E50"/>
    <w:rsid w:val="003A6AF8"/>
    <w:rsid w:val="003B0731"/>
    <w:rsid w:val="003B7C39"/>
    <w:rsid w:val="003C41A8"/>
    <w:rsid w:val="003C634B"/>
    <w:rsid w:val="003C69C1"/>
    <w:rsid w:val="003D3632"/>
    <w:rsid w:val="003E2C00"/>
    <w:rsid w:val="00410109"/>
    <w:rsid w:val="00444155"/>
    <w:rsid w:val="00451F76"/>
    <w:rsid w:val="0047140D"/>
    <w:rsid w:val="004804A6"/>
    <w:rsid w:val="00493395"/>
    <w:rsid w:val="004948ED"/>
    <w:rsid w:val="00495915"/>
    <w:rsid w:val="00495F5C"/>
    <w:rsid w:val="004960FD"/>
    <w:rsid w:val="004F31CE"/>
    <w:rsid w:val="004F45DC"/>
    <w:rsid w:val="004F5EA5"/>
    <w:rsid w:val="004F7CE3"/>
    <w:rsid w:val="005146F3"/>
    <w:rsid w:val="00553959"/>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93BC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9F5CD3"/>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2BA9"/>
    <w:rsid w:val="00B93A44"/>
    <w:rsid w:val="00BC5464"/>
    <w:rsid w:val="00BD05C5"/>
    <w:rsid w:val="00BD33D2"/>
    <w:rsid w:val="00BE621E"/>
    <w:rsid w:val="00BE700F"/>
    <w:rsid w:val="00C00A22"/>
    <w:rsid w:val="00C26746"/>
    <w:rsid w:val="00C42CEB"/>
    <w:rsid w:val="00C46F68"/>
    <w:rsid w:val="00C609CB"/>
    <w:rsid w:val="00C67F51"/>
    <w:rsid w:val="00C81E95"/>
    <w:rsid w:val="00C85A43"/>
    <w:rsid w:val="00C91AFC"/>
    <w:rsid w:val="00CD562F"/>
    <w:rsid w:val="00D001CA"/>
    <w:rsid w:val="00D112B7"/>
    <w:rsid w:val="00D357B4"/>
    <w:rsid w:val="00D57142"/>
    <w:rsid w:val="00D76EFF"/>
    <w:rsid w:val="00D77F05"/>
    <w:rsid w:val="00D84CF3"/>
    <w:rsid w:val="00D87429"/>
    <w:rsid w:val="00DA4B37"/>
    <w:rsid w:val="00DC6B58"/>
    <w:rsid w:val="00DE1646"/>
    <w:rsid w:val="00DF2CB0"/>
    <w:rsid w:val="00DF6685"/>
    <w:rsid w:val="00E1381F"/>
    <w:rsid w:val="00E15CA6"/>
    <w:rsid w:val="00E41483"/>
    <w:rsid w:val="00E5266B"/>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Latasha Pelle</cp:lastModifiedBy>
  <cp:revision>4</cp:revision>
  <cp:lastPrinted>2023-08-03T21:26:00Z</cp:lastPrinted>
  <dcterms:created xsi:type="dcterms:W3CDTF">2023-06-12T19:30:00Z</dcterms:created>
  <dcterms:modified xsi:type="dcterms:W3CDTF">2023-08-03T21:33:00Z</dcterms:modified>
</cp:coreProperties>
</file>