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ABE" w:rsidRPr="00E86ABE" w:rsidRDefault="00E86ABE" w:rsidP="00E86ABE">
      <w:pPr>
        <w:spacing w:line="240" w:lineRule="auto"/>
        <w:contextualSpacing/>
        <w:jc w:val="center"/>
        <w:rPr>
          <w:b/>
        </w:rPr>
      </w:pPr>
      <w:bookmarkStart w:id="0" w:name="_GoBack"/>
      <w:bookmarkEnd w:id="0"/>
      <w:r w:rsidRPr="00E86ABE">
        <w:rPr>
          <w:b/>
        </w:rPr>
        <w:t>Shrimp Task Force Meeting Minutes</w:t>
      </w:r>
    </w:p>
    <w:p w:rsidR="00E86ABE" w:rsidRPr="00E86ABE" w:rsidRDefault="00E86ABE" w:rsidP="00E86ABE">
      <w:pPr>
        <w:spacing w:line="240" w:lineRule="auto"/>
        <w:contextualSpacing/>
        <w:jc w:val="center"/>
        <w:rPr>
          <w:b/>
        </w:rPr>
      </w:pPr>
      <w:r w:rsidRPr="00E86ABE">
        <w:rPr>
          <w:b/>
        </w:rPr>
        <w:t>Wednesday, May 1, 2024, 1:00pm</w:t>
      </w:r>
    </w:p>
    <w:p w:rsidR="00E86ABE" w:rsidRPr="00E86ABE" w:rsidRDefault="00E86ABE" w:rsidP="00E86ABE">
      <w:pPr>
        <w:spacing w:line="240" w:lineRule="auto"/>
        <w:contextualSpacing/>
        <w:jc w:val="center"/>
        <w:rPr>
          <w:b/>
        </w:rPr>
      </w:pPr>
      <w:r w:rsidRPr="00E86ABE">
        <w:rPr>
          <w:b/>
        </w:rPr>
        <w:t>LDWF Headquarters</w:t>
      </w:r>
    </w:p>
    <w:p w:rsidR="00E86ABE" w:rsidRPr="00E86ABE" w:rsidRDefault="00E86ABE" w:rsidP="00E86ABE">
      <w:pPr>
        <w:spacing w:line="240" w:lineRule="auto"/>
        <w:contextualSpacing/>
        <w:jc w:val="center"/>
        <w:rPr>
          <w:b/>
        </w:rPr>
      </w:pPr>
      <w:r w:rsidRPr="00E86ABE">
        <w:rPr>
          <w:b/>
        </w:rPr>
        <w:t>2000 Quail Drive</w:t>
      </w:r>
    </w:p>
    <w:p w:rsidR="00E86ABE" w:rsidRDefault="00E86ABE" w:rsidP="00E86ABE">
      <w:pPr>
        <w:spacing w:line="240" w:lineRule="auto"/>
        <w:contextualSpacing/>
        <w:jc w:val="center"/>
        <w:rPr>
          <w:b/>
        </w:rPr>
      </w:pPr>
      <w:r w:rsidRPr="00E86ABE">
        <w:rPr>
          <w:b/>
        </w:rPr>
        <w:t>Baton Rouge, LA 70898</w:t>
      </w:r>
    </w:p>
    <w:p w:rsidR="00E86ABE" w:rsidRPr="00E86ABE" w:rsidRDefault="00E86ABE" w:rsidP="00E86ABE">
      <w:pPr>
        <w:spacing w:line="240" w:lineRule="auto"/>
        <w:contextualSpacing/>
        <w:rPr>
          <w:b/>
        </w:rPr>
      </w:pPr>
    </w:p>
    <w:p w:rsidR="00DE5A17" w:rsidRDefault="00E86ABE" w:rsidP="00DE5A17">
      <w:pPr>
        <w:spacing w:line="240" w:lineRule="auto"/>
        <w:contextualSpacing/>
      </w:pPr>
      <w:r w:rsidRPr="004008D4">
        <w:rPr>
          <w:b/>
        </w:rPr>
        <w:t xml:space="preserve"> </w:t>
      </w:r>
      <w:r w:rsidR="00DE5A17" w:rsidRPr="004008D4">
        <w:rPr>
          <w:b/>
        </w:rPr>
        <w:t>I.</w:t>
      </w:r>
      <w:r w:rsidR="00DE5A17">
        <w:t xml:space="preserve"> Pledge of Allegiance</w:t>
      </w:r>
    </w:p>
    <w:p w:rsidR="00DE5A17" w:rsidRDefault="00DE5A17" w:rsidP="00DE5A17">
      <w:pPr>
        <w:spacing w:line="240" w:lineRule="auto"/>
        <w:contextualSpacing/>
      </w:pPr>
      <w:r w:rsidRPr="004008D4">
        <w:rPr>
          <w:b/>
        </w:rPr>
        <w:t>II.</w:t>
      </w:r>
      <w:r>
        <w:t xml:space="preserve"> Call to Order</w:t>
      </w:r>
    </w:p>
    <w:p w:rsidR="00DE5A17" w:rsidRDefault="00DE5A17" w:rsidP="00DE5A17">
      <w:pPr>
        <w:spacing w:line="240" w:lineRule="auto"/>
        <w:contextualSpacing/>
      </w:pPr>
      <w:r w:rsidRPr="004008D4">
        <w:rPr>
          <w:b/>
        </w:rPr>
        <w:t>III.</w:t>
      </w:r>
      <w:r>
        <w:t xml:space="preserve"> Roll Call</w:t>
      </w:r>
    </w:p>
    <w:p w:rsidR="00DE5A17" w:rsidRPr="004008D4" w:rsidRDefault="00DE5A17" w:rsidP="00DE5A17">
      <w:pPr>
        <w:spacing w:line="240" w:lineRule="auto"/>
        <w:contextualSpacing/>
        <w:rPr>
          <w:b/>
        </w:rPr>
      </w:pPr>
      <w:r w:rsidRPr="004008D4">
        <w:rPr>
          <w:b/>
        </w:rPr>
        <w:t>Voting Members Present:</w:t>
      </w:r>
    </w:p>
    <w:p w:rsidR="004008D4" w:rsidRDefault="004008D4" w:rsidP="00DE5A17">
      <w:pPr>
        <w:spacing w:line="240" w:lineRule="auto"/>
        <w:contextualSpacing/>
      </w:pPr>
      <w:proofErr w:type="spellStart"/>
      <w:r>
        <w:t>Acy</w:t>
      </w:r>
      <w:proofErr w:type="spellEnd"/>
      <w:r>
        <w:t xml:space="preserve"> Cooper, Jr,</w:t>
      </w:r>
    </w:p>
    <w:p w:rsidR="004008D4" w:rsidRDefault="004008D4" w:rsidP="00DE5A17">
      <w:pPr>
        <w:spacing w:line="240" w:lineRule="auto"/>
        <w:contextualSpacing/>
      </w:pPr>
      <w:r>
        <w:t xml:space="preserve">Andrew </w:t>
      </w:r>
      <w:proofErr w:type="spellStart"/>
      <w:r>
        <w:t>Blancard</w:t>
      </w:r>
      <w:proofErr w:type="spellEnd"/>
    </w:p>
    <w:p w:rsidR="004008D4" w:rsidRDefault="004008D4" w:rsidP="00DE5A17">
      <w:pPr>
        <w:spacing w:line="240" w:lineRule="auto"/>
        <w:contextualSpacing/>
      </w:pPr>
      <w:r>
        <w:t>Rodney Olander</w:t>
      </w:r>
    </w:p>
    <w:p w:rsidR="004008D4" w:rsidRDefault="004008D4" w:rsidP="00DE5A17">
      <w:pPr>
        <w:spacing w:line="240" w:lineRule="auto"/>
        <w:contextualSpacing/>
      </w:pPr>
      <w:r>
        <w:t xml:space="preserve">Kristen </w:t>
      </w:r>
      <w:proofErr w:type="spellStart"/>
      <w:r>
        <w:t>Baumer</w:t>
      </w:r>
      <w:proofErr w:type="spellEnd"/>
    </w:p>
    <w:p w:rsidR="004008D4" w:rsidRDefault="004008D4" w:rsidP="00DE5A17">
      <w:pPr>
        <w:spacing w:line="240" w:lineRule="auto"/>
        <w:contextualSpacing/>
      </w:pPr>
      <w:r>
        <w:t xml:space="preserve">Lance </w:t>
      </w:r>
      <w:proofErr w:type="spellStart"/>
      <w:r>
        <w:t>Nacio</w:t>
      </w:r>
      <w:proofErr w:type="spellEnd"/>
    </w:p>
    <w:p w:rsidR="00626037" w:rsidRDefault="00626037" w:rsidP="00DE5A17">
      <w:pPr>
        <w:spacing w:line="240" w:lineRule="auto"/>
        <w:contextualSpacing/>
      </w:pPr>
      <w:r>
        <w:t>Alan Gibson</w:t>
      </w:r>
    </w:p>
    <w:p w:rsidR="004008D4" w:rsidRDefault="004008D4" w:rsidP="00DE5A17">
      <w:pPr>
        <w:spacing w:line="240" w:lineRule="auto"/>
        <w:contextualSpacing/>
      </w:pPr>
    </w:p>
    <w:p w:rsidR="00DE5A17" w:rsidRDefault="00DE5A17" w:rsidP="00DE5A17">
      <w:pPr>
        <w:spacing w:line="240" w:lineRule="auto"/>
        <w:contextualSpacing/>
        <w:rPr>
          <w:b/>
        </w:rPr>
      </w:pPr>
      <w:r w:rsidRPr="004008D4">
        <w:rPr>
          <w:b/>
        </w:rPr>
        <w:t>Voting Members Absent:</w:t>
      </w:r>
    </w:p>
    <w:p w:rsidR="006051B2" w:rsidRDefault="006051B2" w:rsidP="00DE5A17">
      <w:pPr>
        <w:spacing w:line="240" w:lineRule="auto"/>
        <w:contextualSpacing/>
      </w:pPr>
      <w:r>
        <w:t>Jeff Drury, III</w:t>
      </w:r>
    </w:p>
    <w:p w:rsidR="006051B2" w:rsidRDefault="006051B2" w:rsidP="00DE5A17">
      <w:pPr>
        <w:spacing w:line="240" w:lineRule="auto"/>
        <w:contextualSpacing/>
      </w:pPr>
      <w:r>
        <w:t>Phillip Tran</w:t>
      </w:r>
    </w:p>
    <w:p w:rsidR="006051B2" w:rsidRDefault="006051B2" w:rsidP="00DE5A17">
      <w:pPr>
        <w:spacing w:line="240" w:lineRule="auto"/>
        <w:contextualSpacing/>
      </w:pPr>
      <w:r>
        <w:t>Randy Pearce</w:t>
      </w:r>
    </w:p>
    <w:p w:rsidR="006051B2" w:rsidRDefault="006051B2" w:rsidP="00DE5A17">
      <w:pPr>
        <w:spacing w:line="240" w:lineRule="auto"/>
        <w:contextualSpacing/>
      </w:pPr>
      <w:r>
        <w:t>Chalin Delaune</w:t>
      </w:r>
    </w:p>
    <w:p w:rsidR="006051B2" w:rsidRPr="006051B2" w:rsidRDefault="006051B2" w:rsidP="00DE5A17">
      <w:pPr>
        <w:spacing w:line="240" w:lineRule="auto"/>
        <w:contextualSpacing/>
      </w:pPr>
    </w:p>
    <w:p w:rsidR="00DE5A17" w:rsidRPr="004008D4" w:rsidRDefault="00DE5A17" w:rsidP="00DE5A17">
      <w:pPr>
        <w:spacing w:line="240" w:lineRule="auto"/>
        <w:contextualSpacing/>
        <w:rPr>
          <w:b/>
        </w:rPr>
      </w:pPr>
      <w:r w:rsidRPr="004008D4">
        <w:rPr>
          <w:b/>
        </w:rPr>
        <w:t>Non-Voting Members Present:</w:t>
      </w:r>
    </w:p>
    <w:p w:rsidR="004008D4" w:rsidRDefault="004008D4" w:rsidP="00DE5A17">
      <w:pPr>
        <w:spacing w:line="240" w:lineRule="auto"/>
        <w:contextualSpacing/>
      </w:pPr>
      <w:r>
        <w:t>Peyton Cagle</w:t>
      </w:r>
    </w:p>
    <w:p w:rsidR="004008D4" w:rsidRDefault="004008D4" w:rsidP="00DE5A17">
      <w:pPr>
        <w:spacing w:line="240" w:lineRule="auto"/>
        <w:contextualSpacing/>
      </w:pPr>
      <w:r>
        <w:t>Jack Isaacs</w:t>
      </w:r>
    </w:p>
    <w:p w:rsidR="00626037" w:rsidRDefault="006051B2" w:rsidP="00DE5A17">
      <w:pPr>
        <w:spacing w:line="240" w:lineRule="auto"/>
        <w:contextualSpacing/>
      </w:pPr>
      <w:r>
        <w:t>Neal McM</w:t>
      </w:r>
      <w:r w:rsidR="00626037">
        <w:t>illian</w:t>
      </w:r>
    </w:p>
    <w:p w:rsidR="00674285" w:rsidRDefault="00674285" w:rsidP="00DE5A17">
      <w:pPr>
        <w:spacing w:line="240" w:lineRule="auto"/>
        <w:contextualSpacing/>
      </w:pPr>
      <w:r>
        <w:t>Gene Cavalier</w:t>
      </w:r>
    </w:p>
    <w:p w:rsidR="004008D4" w:rsidRDefault="004008D4" w:rsidP="00DE5A17">
      <w:pPr>
        <w:spacing w:line="240" w:lineRule="auto"/>
        <w:contextualSpacing/>
      </w:pPr>
    </w:p>
    <w:p w:rsidR="00DE5A17" w:rsidRDefault="00DE5A17" w:rsidP="00DE5A17">
      <w:pPr>
        <w:spacing w:line="240" w:lineRule="auto"/>
        <w:contextualSpacing/>
        <w:rPr>
          <w:b/>
        </w:rPr>
      </w:pPr>
      <w:r w:rsidRPr="004008D4">
        <w:rPr>
          <w:b/>
        </w:rPr>
        <w:t>Non-Voting Members Present:</w:t>
      </w:r>
    </w:p>
    <w:p w:rsidR="006051B2" w:rsidRPr="006051B2" w:rsidRDefault="006051B2" w:rsidP="00DE5A17">
      <w:pPr>
        <w:spacing w:line="240" w:lineRule="auto"/>
        <w:contextualSpacing/>
      </w:pPr>
      <w:r w:rsidRPr="006051B2">
        <w:t xml:space="preserve">Edward </w:t>
      </w:r>
      <w:proofErr w:type="spellStart"/>
      <w:r w:rsidRPr="006051B2">
        <w:t>Skena</w:t>
      </w:r>
      <w:proofErr w:type="spellEnd"/>
    </w:p>
    <w:p w:rsidR="00DE5A17" w:rsidRDefault="00DE5A17" w:rsidP="00DE5A17">
      <w:pPr>
        <w:spacing w:line="240" w:lineRule="auto"/>
        <w:contextualSpacing/>
      </w:pPr>
    </w:p>
    <w:p w:rsidR="003B7D3D" w:rsidRDefault="003B7D3D" w:rsidP="00DE5A17">
      <w:pPr>
        <w:spacing w:line="240" w:lineRule="auto"/>
        <w:contextualSpacing/>
      </w:pPr>
      <w:r>
        <w:t xml:space="preserve">IV. Rodney Olander motioned to approve the March 6, 2024 meeting minutes, </w:t>
      </w:r>
      <w:proofErr w:type="gramStart"/>
      <w:r>
        <w:t>2</w:t>
      </w:r>
      <w:r w:rsidRPr="003B7D3D">
        <w:rPr>
          <w:vertAlign w:val="superscript"/>
        </w:rPr>
        <w:t>nd</w:t>
      </w:r>
      <w:proofErr w:type="gramEnd"/>
      <w:r>
        <w:t xml:space="preserve"> by </w:t>
      </w:r>
      <w:proofErr w:type="spellStart"/>
      <w:r>
        <w:t>Acy</w:t>
      </w:r>
      <w:proofErr w:type="spellEnd"/>
      <w:r>
        <w:t xml:space="preserve"> Cooper, Jr. Motion carries.</w:t>
      </w:r>
    </w:p>
    <w:p w:rsidR="003B7D3D" w:rsidRDefault="003B7D3D" w:rsidP="00DE5A17">
      <w:pPr>
        <w:spacing w:line="240" w:lineRule="auto"/>
        <w:contextualSpacing/>
      </w:pPr>
    </w:p>
    <w:p w:rsidR="00BA06E3" w:rsidRDefault="003B7D3D" w:rsidP="00DE5A17">
      <w:pPr>
        <w:spacing w:line="240" w:lineRule="auto"/>
        <w:contextualSpacing/>
      </w:pPr>
      <w:proofErr w:type="spellStart"/>
      <w:r>
        <w:t>Acy</w:t>
      </w:r>
      <w:proofErr w:type="spellEnd"/>
      <w:r>
        <w:t xml:space="preserve"> Cooper, Jr. motioned (1) to amend the agenda by taking up item C. To Hear a Shrimp Legislative Update as item A under New Business</w:t>
      </w:r>
      <w:proofErr w:type="gramStart"/>
      <w:r>
        <w:t>;</w:t>
      </w:r>
      <w:proofErr w:type="gramEnd"/>
      <w:r>
        <w:t xml:space="preserve"> (2) to add an item to the agenda, C. To Hear an Update on the Difference in Price Per Pound on Imports vs. Domestic Shrimp for the Last Five Years- LDWF; (3) to add and item to the agenda, H. To Discuss the Indian Shrimp Whistle Blower- STF, 2</w:t>
      </w:r>
      <w:r w:rsidRPr="003B7D3D">
        <w:rPr>
          <w:vertAlign w:val="superscript"/>
        </w:rPr>
        <w:t>nd</w:t>
      </w:r>
      <w:r>
        <w:t xml:space="preserve"> by Rodney Olander. Motion carries.</w:t>
      </w:r>
    </w:p>
    <w:p w:rsidR="00DE5A17" w:rsidRDefault="00DE5A17" w:rsidP="00DE5A17">
      <w:pPr>
        <w:spacing w:line="240" w:lineRule="auto"/>
        <w:contextualSpacing/>
      </w:pPr>
    </w:p>
    <w:p w:rsidR="003B7D3D" w:rsidRDefault="003B7D3D" w:rsidP="00DE5A17">
      <w:pPr>
        <w:spacing w:line="240" w:lineRule="auto"/>
        <w:contextualSpacing/>
      </w:pPr>
      <w:proofErr w:type="spellStart"/>
      <w:r>
        <w:t>Acy</w:t>
      </w:r>
      <w:proofErr w:type="spellEnd"/>
      <w:r>
        <w:t xml:space="preserve"> Cooper, Jr. motioned to approve the agenda as amended, </w:t>
      </w:r>
      <w:proofErr w:type="gramStart"/>
      <w:r>
        <w:t>2</w:t>
      </w:r>
      <w:r w:rsidRPr="003B7D3D">
        <w:rPr>
          <w:vertAlign w:val="superscript"/>
        </w:rPr>
        <w:t>nd</w:t>
      </w:r>
      <w:proofErr w:type="gramEnd"/>
      <w:r>
        <w:t xml:space="preserve"> by Lance </w:t>
      </w:r>
      <w:proofErr w:type="spellStart"/>
      <w:r>
        <w:t>Nacio</w:t>
      </w:r>
      <w:proofErr w:type="spellEnd"/>
      <w:r>
        <w:t>. Motion carries.</w:t>
      </w:r>
    </w:p>
    <w:p w:rsidR="00DE5A17" w:rsidRDefault="00DE5A17" w:rsidP="00DE5A17">
      <w:pPr>
        <w:spacing w:line="240" w:lineRule="auto"/>
        <w:contextualSpacing/>
      </w:pPr>
    </w:p>
    <w:p w:rsidR="003B7D3D" w:rsidRDefault="003B7D3D" w:rsidP="003B7D3D">
      <w:pPr>
        <w:tabs>
          <w:tab w:val="center" w:pos="4680"/>
        </w:tabs>
        <w:spacing w:line="240" w:lineRule="auto"/>
        <w:contextualSpacing/>
      </w:pPr>
      <w:r>
        <w:rPr>
          <w:b/>
        </w:rPr>
        <w:t xml:space="preserve">VI. </w:t>
      </w:r>
      <w:r w:rsidRPr="003B7D3D">
        <w:t>Federal Shrimp Permit Report</w:t>
      </w:r>
      <w:r>
        <w:tab/>
      </w:r>
    </w:p>
    <w:p w:rsidR="003B7D3D" w:rsidRDefault="003B7D3D" w:rsidP="003B7D3D">
      <w:pPr>
        <w:tabs>
          <w:tab w:val="center" w:pos="4680"/>
        </w:tabs>
        <w:spacing w:line="240" w:lineRule="auto"/>
        <w:contextualSpacing/>
        <w:rPr>
          <w:b/>
        </w:rPr>
      </w:pPr>
    </w:p>
    <w:p w:rsidR="003B7D3D" w:rsidRDefault="003B7D3D" w:rsidP="00DE5A17">
      <w:pPr>
        <w:spacing w:line="240" w:lineRule="auto"/>
        <w:contextualSpacing/>
      </w:pPr>
      <w:r w:rsidRPr="003B7D3D">
        <w:rPr>
          <w:b/>
        </w:rPr>
        <w:t>VII.</w:t>
      </w:r>
      <w:r>
        <w:t xml:space="preserve"> Financial Report:</w:t>
      </w:r>
    </w:p>
    <w:p w:rsidR="003B7D3D" w:rsidRDefault="003B7D3D" w:rsidP="00DE5A17">
      <w:pPr>
        <w:spacing w:line="240" w:lineRule="auto"/>
        <w:contextualSpacing/>
      </w:pPr>
      <w:r>
        <w:t>Remaining Fund Balance- $676,273</w:t>
      </w:r>
    </w:p>
    <w:p w:rsidR="003B7D3D" w:rsidRDefault="003B7D3D" w:rsidP="00DE5A17">
      <w:pPr>
        <w:spacing w:line="240" w:lineRule="auto"/>
        <w:contextualSpacing/>
      </w:pPr>
      <w:r>
        <w:t>Remaining Budget Balance- $147,161</w:t>
      </w:r>
    </w:p>
    <w:p w:rsidR="003B7D3D" w:rsidRDefault="003B7D3D" w:rsidP="00DE5A17">
      <w:pPr>
        <w:spacing w:line="240" w:lineRule="auto"/>
        <w:contextualSpacing/>
      </w:pPr>
    </w:p>
    <w:p w:rsidR="003B7D3D" w:rsidRDefault="003B7D3D" w:rsidP="00DE5A17">
      <w:pPr>
        <w:spacing w:line="240" w:lineRule="auto"/>
        <w:contextualSpacing/>
      </w:pPr>
      <w:proofErr w:type="spellStart"/>
      <w:r>
        <w:t>Acy</w:t>
      </w:r>
      <w:proofErr w:type="spellEnd"/>
      <w:r>
        <w:t xml:space="preserve"> Cooper, Jr. motioned to approve the financial report as presented, </w:t>
      </w:r>
      <w:proofErr w:type="gramStart"/>
      <w:r>
        <w:t>2</w:t>
      </w:r>
      <w:r w:rsidRPr="003B7D3D">
        <w:rPr>
          <w:vertAlign w:val="superscript"/>
        </w:rPr>
        <w:t>nd</w:t>
      </w:r>
      <w:proofErr w:type="gramEnd"/>
      <w:r>
        <w:t xml:space="preserve"> by Lance </w:t>
      </w:r>
      <w:proofErr w:type="spellStart"/>
      <w:r>
        <w:t>Nacio</w:t>
      </w:r>
      <w:proofErr w:type="spellEnd"/>
      <w:r>
        <w:t>. Motion carries.</w:t>
      </w:r>
    </w:p>
    <w:p w:rsidR="003B7D3D" w:rsidRDefault="003B7D3D" w:rsidP="00DE5A17">
      <w:pPr>
        <w:spacing w:line="240" w:lineRule="auto"/>
        <w:contextualSpacing/>
      </w:pPr>
    </w:p>
    <w:p w:rsidR="003B7D3D" w:rsidRPr="003B7D3D" w:rsidRDefault="003B7D3D" w:rsidP="00DE5A17">
      <w:pPr>
        <w:spacing w:line="240" w:lineRule="auto"/>
        <w:contextualSpacing/>
      </w:pPr>
      <w:r w:rsidRPr="003B7D3D">
        <w:rPr>
          <w:b/>
        </w:rPr>
        <w:t xml:space="preserve">VIII. </w:t>
      </w:r>
      <w:r>
        <w:t xml:space="preserve">New Business </w:t>
      </w:r>
    </w:p>
    <w:p w:rsidR="00E86ABE" w:rsidRDefault="00E86ABE" w:rsidP="00A74887">
      <w:pPr>
        <w:pStyle w:val="ListParagraph"/>
        <w:numPr>
          <w:ilvl w:val="0"/>
          <w:numId w:val="2"/>
        </w:numPr>
        <w:spacing w:line="240" w:lineRule="auto"/>
      </w:pPr>
      <w:r>
        <w:t>Duncan Kemp prov</w:t>
      </w:r>
      <w:r w:rsidR="00A74887">
        <w:t>ided the task force with a 2024</w:t>
      </w:r>
      <w:r>
        <w:t xml:space="preserve"> legislative update</w:t>
      </w:r>
    </w:p>
    <w:p w:rsidR="00DE5A17" w:rsidRDefault="00DE5A17" w:rsidP="00DE5A17">
      <w:pPr>
        <w:spacing w:line="240" w:lineRule="auto"/>
        <w:contextualSpacing/>
      </w:pPr>
    </w:p>
    <w:p w:rsidR="00A74887" w:rsidRDefault="00A74887" w:rsidP="00DE5A17">
      <w:pPr>
        <w:spacing w:line="240" w:lineRule="auto"/>
        <w:contextualSpacing/>
      </w:pPr>
      <w:r>
        <w:t xml:space="preserve">HB1- The Appropriations Bill; the only thing here is the line item that deals with the interagency transfer from CPRA to the Shrimp Task Force for marketing projects </w:t>
      </w:r>
    </w:p>
    <w:p w:rsidR="00A74887" w:rsidRDefault="00A74887" w:rsidP="00DE5A17">
      <w:pPr>
        <w:spacing w:line="240" w:lineRule="auto"/>
        <w:contextualSpacing/>
      </w:pPr>
    </w:p>
    <w:p w:rsidR="00A74887" w:rsidRPr="005C02A9" w:rsidRDefault="00A74887" w:rsidP="00DE5A17">
      <w:pPr>
        <w:spacing w:line="240" w:lineRule="auto"/>
        <w:contextualSpacing/>
        <w:rPr>
          <w:rFonts w:cstheme="minorHAnsi"/>
          <w:bCs/>
          <w:color w:val="232333"/>
        </w:rPr>
      </w:pPr>
      <w:r w:rsidRPr="005C02A9">
        <w:rPr>
          <w:rFonts w:cstheme="minorHAnsi"/>
        </w:rPr>
        <w:t xml:space="preserve">HB429- from Representative Bryant; the bill would </w:t>
      </w:r>
      <w:r w:rsidRPr="005C02A9">
        <w:rPr>
          <w:rFonts w:cstheme="minorHAnsi"/>
          <w:bCs/>
          <w:color w:val="232333"/>
        </w:rPr>
        <w:t>prohibit the use of imported seafood in school food programs; this is pending the Senate Education Committee actually for hearing today, there was an amendment made that would also require that the State Capitol cafeteria also no longer use ay imported shrimp</w:t>
      </w:r>
    </w:p>
    <w:p w:rsidR="00A74887" w:rsidRPr="005C02A9" w:rsidRDefault="00A74887" w:rsidP="00DE5A17">
      <w:pPr>
        <w:spacing w:line="240" w:lineRule="auto"/>
        <w:contextualSpacing/>
        <w:rPr>
          <w:rFonts w:cstheme="minorHAnsi"/>
        </w:rPr>
      </w:pPr>
    </w:p>
    <w:p w:rsidR="00A74887" w:rsidRPr="00A74887" w:rsidRDefault="00A74887" w:rsidP="005C02A9">
      <w:pPr>
        <w:shd w:val="clear" w:color="auto" w:fill="FFFFFF"/>
        <w:rPr>
          <w:rFonts w:eastAsia="Times New Roman" w:cstheme="minorHAnsi"/>
          <w:color w:val="232333"/>
        </w:rPr>
      </w:pPr>
      <w:r w:rsidRPr="005C02A9">
        <w:rPr>
          <w:rFonts w:cstheme="minorHAnsi"/>
        </w:rPr>
        <w:t xml:space="preserve">HB460 companion bill in the Senate, </w:t>
      </w:r>
      <w:r w:rsidR="00E86ABE" w:rsidRPr="005C02A9">
        <w:rPr>
          <w:rFonts w:cstheme="minorHAnsi"/>
        </w:rPr>
        <w:t xml:space="preserve">273, </w:t>
      </w:r>
      <w:r w:rsidRPr="005C02A9">
        <w:rPr>
          <w:rFonts w:cstheme="minorHAnsi"/>
        </w:rPr>
        <w:t xml:space="preserve">Representative </w:t>
      </w:r>
      <w:proofErr w:type="spellStart"/>
      <w:r w:rsidRPr="005C02A9">
        <w:rPr>
          <w:rFonts w:cstheme="minorHAnsi"/>
        </w:rPr>
        <w:t>Kerner</w:t>
      </w:r>
      <w:proofErr w:type="spellEnd"/>
      <w:r w:rsidRPr="005C02A9">
        <w:rPr>
          <w:rFonts w:cstheme="minorHAnsi"/>
        </w:rPr>
        <w:t xml:space="preserve"> and Senator </w:t>
      </w:r>
      <w:proofErr w:type="spellStart"/>
      <w:r w:rsidRPr="005C02A9">
        <w:rPr>
          <w:rFonts w:cstheme="minorHAnsi"/>
        </w:rPr>
        <w:t>Hensgens</w:t>
      </w:r>
      <w:proofErr w:type="spellEnd"/>
      <w:r w:rsidRPr="005C02A9">
        <w:rPr>
          <w:rFonts w:cstheme="minorHAnsi"/>
        </w:rPr>
        <w:t xml:space="preserve">; </w:t>
      </w:r>
      <w:proofErr w:type="gramStart"/>
      <w:r w:rsidRPr="005C02A9">
        <w:rPr>
          <w:rFonts w:eastAsia="Times New Roman" w:cstheme="minorHAnsi"/>
          <w:bCs/>
          <w:color w:val="232333"/>
        </w:rPr>
        <w:t>That</w:t>
      </w:r>
      <w:proofErr w:type="gramEnd"/>
      <w:r w:rsidRPr="005C02A9">
        <w:rPr>
          <w:rFonts w:eastAsia="Times New Roman" w:cstheme="minorHAnsi"/>
          <w:bCs/>
          <w:color w:val="232333"/>
        </w:rPr>
        <w:t xml:space="preserve"> would clarify that full-sized trawl gear is permissible for bait. Shrimp vessels fishing under permit, </w:t>
      </w:r>
      <w:r w:rsidR="005C02A9" w:rsidRPr="005C02A9">
        <w:rPr>
          <w:rFonts w:eastAsia="Times New Roman" w:cstheme="minorHAnsi"/>
          <w:color w:val="232333"/>
        </w:rPr>
        <w:t xml:space="preserve">The House Bill is pending the Committee Natural Resources and the Senate Bill is pending </w:t>
      </w:r>
      <w:r w:rsidRPr="00A74887">
        <w:rPr>
          <w:rFonts w:eastAsia="Times New Roman" w:cstheme="minorHAnsi"/>
          <w:color w:val="232333"/>
        </w:rPr>
        <w:t xml:space="preserve">House's </w:t>
      </w:r>
      <w:r w:rsidR="005C02A9" w:rsidRPr="005C02A9">
        <w:rPr>
          <w:rFonts w:eastAsia="Times New Roman" w:cstheme="minorHAnsi"/>
          <w:color w:val="232333"/>
        </w:rPr>
        <w:t>final p</w:t>
      </w:r>
      <w:r w:rsidRPr="00A74887">
        <w:rPr>
          <w:rFonts w:eastAsia="Times New Roman" w:cstheme="minorHAnsi"/>
          <w:color w:val="232333"/>
        </w:rPr>
        <w:t>assage</w:t>
      </w:r>
    </w:p>
    <w:p w:rsidR="00E86ABE" w:rsidRPr="00B6408F" w:rsidRDefault="005C02A9" w:rsidP="00B6408F">
      <w:pPr>
        <w:shd w:val="clear" w:color="auto" w:fill="FFFFFF"/>
        <w:rPr>
          <w:rFonts w:ascii="Helvetica" w:eastAsia="Times New Roman" w:hAnsi="Helvetica" w:cs="Helvetica"/>
          <w:b/>
          <w:bCs/>
          <w:color w:val="232333"/>
          <w:sz w:val="23"/>
          <w:szCs w:val="23"/>
        </w:rPr>
      </w:pPr>
      <w:r>
        <w:rPr>
          <w:rFonts w:cstheme="minorHAnsi"/>
        </w:rPr>
        <w:t xml:space="preserve">HB584- Representative </w:t>
      </w:r>
      <w:proofErr w:type="spellStart"/>
      <w:r>
        <w:rPr>
          <w:rFonts w:cstheme="minorHAnsi"/>
        </w:rPr>
        <w:t>Kerner</w:t>
      </w:r>
      <w:proofErr w:type="spellEnd"/>
      <w:r>
        <w:rPr>
          <w:rFonts w:cstheme="minorHAnsi"/>
        </w:rPr>
        <w:t xml:space="preserve">; </w:t>
      </w:r>
      <w:r w:rsidR="00B6408F" w:rsidRPr="00B6408F">
        <w:rPr>
          <w:rFonts w:eastAsia="Times New Roman" w:cstheme="minorHAnsi"/>
          <w:bCs/>
          <w:color w:val="232333"/>
        </w:rPr>
        <w:t>applicable to aquaculture products</w:t>
      </w:r>
      <w:r w:rsidR="00B6408F">
        <w:rPr>
          <w:rFonts w:ascii="Helvetica" w:eastAsia="Times New Roman" w:hAnsi="Helvetica" w:cs="Helvetica"/>
          <w:b/>
          <w:bCs/>
          <w:color w:val="232333"/>
          <w:sz w:val="23"/>
          <w:szCs w:val="23"/>
        </w:rPr>
        <w:t xml:space="preserve"> </w:t>
      </w:r>
      <w:r w:rsidR="00B6408F">
        <w:rPr>
          <w:rFonts w:cstheme="minorHAnsi"/>
        </w:rPr>
        <w:t>Farm bill, pending House and Welfare C</w:t>
      </w:r>
      <w:r w:rsidR="00E86ABE" w:rsidRPr="005C02A9">
        <w:rPr>
          <w:rFonts w:cstheme="minorHAnsi"/>
        </w:rPr>
        <w:t>ommittee, cons</w:t>
      </w:r>
      <w:r w:rsidR="00B6408F">
        <w:rPr>
          <w:rFonts w:cstheme="minorHAnsi"/>
        </w:rPr>
        <w:t>idered on April 4, deferred at the House Health and Welfare C</w:t>
      </w:r>
      <w:r w:rsidR="00E86ABE" w:rsidRPr="005C02A9">
        <w:rPr>
          <w:rFonts w:cstheme="minorHAnsi"/>
        </w:rPr>
        <w:t>ommittee</w:t>
      </w:r>
    </w:p>
    <w:p w:rsidR="00DE5A17" w:rsidRPr="005C02A9" w:rsidRDefault="00DE5A17" w:rsidP="00DE5A17">
      <w:pPr>
        <w:spacing w:line="240" w:lineRule="auto"/>
        <w:contextualSpacing/>
        <w:rPr>
          <w:rFonts w:cstheme="minorHAnsi"/>
        </w:rPr>
      </w:pPr>
    </w:p>
    <w:p w:rsidR="00B6408F" w:rsidRPr="00B6408F" w:rsidRDefault="00E86ABE" w:rsidP="00B6408F">
      <w:pPr>
        <w:shd w:val="clear" w:color="auto" w:fill="FFFFFF"/>
        <w:rPr>
          <w:rFonts w:eastAsia="Times New Roman" w:cstheme="minorHAnsi"/>
          <w:bCs/>
          <w:color w:val="232333"/>
        </w:rPr>
      </w:pPr>
      <w:r>
        <w:t>HB676,</w:t>
      </w:r>
      <w:r w:rsidR="00B6408F">
        <w:t xml:space="preserve"> </w:t>
      </w:r>
      <w:proofErr w:type="spellStart"/>
      <w:r w:rsidR="00B6408F">
        <w:t>Represenative</w:t>
      </w:r>
      <w:proofErr w:type="spellEnd"/>
      <w:r w:rsidR="00B6408F">
        <w:t xml:space="preserve"> </w:t>
      </w:r>
      <w:proofErr w:type="spellStart"/>
      <w:r w:rsidR="00B6408F">
        <w:t>Kerner</w:t>
      </w:r>
      <w:proofErr w:type="spellEnd"/>
      <w:r w:rsidR="00B6408F">
        <w:t xml:space="preserve">; </w:t>
      </w:r>
      <w:r w:rsidR="00B6408F" w:rsidRPr="00B6408F">
        <w:rPr>
          <w:rFonts w:eastAsia="Times New Roman" w:cstheme="minorHAnsi"/>
          <w:bCs/>
          <w:color w:val="232333"/>
        </w:rPr>
        <w:t>would establish seafood, importer license for wholesale retail dealers and retail dealers to handle any imported shrimp, crawfish, or crab.</w:t>
      </w:r>
      <w:r w:rsidR="00B6408F">
        <w:rPr>
          <w:rFonts w:eastAsia="Times New Roman" w:cstheme="minorHAnsi"/>
          <w:bCs/>
          <w:color w:val="232333"/>
        </w:rPr>
        <w:t xml:space="preserve"> </w:t>
      </w:r>
      <w:proofErr w:type="gramStart"/>
      <w:r w:rsidR="00B6408F">
        <w:rPr>
          <w:rFonts w:eastAsia="Times New Roman" w:cstheme="minorHAnsi"/>
          <w:bCs/>
          <w:color w:val="232333"/>
        </w:rPr>
        <w:t xml:space="preserve">This is a staggered fee structure based on pounds of seafood; </w:t>
      </w:r>
      <w:r w:rsidR="00A74887">
        <w:t>pending</w:t>
      </w:r>
      <w:r w:rsidR="00B6408F">
        <w:t xml:space="preserve"> Senate Natural Resources C</w:t>
      </w:r>
      <w:r>
        <w:t>ommittee</w:t>
      </w:r>
      <w:r w:rsidR="00B6408F">
        <w:t xml:space="preserve">; </w:t>
      </w:r>
      <w:r w:rsidR="00B6408F">
        <w:rPr>
          <w:rFonts w:eastAsia="Times New Roman" w:cstheme="minorHAnsi"/>
          <w:bCs/>
          <w:color w:val="232333"/>
        </w:rPr>
        <w:t>as part of the</w:t>
      </w:r>
      <w:r w:rsidR="00B6408F" w:rsidRPr="00B6408F">
        <w:rPr>
          <w:rFonts w:eastAsia="Times New Roman" w:cstheme="minorHAnsi"/>
          <w:bCs/>
          <w:color w:val="232333"/>
        </w:rPr>
        <w:t xml:space="preserve"> bill, 90% of th</w:t>
      </w:r>
      <w:r w:rsidR="00B6408F">
        <w:rPr>
          <w:rFonts w:eastAsia="Times New Roman" w:cstheme="minorHAnsi"/>
          <w:bCs/>
          <w:color w:val="232333"/>
        </w:rPr>
        <w:t>e revenue would go to the LDH’s imported Safety Seafood Safety F</w:t>
      </w:r>
      <w:r w:rsidR="00B6408F" w:rsidRPr="00B6408F">
        <w:rPr>
          <w:rFonts w:eastAsia="Times New Roman" w:cstheme="minorHAnsi"/>
          <w:bCs/>
          <w:color w:val="232333"/>
        </w:rPr>
        <w:t xml:space="preserve">und for testing, and 10% would go to </w:t>
      </w:r>
      <w:r w:rsidR="00B6408F">
        <w:rPr>
          <w:rFonts w:eastAsia="Times New Roman" w:cstheme="minorHAnsi"/>
          <w:bCs/>
          <w:color w:val="232333"/>
        </w:rPr>
        <w:t xml:space="preserve">Wildlife and </w:t>
      </w:r>
      <w:r w:rsidR="00B6408F" w:rsidRPr="00B6408F">
        <w:rPr>
          <w:rFonts w:eastAsia="Times New Roman" w:cstheme="minorHAnsi"/>
          <w:bCs/>
          <w:color w:val="232333"/>
        </w:rPr>
        <w:t xml:space="preserve">Fisheries </w:t>
      </w:r>
      <w:r w:rsidR="00B6408F" w:rsidRPr="00B6408F">
        <w:rPr>
          <w:rFonts w:eastAsia="Times New Roman" w:cstheme="minorHAnsi"/>
          <w:color w:val="232333"/>
        </w:rPr>
        <w:t>for admi</w:t>
      </w:r>
      <w:r w:rsidR="00B6408F">
        <w:rPr>
          <w:rFonts w:eastAsia="Times New Roman" w:cstheme="minorHAnsi"/>
          <w:color w:val="232333"/>
        </w:rPr>
        <w:t xml:space="preserve">nistration and enforcement; </w:t>
      </w:r>
      <w:r w:rsidR="00B6408F">
        <w:t xml:space="preserve">the task force was concerned with </w:t>
      </w:r>
      <w:r w:rsidR="002226EC">
        <w:t xml:space="preserve">importers going through another port of entry to bypass the fees and regulations; </w:t>
      </w:r>
      <w:r w:rsidR="00B6408F">
        <w:t>how is this going to be policed?</w:t>
      </w:r>
      <w:proofErr w:type="gramEnd"/>
      <w:r w:rsidR="00B6408F">
        <w:t xml:space="preserve"> Duncan Kemp stated that he would follow up on this</w:t>
      </w:r>
    </w:p>
    <w:p w:rsidR="00B6408F" w:rsidRDefault="00B6408F" w:rsidP="00B6408F">
      <w:pPr>
        <w:shd w:val="clear" w:color="auto" w:fill="FFFFFF"/>
      </w:pPr>
      <w:r>
        <w:t>Proposed fee schedule:</w:t>
      </w:r>
    </w:p>
    <w:p w:rsidR="00B6408F" w:rsidRPr="00B6408F" w:rsidRDefault="00B6408F" w:rsidP="00B6408F">
      <w:pPr>
        <w:pStyle w:val="ListParagraph"/>
        <w:numPr>
          <w:ilvl w:val="0"/>
          <w:numId w:val="3"/>
        </w:numPr>
        <w:shd w:val="clear" w:color="auto" w:fill="FFFFFF"/>
        <w:spacing w:line="240" w:lineRule="auto"/>
        <w:rPr>
          <w:rFonts w:eastAsia="Times New Roman" w:cstheme="minorHAnsi"/>
          <w:bCs/>
          <w:color w:val="232333"/>
        </w:rPr>
      </w:pPr>
      <w:r w:rsidRPr="00B6408F">
        <w:rPr>
          <w:rFonts w:eastAsia="Times New Roman" w:cstheme="minorHAnsi"/>
          <w:bCs/>
          <w:color w:val="232333"/>
        </w:rPr>
        <w:t>0 to 5,000 pounds would be $500</w:t>
      </w:r>
    </w:p>
    <w:p w:rsidR="00B6408F" w:rsidRPr="00B6408F" w:rsidRDefault="00B6408F" w:rsidP="00B6408F">
      <w:pPr>
        <w:pStyle w:val="ListParagraph"/>
        <w:numPr>
          <w:ilvl w:val="0"/>
          <w:numId w:val="3"/>
        </w:numPr>
        <w:shd w:val="clear" w:color="auto" w:fill="FFFFFF"/>
        <w:spacing w:line="240" w:lineRule="auto"/>
        <w:rPr>
          <w:rFonts w:eastAsia="Times New Roman" w:cstheme="minorHAnsi"/>
          <w:color w:val="232333"/>
        </w:rPr>
      </w:pPr>
      <w:r w:rsidRPr="00B6408F">
        <w:rPr>
          <w:rFonts w:eastAsia="Times New Roman" w:cstheme="minorHAnsi"/>
          <w:color w:val="232333"/>
        </w:rPr>
        <w:t>5,</w:t>
      </w:r>
      <w:r>
        <w:rPr>
          <w:rFonts w:eastAsia="Times New Roman" w:cstheme="minorHAnsi"/>
          <w:color w:val="232333"/>
        </w:rPr>
        <w:t>000</w:t>
      </w:r>
      <w:r w:rsidRPr="00B6408F">
        <w:rPr>
          <w:rFonts w:eastAsia="Times New Roman" w:cstheme="minorHAnsi"/>
          <w:color w:val="232333"/>
        </w:rPr>
        <w:t xml:space="preserve"> to 20,000 would be $2,000 </w:t>
      </w:r>
    </w:p>
    <w:p w:rsidR="00B6408F" w:rsidRPr="00B6408F" w:rsidRDefault="00B6408F" w:rsidP="00B6408F">
      <w:pPr>
        <w:pStyle w:val="ListParagraph"/>
        <w:numPr>
          <w:ilvl w:val="0"/>
          <w:numId w:val="3"/>
        </w:numPr>
        <w:shd w:val="clear" w:color="auto" w:fill="FFFFFF"/>
        <w:spacing w:line="240" w:lineRule="auto"/>
        <w:rPr>
          <w:rFonts w:eastAsia="Times New Roman" w:cstheme="minorHAnsi"/>
          <w:color w:val="232333"/>
        </w:rPr>
      </w:pPr>
      <w:r w:rsidRPr="00B6408F">
        <w:rPr>
          <w:rFonts w:eastAsia="Times New Roman" w:cstheme="minorHAnsi"/>
          <w:color w:val="232333"/>
        </w:rPr>
        <w:t>20,000 pounds</w:t>
      </w:r>
      <w:r w:rsidRPr="00B6408F">
        <w:rPr>
          <w:rFonts w:eastAsia="Times New Roman" w:cstheme="minorHAnsi"/>
          <w:bCs/>
          <w:color w:val="232333"/>
        </w:rPr>
        <w:t xml:space="preserve"> </w:t>
      </w:r>
      <w:r w:rsidRPr="00B6408F">
        <w:rPr>
          <w:rFonts w:eastAsia="Times New Roman" w:cstheme="minorHAnsi"/>
          <w:color w:val="232333"/>
        </w:rPr>
        <w:t>to 40,000 pounds would be $5,200,</w:t>
      </w:r>
    </w:p>
    <w:p w:rsidR="00B6408F" w:rsidRPr="00B6408F" w:rsidRDefault="00B6408F" w:rsidP="00B6408F">
      <w:pPr>
        <w:pStyle w:val="ListParagraph"/>
        <w:numPr>
          <w:ilvl w:val="0"/>
          <w:numId w:val="3"/>
        </w:numPr>
        <w:spacing w:after="0" w:line="240" w:lineRule="auto"/>
        <w:rPr>
          <w:rFonts w:eastAsia="Times New Roman" w:cstheme="minorHAnsi"/>
          <w:color w:val="232333"/>
        </w:rPr>
      </w:pPr>
      <w:proofErr w:type="gramStart"/>
      <w:r w:rsidRPr="00B6408F">
        <w:rPr>
          <w:rFonts w:eastAsia="Times New Roman" w:cstheme="minorHAnsi"/>
          <w:color w:val="232333"/>
        </w:rPr>
        <w:t>and</w:t>
      </w:r>
      <w:proofErr w:type="gramEnd"/>
      <w:r w:rsidRPr="00B6408F">
        <w:rPr>
          <w:rFonts w:eastAsia="Times New Roman" w:cstheme="minorHAnsi"/>
          <w:color w:val="232333"/>
        </w:rPr>
        <w:t xml:space="preserve"> it goes up to 500,000, and one or more would be 100,000.</w:t>
      </w:r>
    </w:p>
    <w:p w:rsidR="00B6408F" w:rsidRPr="00B6408F" w:rsidRDefault="00B6408F" w:rsidP="00B6408F">
      <w:pPr>
        <w:spacing w:after="0" w:line="240" w:lineRule="auto"/>
        <w:rPr>
          <w:rFonts w:eastAsia="Times New Roman" w:cstheme="minorHAnsi"/>
          <w:color w:val="232333"/>
        </w:rPr>
      </w:pPr>
    </w:p>
    <w:p w:rsidR="00DE5A17" w:rsidRPr="002226EC" w:rsidRDefault="00DE5A17" w:rsidP="002226EC">
      <w:pPr>
        <w:shd w:val="clear" w:color="auto" w:fill="FFFFFF"/>
        <w:rPr>
          <w:rFonts w:ascii="Helvetica" w:hAnsi="Helvetica" w:cs="Helvetica"/>
          <w:b/>
          <w:bCs/>
          <w:color w:val="232333"/>
          <w:sz w:val="23"/>
          <w:szCs w:val="23"/>
        </w:rPr>
      </w:pPr>
      <w:r>
        <w:t>HB693,</w:t>
      </w:r>
      <w:r w:rsidR="002226EC">
        <w:t xml:space="preserve"> Representative Bayham; similar to HB676 but the fees are slightly different, and </w:t>
      </w:r>
      <w:proofErr w:type="spellStart"/>
      <w:r w:rsidR="002226EC">
        <w:t>its</w:t>
      </w:r>
      <w:proofErr w:type="spellEnd"/>
      <w:r w:rsidR="002226EC">
        <w:t xml:space="preserve"> all imported seafood and deposits all fees to LDH as opposed to the 90/10 split with LDH/LDWF, pending passage on the House Floor, failed in the House and Governmental A</w:t>
      </w:r>
      <w:r>
        <w:t xml:space="preserve">ffairs </w:t>
      </w:r>
      <w:r w:rsidR="002226EC">
        <w:t>Committee on April 17, the vote failed</w:t>
      </w:r>
    </w:p>
    <w:p w:rsidR="00DE5A17" w:rsidRDefault="00DE5A17" w:rsidP="00DE5A17">
      <w:pPr>
        <w:spacing w:line="240" w:lineRule="auto"/>
        <w:contextualSpacing/>
      </w:pPr>
    </w:p>
    <w:p w:rsidR="002226EC" w:rsidRPr="002226EC" w:rsidRDefault="00DE5A17" w:rsidP="002226EC">
      <w:pPr>
        <w:spacing w:line="240" w:lineRule="auto"/>
        <w:contextualSpacing/>
        <w:rPr>
          <w:rFonts w:eastAsia="Times New Roman" w:cstheme="minorHAnsi"/>
          <w:color w:val="232333"/>
        </w:rPr>
      </w:pPr>
      <w:proofErr w:type="gramStart"/>
      <w:r w:rsidRPr="002226EC">
        <w:rPr>
          <w:rFonts w:cstheme="minorHAnsi"/>
        </w:rPr>
        <w:t>HB748,</w:t>
      </w:r>
      <w:r w:rsidR="002226EC">
        <w:rPr>
          <w:rFonts w:cstheme="minorHAnsi"/>
        </w:rPr>
        <w:t xml:space="preserve"> Representative </w:t>
      </w:r>
      <w:proofErr w:type="spellStart"/>
      <w:r w:rsidR="002226EC">
        <w:rPr>
          <w:rFonts w:cstheme="minorHAnsi"/>
        </w:rPr>
        <w:t>Domingue</w:t>
      </w:r>
      <w:proofErr w:type="spellEnd"/>
      <w:r w:rsidR="002226EC">
        <w:rPr>
          <w:rFonts w:cstheme="minorHAnsi"/>
        </w:rPr>
        <w:t>;</w:t>
      </w:r>
      <w:r w:rsidRPr="002226EC">
        <w:rPr>
          <w:rFonts w:cstheme="minorHAnsi"/>
        </w:rPr>
        <w:t xml:space="preserve"> provided relative to import seafood safety fees, original bill increased imported seafood safety fund, directs funds to the LSPMB</w:t>
      </w:r>
      <w:r w:rsidR="002226EC" w:rsidRPr="002226EC">
        <w:rPr>
          <w:rFonts w:cstheme="minorHAnsi"/>
        </w:rPr>
        <w:t xml:space="preserve">; </w:t>
      </w:r>
      <w:r w:rsidR="002226EC" w:rsidRPr="002226EC">
        <w:rPr>
          <w:rFonts w:eastAsia="Times New Roman" w:cstheme="minorHAnsi"/>
          <w:color w:val="232333"/>
        </w:rPr>
        <w:t>The original bill Increased cost</w:t>
      </w:r>
      <w:r w:rsidR="002226EC" w:rsidRPr="002226EC">
        <w:rPr>
          <w:rFonts w:cstheme="minorHAnsi"/>
        </w:rPr>
        <w:t xml:space="preserve"> </w:t>
      </w:r>
      <w:r w:rsidR="002226EC" w:rsidRPr="002226EC">
        <w:rPr>
          <w:rFonts w:eastAsia="Times New Roman" w:cstheme="minorHAnsi"/>
          <w:color w:val="232333"/>
        </w:rPr>
        <w:t>of the LDH Commercial Seafood Permit from a fixed $100 a year</w:t>
      </w:r>
      <w:r w:rsidR="002226EC" w:rsidRPr="002226EC">
        <w:rPr>
          <w:rFonts w:cstheme="minorHAnsi"/>
        </w:rPr>
        <w:t xml:space="preserve"> </w:t>
      </w:r>
      <w:r w:rsidR="002226EC" w:rsidRPr="002226EC">
        <w:rPr>
          <w:rFonts w:eastAsia="Times New Roman" w:cstheme="minorHAnsi"/>
          <w:color w:val="232333"/>
        </w:rPr>
        <w:t>to one tenth of a percent of gross revenue of the processor or distributor annually and directed proceeds to go to the Imported Seafood Safety Fund.</w:t>
      </w:r>
      <w:proofErr w:type="gramEnd"/>
      <w:r w:rsidR="002226EC" w:rsidRPr="002226EC">
        <w:rPr>
          <w:rFonts w:eastAsia="Times New Roman" w:cstheme="minorHAnsi"/>
          <w:color w:val="232333"/>
        </w:rPr>
        <w:t xml:space="preserve"> the Senate amendments changed the fee to a fixed $200 and directs money to the Seafood Promotion and Marketing Board to sample, analyze, test, and monitor raw seafood of a foreign origin. It repeals the LDH Imported Seafood Safety Fund, and directs all revenue to the Seafood Promotion and Marketing Fund; this bill is pending the Sen</w:t>
      </w:r>
      <w:r w:rsidR="005712A6">
        <w:rPr>
          <w:rFonts w:eastAsia="Times New Roman" w:cstheme="minorHAnsi"/>
          <w:color w:val="232333"/>
        </w:rPr>
        <w:t>ate Natural Resources Committee</w:t>
      </w:r>
    </w:p>
    <w:p w:rsidR="002226EC" w:rsidRDefault="002226EC" w:rsidP="00DE5A17">
      <w:pPr>
        <w:spacing w:line="240" w:lineRule="auto"/>
        <w:contextualSpacing/>
      </w:pPr>
    </w:p>
    <w:p w:rsidR="00DE5A17" w:rsidRDefault="00DE5A17" w:rsidP="00DE5A17">
      <w:pPr>
        <w:spacing w:line="240" w:lineRule="auto"/>
        <w:contextualSpacing/>
        <w:rPr>
          <w:rFonts w:cstheme="minorHAnsi"/>
          <w:bCs/>
          <w:color w:val="232333"/>
        </w:rPr>
      </w:pPr>
      <w:r>
        <w:t>HCR</w:t>
      </w:r>
      <w:r w:rsidR="00CD6E7F">
        <w:t xml:space="preserve"> 9;</w:t>
      </w:r>
      <w:r>
        <w:t xml:space="preserve"> </w:t>
      </w:r>
      <w:r w:rsidR="005712A6">
        <w:t xml:space="preserve">Representative </w:t>
      </w:r>
      <w:proofErr w:type="spellStart"/>
      <w:r w:rsidR="005712A6">
        <w:t>Kerner</w:t>
      </w:r>
      <w:proofErr w:type="spellEnd"/>
      <w:r w:rsidR="005712A6">
        <w:t xml:space="preserve">; </w:t>
      </w:r>
      <w:r w:rsidR="00CD6E7F" w:rsidRPr="005712A6">
        <w:rPr>
          <w:rFonts w:cstheme="minorHAnsi"/>
          <w:bCs/>
          <w:color w:val="232333"/>
        </w:rPr>
        <w:t>It memorializes Congress to impose a quota or tariff on imported shrimp, crab meat and crawfish, and to enact a purchase plan for domestic product</w:t>
      </w:r>
      <w:r w:rsidR="005712A6">
        <w:rPr>
          <w:rFonts w:cstheme="minorHAnsi"/>
          <w:bCs/>
          <w:color w:val="232333"/>
        </w:rPr>
        <w:t>s. That also is pending Senate N</w:t>
      </w:r>
      <w:r w:rsidR="00CD6E7F" w:rsidRPr="005712A6">
        <w:rPr>
          <w:rFonts w:cstheme="minorHAnsi"/>
          <w:bCs/>
          <w:color w:val="232333"/>
        </w:rPr>
        <w:t>atura</w:t>
      </w:r>
      <w:r w:rsidR="005712A6">
        <w:rPr>
          <w:rFonts w:cstheme="minorHAnsi"/>
          <w:bCs/>
          <w:color w:val="232333"/>
        </w:rPr>
        <w:t>l Resources C</w:t>
      </w:r>
      <w:r w:rsidR="00CD6E7F" w:rsidRPr="005712A6">
        <w:rPr>
          <w:rFonts w:cstheme="minorHAnsi"/>
          <w:bCs/>
          <w:color w:val="232333"/>
        </w:rPr>
        <w:t>ommittee</w:t>
      </w:r>
    </w:p>
    <w:p w:rsidR="005712A6" w:rsidRDefault="005712A6" w:rsidP="00DE5A17">
      <w:pPr>
        <w:spacing w:line="240" w:lineRule="auto"/>
        <w:contextualSpacing/>
        <w:rPr>
          <w:rFonts w:cstheme="minorHAnsi"/>
          <w:bCs/>
          <w:color w:val="232333"/>
        </w:rPr>
      </w:pPr>
    </w:p>
    <w:p w:rsidR="005712A6" w:rsidRPr="005712A6" w:rsidRDefault="005712A6" w:rsidP="005712A6">
      <w:pPr>
        <w:shd w:val="clear" w:color="auto" w:fill="FFFFFF"/>
        <w:rPr>
          <w:rFonts w:eastAsia="Times New Roman" w:cstheme="minorHAnsi"/>
          <w:bCs/>
          <w:color w:val="232333"/>
        </w:rPr>
      </w:pPr>
      <w:r>
        <w:rPr>
          <w:rFonts w:cstheme="minorHAnsi"/>
          <w:bCs/>
          <w:color w:val="232333"/>
        </w:rPr>
        <w:t xml:space="preserve">HCR 10, Representative </w:t>
      </w:r>
      <w:proofErr w:type="spellStart"/>
      <w:r>
        <w:rPr>
          <w:rFonts w:cstheme="minorHAnsi"/>
          <w:bCs/>
          <w:color w:val="232333"/>
        </w:rPr>
        <w:t>Kerner</w:t>
      </w:r>
      <w:proofErr w:type="spellEnd"/>
      <w:r w:rsidRPr="005712A6">
        <w:rPr>
          <w:rFonts w:cstheme="minorHAnsi"/>
          <w:bCs/>
          <w:color w:val="232333"/>
        </w:rPr>
        <w:t xml:space="preserve">; </w:t>
      </w:r>
      <w:r w:rsidRPr="005712A6">
        <w:rPr>
          <w:rFonts w:eastAsia="Times New Roman" w:cstheme="minorHAnsi"/>
          <w:bCs/>
          <w:color w:val="232333"/>
        </w:rPr>
        <w:t>memorializes Congress to compel the FDA to fulfill its duties regarding the inspection and testing of imported seafood</w:t>
      </w:r>
      <w:r>
        <w:rPr>
          <w:rFonts w:eastAsia="Times New Roman" w:cstheme="minorHAnsi"/>
          <w:bCs/>
          <w:color w:val="232333"/>
        </w:rPr>
        <w:t>;</w:t>
      </w:r>
      <w:r w:rsidRPr="005712A6">
        <w:rPr>
          <w:rFonts w:eastAsia="Times New Roman" w:cstheme="minorHAnsi"/>
          <w:color w:val="232333"/>
        </w:rPr>
        <w:t xml:space="preserve"> scheduled for today in front of the Senate Committee on Health and Welfare.</w:t>
      </w:r>
    </w:p>
    <w:p w:rsidR="00483101" w:rsidRPr="00483101" w:rsidRDefault="00483101" w:rsidP="00483101">
      <w:pPr>
        <w:rPr>
          <w:rFonts w:eastAsia="Times New Roman" w:cstheme="minorHAnsi"/>
          <w:color w:val="232333"/>
        </w:rPr>
      </w:pPr>
      <w:r>
        <w:rPr>
          <w:rFonts w:cstheme="minorHAnsi"/>
        </w:rPr>
        <w:t>SB40, Senator Allain</w:t>
      </w:r>
      <w:r w:rsidRPr="00483101">
        <w:rPr>
          <w:rFonts w:cstheme="minorHAnsi"/>
        </w:rPr>
        <w:t xml:space="preserve">, </w:t>
      </w:r>
      <w:r w:rsidRPr="00483101">
        <w:rPr>
          <w:rFonts w:eastAsia="Times New Roman" w:cstheme="minorHAnsi"/>
          <w:bCs/>
          <w:color w:val="232333"/>
        </w:rPr>
        <w:t>It provides for the modernization of the seafood Safety Task force updates the mission and purpose provi</w:t>
      </w:r>
      <w:r>
        <w:rPr>
          <w:rFonts w:eastAsia="Times New Roman" w:cstheme="minorHAnsi"/>
          <w:bCs/>
          <w:color w:val="232333"/>
        </w:rPr>
        <w:t xml:space="preserve">des for enhanced areas of study; </w:t>
      </w:r>
      <w:r w:rsidRPr="00483101">
        <w:rPr>
          <w:rFonts w:eastAsia="Times New Roman" w:cstheme="minorHAnsi"/>
          <w:color w:val="232333"/>
        </w:rPr>
        <w:t>adjust the composition of the seafood Safety Task Force, incl</w:t>
      </w:r>
      <w:r>
        <w:rPr>
          <w:rFonts w:eastAsia="Times New Roman" w:cstheme="minorHAnsi"/>
          <w:color w:val="232333"/>
        </w:rPr>
        <w:t>uding adding a member of the STF, a commercial fisherman and a commercial processor</w:t>
      </w:r>
      <w:r w:rsidRPr="00483101">
        <w:rPr>
          <w:rFonts w:eastAsia="Times New Roman" w:cstheme="minorHAnsi"/>
          <w:color w:val="232333"/>
        </w:rPr>
        <w:t xml:space="preserve">. </w:t>
      </w:r>
      <w:proofErr w:type="gramStart"/>
      <w:r>
        <w:rPr>
          <w:rFonts w:eastAsia="Times New Roman" w:cstheme="minorHAnsi"/>
          <w:color w:val="232333"/>
        </w:rPr>
        <w:t>That's</w:t>
      </w:r>
      <w:proofErr w:type="gramEnd"/>
      <w:r>
        <w:rPr>
          <w:rFonts w:eastAsia="Times New Roman" w:cstheme="minorHAnsi"/>
          <w:color w:val="232333"/>
        </w:rPr>
        <w:t xml:space="preserve"> p</w:t>
      </w:r>
      <w:r w:rsidRPr="00483101">
        <w:rPr>
          <w:rFonts w:eastAsia="Times New Roman" w:cstheme="minorHAnsi"/>
          <w:color w:val="232333"/>
        </w:rPr>
        <w:t>endin</w:t>
      </w:r>
      <w:r>
        <w:rPr>
          <w:rFonts w:eastAsia="Times New Roman" w:cstheme="minorHAnsi"/>
          <w:color w:val="232333"/>
        </w:rPr>
        <w:t>g House Committee, Health and W</w:t>
      </w:r>
      <w:r w:rsidRPr="00483101">
        <w:rPr>
          <w:rFonts w:eastAsia="Times New Roman" w:cstheme="minorHAnsi"/>
          <w:color w:val="232333"/>
        </w:rPr>
        <w:t>elfare.</w:t>
      </w:r>
    </w:p>
    <w:p w:rsidR="00483101" w:rsidRPr="00483101" w:rsidRDefault="00DE5A17" w:rsidP="00483101">
      <w:pPr>
        <w:spacing w:line="240" w:lineRule="auto"/>
        <w:contextualSpacing/>
        <w:rPr>
          <w:rFonts w:eastAsia="Times New Roman" w:cstheme="minorHAnsi"/>
          <w:bCs/>
          <w:color w:val="232333"/>
        </w:rPr>
      </w:pPr>
      <w:r>
        <w:t>SB62</w:t>
      </w:r>
      <w:r w:rsidR="00483101">
        <w:t xml:space="preserve">, Senator </w:t>
      </w:r>
      <w:proofErr w:type="spellStart"/>
      <w:r w:rsidR="00483101">
        <w:t>Fesi</w:t>
      </w:r>
      <w:proofErr w:type="spellEnd"/>
      <w:r w:rsidR="00483101">
        <w:t>,</w:t>
      </w:r>
      <w:r>
        <w:t xml:space="preserve"> </w:t>
      </w:r>
      <w:r w:rsidR="00483101" w:rsidRPr="00483101">
        <w:rPr>
          <w:rFonts w:eastAsia="Times New Roman" w:cstheme="minorHAnsi"/>
          <w:bCs/>
          <w:color w:val="232333"/>
        </w:rPr>
        <w:t>This provides rel</w:t>
      </w:r>
      <w:r w:rsidR="00483101">
        <w:rPr>
          <w:rFonts w:eastAsia="Times New Roman" w:cstheme="minorHAnsi"/>
          <w:bCs/>
          <w:color w:val="232333"/>
        </w:rPr>
        <w:t xml:space="preserve">ative to seafood safety as well; </w:t>
      </w:r>
      <w:r w:rsidR="00483101">
        <w:rPr>
          <w:rFonts w:eastAsia="Times New Roman" w:cstheme="minorHAnsi"/>
          <w:color w:val="232333"/>
        </w:rPr>
        <w:t>it moves the Imported</w:t>
      </w:r>
      <w:r w:rsidR="00483101" w:rsidRPr="00483101">
        <w:rPr>
          <w:rFonts w:eastAsia="Times New Roman" w:cstheme="minorHAnsi"/>
          <w:color w:val="232333"/>
        </w:rPr>
        <w:t xml:space="preserve"> Seafood</w:t>
      </w:r>
    </w:p>
    <w:p w:rsidR="00483101" w:rsidRDefault="00483101" w:rsidP="00483101">
      <w:pPr>
        <w:spacing w:after="0" w:line="240" w:lineRule="auto"/>
        <w:contextualSpacing/>
        <w:rPr>
          <w:rFonts w:eastAsia="Times New Roman" w:cstheme="minorHAnsi"/>
          <w:color w:val="232333"/>
        </w:rPr>
      </w:pPr>
      <w:r w:rsidRPr="00483101">
        <w:rPr>
          <w:rFonts w:eastAsia="Times New Roman" w:cstheme="minorHAnsi"/>
          <w:color w:val="232333"/>
        </w:rPr>
        <w:t>Safet</w:t>
      </w:r>
      <w:r>
        <w:rPr>
          <w:rFonts w:eastAsia="Times New Roman" w:cstheme="minorHAnsi"/>
          <w:color w:val="232333"/>
        </w:rPr>
        <w:t xml:space="preserve">y Fund from LDH to the Culture, Recreation, and Tourism Department; </w:t>
      </w:r>
      <w:proofErr w:type="gramStart"/>
      <w:r w:rsidRPr="00483101">
        <w:rPr>
          <w:rFonts w:eastAsia="Times New Roman" w:cstheme="minorHAnsi"/>
          <w:color w:val="232333"/>
        </w:rPr>
        <w:t>It</w:t>
      </w:r>
      <w:proofErr w:type="gramEnd"/>
      <w:r w:rsidRPr="00483101">
        <w:rPr>
          <w:rFonts w:eastAsia="Times New Roman" w:cstheme="minorHAnsi"/>
          <w:color w:val="232333"/>
        </w:rPr>
        <w:t xml:space="preserve"> requires commercial seafood permits to be divided into separate classifications for distributors and processors.</w:t>
      </w:r>
      <w:r>
        <w:rPr>
          <w:rFonts w:eastAsia="Times New Roman" w:cstheme="minorHAnsi"/>
          <w:color w:val="232333"/>
        </w:rPr>
        <w:t xml:space="preserve"> It authorizes Culture, Recreation, and T</w:t>
      </w:r>
      <w:r w:rsidRPr="00483101">
        <w:rPr>
          <w:rFonts w:eastAsia="Times New Roman" w:cstheme="minorHAnsi"/>
          <w:color w:val="232333"/>
        </w:rPr>
        <w:t xml:space="preserve">ourism to test imported seafood requires them to contract </w:t>
      </w:r>
      <w:r>
        <w:rPr>
          <w:rFonts w:eastAsia="Times New Roman" w:cstheme="minorHAnsi"/>
          <w:color w:val="232333"/>
        </w:rPr>
        <w:t>with LDAF</w:t>
      </w:r>
      <w:r w:rsidRPr="00483101">
        <w:rPr>
          <w:rFonts w:eastAsia="Times New Roman" w:cstheme="minorHAnsi"/>
          <w:color w:val="232333"/>
        </w:rPr>
        <w:t xml:space="preserve"> this Ag. To sample, analyze, </w:t>
      </w:r>
      <w:proofErr w:type="gramStart"/>
      <w:r w:rsidRPr="00483101">
        <w:rPr>
          <w:rFonts w:eastAsia="Times New Roman" w:cstheme="minorHAnsi"/>
          <w:color w:val="232333"/>
        </w:rPr>
        <w:t>and test</w:t>
      </w:r>
      <w:proofErr w:type="gramEnd"/>
      <w:r w:rsidRPr="00483101">
        <w:rPr>
          <w:rFonts w:eastAsia="Times New Roman" w:cstheme="minorHAnsi"/>
          <w:color w:val="232333"/>
        </w:rPr>
        <w:t xml:space="preserve"> to seafood, and authorizes culture, re recreation and tourism to assess fines that </w:t>
      </w:r>
      <w:r>
        <w:rPr>
          <w:rFonts w:eastAsia="Times New Roman" w:cstheme="minorHAnsi"/>
          <w:color w:val="232333"/>
        </w:rPr>
        <w:t>passed Senate on April 30, 2024</w:t>
      </w:r>
    </w:p>
    <w:p w:rsidR="00483101" w:rsidRDefault="00483101" w:rsidP="00483101">
      <w:pPr>
        <w:spacing w:after="0" w:line="240" w:lineRule="auto"/>
        <w:contextualSpacing/>
        <w:rPr>
          <w:rFonts w:eastAsia="Times New Roman" w:cstheme="minorHAnsi"/>
          <w:color w:val="232333"/>
        </w:rPr>
      </w:pPr>
    </w:p>
    <w:p w:rsidR="00483101" w:rsidRDefault="00483101" w:rsidP="000F23D1">
      <w:pPr>
        <w:rPr>
          <w:rFonts w:eastAsia="Times New Roman" w:cstheme="minorHAnsi"/>
          <w:color w:val="232333"/>
        </w:rPr>
      </w:pPr>
      <w:proofErr w:type="gramStart"/>
      <w:r>
        <w:rPr>
          <w:rFonts w:eastAsia="Times New Roman" w:cstheme="minorHAnsi"/>
          <w:color w:val="232333"/>
        </w:rPr>
        <w:t xml:space="preserve">SB166, Senator </w:t>
      </w:r>
      <w:proofErr w:type="spellStart"/>
      <w:r>
        <w:rPr>
          <w:rFonts w:eastAsia="Times New Roman" w:cstheme="minorHAnsi"/>
          <w:color w:val="232333"/>
        </w:rPr>
        <w:t>Connick</w:t>
      </w:r>
      <w:proofErr w:type="spellEnd"/>
      <w:r>
        <w:rPr>
          <w:rFonts w:eastAsia="Times New Roman" w:cstheme="minorHAnsi"/>
          <w:color w:val="232333"/>
        </w:rPr>
        <w:t>,</w:t>
      </w:r>
      <w:r w:rsidRPr="00483101">
        <w:rPr>
          <w:rFonts w:ascii="Helvetica" w:hAnsi="Helvetica" w:cs="Helvetica"/>
          <w:b/>
          <w:bCs/>
          <w:color w:val="232333"/>
          <w:sz w:val="23"/>
          <w:szCs w:val="23"/>
        </w:rPr>
        <w:t xml:space="preserve"> </w:t>
      </w:r>
      <w:r w:rsidRPr="00483101">
        <w:rPr>
          <w:rFonts w:eastAsia="Times New Roman" w:cstheme="minorHAnsi"/>
          <w:bCs/>
          <w:color w:val="232333"/>
        </w:rPr>
        <w:t>It establishes the provisions w</w:t>
      </w:r>
      <w:r w:rsidR="000F23D1">
        <w:rPr>
          <w:rFonts w:eastAsia="Times New Roman" w:cstheme="minorHAnsi"/>
          <w:bCs/>
          <w:color w:val="232333"/>
        </w:rPr>
        <w:t xml:space="preserve">ithin Department of Agriculture; </w:t>
      </w:r>
      <w:r w:rsidRPr="00483101">
        <w:rPr>
          <w:rFonts w:eastAsia="Times New Roman" w:cstheme="minorHAnsi"/>
          <w:color w:val="232333"/>
        </w:rPr>
        <w:t>statutes, governing, misleading, packaging, and marketing of seafood requires all agencies, institutions, or school districts, to use domestic shrimp or crawfish</w:t>
      </w:r>
      <w:r w:rsidR="000F23D1">
        <w:rPr>
          <w:rFonts w:eastAsia="Times New Roman" w:cstheme="minorHAnsi"/>
          <w:bCs/>
          <w:color w:val="232333"/>
        </w:rPr>
        <w:t xml:space="preserve">; </w:t>
      </w:r>
      <w:r w:rsidRPr="00483101">
        <w:rPr>
          <w:rFonts w:eastAsia="Times New Roman" w:cstheme="minorHAnsi"/>
          <w:color w:val="232333"/>
        </w:rPr>
        <w:t>requires regulations to ensure that consumers are warned of the safety concerns</w:t>
      </w:r>
      <w:r>
        <w:rPr>
          <w:rFonts w:eastAsia="Times New Roman" w:cstheme="minorHAnsi"/>
          <w:color w:val="232333"/>
        </w:rPr>
        <w:t xml:space="preserve"> </w:t>
      </w:r>
      <w:r w:rsidRPr="00483101">
        <w:rPr>
          <w:rFonts w:eastAsia="Times New Roman" w:cstheme="minorHAnsi"/>
          <w:color w:val="232333"/>
        </w:rPr>
        <w:t>associated with foreign seafood products, and requires disclaimers to be displayed at restaurants serving imported seafo</w:t>
      </w:r>
      <w:r w:rsidR="000F23D1">
        <w:rPr>
          <w:rFonts w:eastAsia="Times New Roman" w:cstheme="minorHAnsi"/>
          <w:color w:val="232333"/>
        </w:rPr>
        <w:t>od, and that is pending the final</w:t>
      </w:r>
      <w:r w:rsidRPr="00483101">
        <w:rPr>
          <w:rFonts w:eastAsia="Times New Roman" w:cstheme="minorHAnsi"/>
          <w:color w:val="232333"/>
        </w:rPr>
        <w:t xml:space="preserve"> passage in the </w:t>
      </w:r>
      <w:r w:rsidR="000F23D1">
        <w:rPr>
          <w:rFonts w:eastAsia="Times New Roman" w:cstheme="minorHAnsi"/>
          <w:color w:val="232333"/>
        </w:rPr>
        <w:t>House</w:t>
      </w:r>
      <w:proofErr w:type="gramEnd"/>
    </w:p>
    <w:p w:rsidR="00285464" w:rsidRDefault="000F23D1" w:rsidP="00DE5A17">
      <w:pPr>
        <w:spacing w:line="240" w:lineRule="auto"/>
        <w:contextualSpacing/>
      </w:pPr>
      <w:r>
        <w:rPr>
          <w:rFonts w:eastAsia="Times New Roman" w:cstheme="minorHAnsi"/>
          <w:color w:val="232333"/>
        </w:rPr>
        <w:t xml:space="preserve">Rodney Olander </w:t>
      </w:r>
      <w:proofErr w:type="spellStart"/>
      <w:r w:rsidR="00285464">
        <w:t>Acy</w:t>
      </w:r>
      <w:proofErr w:type="spellEnd"/>
      <w:r w:rsidR="00285464">
        <w:t xml:space="preserve"> Cooper stated t</w:t>
      </w:r>
      <w:r>
        <w:t xml:space="preserve">hat </w:t>
      </w:r>
      <w:proofErr w:type="spellStart"/>
      <w:r>
        <w:t>Connick’s</w:t>
      </w:r>
      <w:proofErr w:type="spellEnd"/>
      <w:r>
        <w:t xml:space="preserve"> bill went to the House and passed the H</w:t>
      </w:r>
      <w:r w:rsidR="00285464">
        <w:t>ouse floor put an amendment to it so it needs to go back to the Senate for approval this is the main one, puts</w:t>
      </w:r>
      <w:r>
        <w:t xml:space="preserve"> fines behind restaurants (SB166)</w:t>
      </w:r>
    </w:p>
    <w:p w:rsidR="001F6506" w:rsidRDefault="001F6506" w:rsidP="00DE5A17">
      <w:pPr>
        <w:spacing w:line="240" w:lineRule="auto"/>
        <w:contextualSpacing/>
      </w:pPr>
    </w:p>
    <w:p w:rsidR="001F6506" w:rsidRDefault="001F6506" w:rsidP="00DE5A17">
      <w:pPr>
        <w:spacing w:line="240" w:lineRule="auto"/>
        <w:contextualSpacing/>
      </w:pPr>
      <w:r>
        <w:t xml:space="preserve">Gene </w:t>
      </w:r>
      <w:r w:rsidR="000F23D1">
        <w:t xml:space="preserve">Cavalier stated that he </w:t>
      </w:r>
      <w:r>
        <w:t xml:space="preserve">spoke to some inspectors, </w:t>
      </w:r>
      <w:r w:rsidR="000F23D1">
        <w:t xml:space="preserve">already do label inspections; LDAF </w:t>
      </w:r>
      <w:r>
        <w:t xml:space="preserve">will be proactive, 65 state wide on weights and measures </w:t>
      </w:r>
    </w:p>
    <w:p w:rsidR="001F6506" w:rsidRDefault="001F6506" w:rsidP="00DE5A17">
      <w:pPr>
        <w:spacing w:line="240" w:lineRule="auto"/>
        <w:contextualSpacing/>
      </w:pPr>
    </w:p>
    <w:p w:rsidR="001F6506" w:rsidRDefault="000F23D1" w:rsidP="00DE5A17">
      <w:pPr>
        <w:spacing w:line="240" w:lineRule="auto"/>
        <w:contextualSpacing/>
      </w:pPr>
      <w:r>
        <w:t xml:space="preserve">Peyton Cagle stated that </w:t>
      </w:r>
      <w:r>
        <w:rPr>
          <w:rFonts w:cstheme="minorHAnsi"/>
          <w:bCs/>
          <w:color w:val="232333"/>
        </w:rPr>
        <w:t>the</w:t>
      </w:r>
      <w:r w:rsidRPr="000F23D1">
        <w:rPr>
          <w:rFonts w:cstheme="minorHAnsi"/>
          <w:bCs/>
          <w:color w:val="232333"/>
        </w:rPr>
        <w:t xml:space="preserve"> interagency transfer of the </w:t>
      </w:r>
      <w:r>
        <w:rPr>
          <w:rFonts w:cstheme="minorHAnsi"/>
          <w:bCs/>
          <w:color w:val="232333"/>
        </w:rPr>
        <w:t>$50,000 from the STF account</w:t>
      </w:r>
      <w:r w:rsidRPr="000F23D1">
        <w:rPr>
          <w:rFonts w:cstheme="minorHAnsi"/>
          <w:bCs/>
          <w:color w:val="232333"/>
        </w:rPr>
        <w:t xml:space="preserve"> </w:t>
      </w:r>
      <w:r>
        <w:rPr>
          <w:rFonts w:cstheme="minorHAnsi"/>
          <w:bCs/>
          <w:color w:val="232333"/>
        </w:rPr>
        <w:t>to LDH has not gone through as i</w:t>
      </w:r>
      <w:r w:rsidRPr="000F23D1">
        <w:rPr>
          <w:rFonts w:cstheme="minorHAnsi"/>
          <w:bCs/>
          <w:color w:val="232333"/>
        </w:rPr>
        <w:t xml:space="preserve">t </w:t>
      </w:r>
      <w:proofErr w:type="gramStart"/>
      <w:r w:rsidRPr="000F23D1">
        <w:rPr>
          <w:rFonts w:cstheme="minorHAnsi"/>
          <w:bCs/>
          <w:color w:val="232333"/>
        </w:rPr>
        <w:t>is still being processed</w:t>
      </w:r>
      <w:proofErr w:type="gramEnd"/>
      <w:r w:rsidRPr="000F23D1">
        <w:rPr>
          <w:rFonts w:cstheme="minorHAnsi"/>
          <w:bCs/>
          <w:color w:val="232333"/>
        </w:rPr>
        <w:t xml:space="preserve">. </w:t>
      </w:r>
      <w:r>
        <w:rPr>
          <w:rFonts w:cstheme="minorHAnsi"/>
          <w:bCs/>
          <w:color w:val="232333"/>
        </w:rPr>
        <w:t xml:space="preserve">There was a </w:t>
      </w:r>
      <w:proofErr w:type="spellStart"/>
      <w:r>
        <w:rPr>
          <w:rFonts w:cstheme="minorHAnsi"/>
          <w:bCs/>
          <w:color w:val="232333"/>
        </w:rPr>
        <w:t>hangup</w:t>
      </w:r>
      <w:proofErr w:type="spellEnd"/>
      <w:r w:rsidRPr="000F23D1">
        <w:rPr>
          <w:rFonts w:cstheme="minorHAnsi"/>
          <w:bCs/>
          <w:color w:val="232333"/>
        </w:rPr>
        <w:t xml:space="preserve"> with it. It went down a different road than what we originally thought.</w:t>
      </w:r>
      <w:r>
        <w:rPr>
          <w:rFonts w:cstheme="minorHAnsi"/>
          <w:bCs/>
          <w:color w:val="232333"/>
        </w:rPr>
        <w:t xml:space="preserve"> It is currently pending signature through LDH</w:t>
      </w:r>
      <w:r w:rsidR="00604B24">
        <w:rPr>
          <w:rFonts w:cstheme="minorHAnsi"/>
          <w:bCs/>
          <w:color w:val="232333"/>
        </w:rPr>
        <w:t>, so hopefully soon</w:t>
      </w:r>
    </w:p>
    <w:p w:rsidR="005D2441" w:rsidRDefault="005D2441" w:rsidP="00DE5A17">
      <w:pPr>
        <w:spacing w:line="240" w:lineRule="auto"/>
        <w:contextualSpacing/>
      </w:pPr>
    </w:p>
    <w:p w:rsidR="004008D4" w:rsidRPr="00662F3A" w:rsidRDefault="005D2441" w:rsidP="00662F3A">
      <w:pPr>
        <w:rPr>
          <w:rFonts w:eastAsia="Times New Roman" w:cstheme="minorHAnsi"/>
          <w:color w:val="232333"/>
        </w:rPr>
      </w:pPr>
      <w:proofErr w:type="gramStart"/>
      <w:r w:rsidRPr="00662F3A">
        <w:rPr>
          <w:rFonts w:cstheme="minorHAnsi"/>
        </w:rPr>
        <w:t>Dave Williams with Seed Consulting</w:t>
      </w:r>
      <w:r w:rsidR="000F23D1" w:rsidRPr="00662F3A">
        <w:rPr>
          <w:rFonts w:cstheme="minorHAnsi"/>
        </w:rPr>
        <w:t xml:space="preserve"> stated that</w:t>
      </w:r>
      <w:r w:rsidR="00604B24" w:rsidRPr="00662F3A">
        <w:rPr>
          <w:rFonts w:cstheme="minorHAnsi"/>
        </w:rPr>
        <w:t xml:space="preserve"> they have a</w:t>
      </w:r>
      <w:r w:rsidRPr="00662F3A">
        <w:rPr>
          <w:rFonts w:cstheme="minorHAnsi"/>
        </w:rPr>
        <w:t xml:space="preserve"> rapid genetic test to identify species of shrimp</w:t>
      </w:r>
      <w:r w:rsidR="00604B24" w:rsidRPr="00662F3A">
        <w:rPr>
          <w:rFonts w:cstheme="minorHAnsi"/>
        </w:rPr>
        <w:t xml:space="preserve">; </w:t>
      </w:r>
      <w:r w:rsidR="00604B24" w:rsidRPr="00662F3A">
        <w:rPr>
          <w:rFonts w:eastAsia="Times New Roman" w:cstheme="minorHAnsi"/>
          <w:bCs/>
          <w:color w:val="232333"/>
        </w:rPr>
        <w:t xml:space="preserve">checking labeling is a great thing but it doesn’t do a </w:t>
      </w:r>
      <w:proofErr w:type="spellStart"/>
      <w:r w:rsidR="00604B24" w:rsidRPr="00662F3A">
        <w:rPr>
          <w:rFonts w:eastAsia="Times New Roman" w:cstheme="minorHAnsi"/>
          <w:bCs/>
          <w:color w:val="232333"/>
        </w:rPr>
        <w:t>ful</w:t>
      </w:r>
      <w:proofErr w:type="spellEnd"/>
      <w:r w:rsidR="00604B24" w:rsidRPr="00662F3A">
        <w:rPr>
          <w:rFonts w:eastAsia="Times New Roman" w:cstheme="minorHAnsi"/>
          <w:bCs/>
          <w:color w:val="232333"/>
        </w:rPr>
        <w:t xml:space="preserve"> belt and braces test; Gene Cavalier stated that </w:t>
      </w:r>
      <w:r w:rsidR="00604B24" w:rsidRPr="00662F3A">
        <w:rPr>
          <w:rFonts w:cstheme="minorHAnsi"/>
          <w:color w:val="232333"/>
        </w:rPr>
        <w:t>what we'll be doing from the Department of Ag is checking country of origin versus false advertisement, like, we'll talk about the Boudreaux’s aspect and things of that nature.</w:t>
      </w:r>
      <w:proofErr w:type="gramEnd"/>
      <w:r w:rsidR="00604B24" w:rsidRPr="00662F3A">
        <w:rPr>
          <w:rFonts w:cstheme="minorHAnsi"/>
          <w:color w:val="232333"/>
        </w:rPr>
        <w:t xml:space="preserve"> </w:t>
      </w:r>
      <w:proofErr w:type="gramStart"/>
      <w:r w:rsidR="00604B24" w:rsidRPr="00662F3A">
        <w:rPr>
          <w:rFonts w:cstheme="minorHAnsi"/>
          <w:color w:val="232333"/>
        </w:rPr>
        <w:t>That's the labeling aspect we'll be checking</w:t>
      </w:r>
      <w:proofErr w:type="gramEnd"/>
      <w:r w:rsidR="00604B24" w:rsidRPr="00662F3A">
        <w:rPr>
          <w:rFonts w:cstheme="minorHAnsi"/>
          <w:color w:val="232333"/>
        </w:rPr>
        <w:t xml:space="preserve">. Dave Williams stated that the State needs to address deceptive business practices and this is a great way to do that; </w:t>
      </w:r>
      <w:r w:rsidR="00662F3A" w:rsidRPr="00662F3A">
        <w:rPr>
          <w:rFonts w:eastAsia="Times New Roman" w:cstheme="minorHAnsi"/>
          <w:color w:val="232333"/>
        </w:rPr>
        <w:t>the costs associated with the testing- the hardware is $3,000, i</w:t>
      </w:r>
      <w:r w:rsidR="00604B24" w:rsidRPr="00604B24">
        <w:rPr>
          <w:rFonts w:eastAsia="Times New Roman" w:cstheme="minorHAnsi"/>
          <w:color w:val="232333"/>
        </w:rPr>
        <w:t>t's portable</w:t>
      </w:r>
      <w:r w:rsidR="00662F3A" w:rsidRPr="00662F3A">
        <w:rPr>
          <w:rFonts w:eastAsia="Times New Roman" w:cstheme="minorHAnsi"/>
          <w:color w:val="232333"/>
        </w:rPr>
        <w:t xml:space="preserve">; </w:t>
      </w:r>
      <w:r w:rsidR="00604B24" w:rsidRPr="00604B24">
        <w:rPr>
          <w:rFonts w:eastAsia="Times New Roman" w:cstheme="minorHAnsi"/>
          <w:color w:val="232333"/>
        </w:rPr>
        <w:t>It'll do 16 tests per cycl</w:t>
      </w:r>
      <w:r w:rsidR="00662F3A">
        <w:rPr>
          <w:rFonts w:eastAsia="Times New Roman" w:cstheme="minorHAnsi"/>
          <w:color w:val="232333"/>
        </w:rPr>
        <w:t>e. It takes 2 hours</w:t>
      </w:r>
      <w:r w:rsidR="00662F3A" w:rsidRPr="00662F3A">
        <w:rPr>
          <w:rFonts w:eastAsia="Times New Roman" w:cstheme="minorHAnsi"/>
          <w:color w:val="232333"/>
        </w:rPr>
        <w:t xml:space="preserve"> to do the tests, </w:t>
      </w:r>
      <w:proofErr w:type="gramStart"/>
      <w:r w:rsidR="00604B24" w:rsidRPr="00604B24">
        <w:rPr>
          <w:rFonts w:eastAsia="Times New Roman" w:cstheme="minorHAnsi"/>
          <w:bCs/>
          <w:color w:val="232333"/>
        </w:rPr>
        <w:t>So</w:t>
      </w:r>
      <w:proofErr w:type="gramEnd"/>
      <w:r w:rsidR="00604B24" w:rsidRPr="00604B24">
        <w:rPr>
          <w:rFonts w:eastAsia="Times New Roman" w:cstheme="minorHAnsi"/>
          <w:bCs/>
          <w:color w:val="232333"/>
        </w:rPr>
        <w:t xml:space="preserve"> you're talking abo</w:t>
      </w:r>
      <w:r w:rsidR="00662F3A">
        <w:rPr>
          <w:rFonts w:eastAsia="Times New Roman" w:cstheme="minorHAnsi"/>
          <w:bCs/>
          <w:color w:val="232333"/>
        </w:rPr>
        <w:t>ut 22 bucks to get a validation, which compared to DNA testing is about a tenth of the price.</w:t>
      </w:r>
    </w:p>
    <w:p w:rsidR="004008D4" w:rsidRDefault="004008D4" w:rsidP="00B146FC">
      <w:pPr>
        <w:pStyle w:val="ListParagraph"/>
        <w:numPr>
          <w:ilvl w:val="0"/>
          <w:numId w:val="2"/>
        </w:numPr>
        <w:spacing w:line="240" w:lineRule="auto"/>
      </w:pPr>
      <w:r>
        <w:t>Peyton Cagle provided a presentation on shrimp data trends and the 2024 inshore shrimp season recommendations</w:t>
      </w:r>
    </w:p>
    <w:p w:rsidR="00B146FC" w:rsidRDefault="00B146FC" w:rsidP="00B146FC">
      <w:pPr>
        <w:spacing w:line="240" w:lineRule="auto"/>
        <w:rPr>
          <w:noProof/>
        </w:rPr>
      </w:pPr>
    </w:p>
    <w:p w:rsidR="00B146FC" w:rsidRDefault="00B146FC" w:rsidP="00B146FC">
      <w:pPr>
        <w:spacing w:line="240" w:lineRule="auto"/>
      </w:pPr>
      <w:r>
        <w:rPr>
          <w:noProof/>
        </w:rPr>
        <w:drawing>
          <wp:inline distT="0" distB="0" distL="0" distR="0">
            <wp:extent cx="4901784" cy="3319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46).png"/>
                    <pic:cNvPicPr/>
                  </pic:nvPicPr>
                  <pic:blipFill rotWithShape="1">
                    <a:blip r:embed="rId7">
                      <a:extLst>
                        <a:ext uri="{28A0092B-C50C-407E-A947-70E740481C1C}">
                          <a14:useLocalDpi xmlns:a14="http://schemas.microsoft.com/office/drawing/2010/main" val="0"/>
                        </a:ext>
                      </a:extLst>
                    </a:blip>
                    <a:srcRect l="23201" t="17677" r="20822" b="6791"/>
                    <a:stretch/>
                  </pic:blipFill>
                  <pic:spPr bwMode="auto">
                    <a:xfrm>
                      <a:off x="0" y="0"/>
                      <a:ext cx="4923288" cy="3334344"/>
                    </a:xfrm>
                    <a:prstGeom prst="rect">
                      <a:avLst/>
                    </a:prstGeom>
                    <a:ln>
                      <a:noFill/>
                    </a:ln>
                    <a:extLst>
                      <a:ext uri="{53640926-AAD7-44D8-BBD7-CCE9431645EC}">
                        <a14:shadowObscured xmlns:a14="http://schemas.microsoft.com/office/drawing/2010/main"/>
                      </a:ext>
                    </a:extLst>
                  </pic:spPr>
                </pic:pic>
              </a:graphicData>
            </a:graphic>
          </wp:inline>
        </w:drawing>
      </w:r>
    </w:p>
    <w:p w:rsidR="00B146FC" w:rsidRDefault="00B146FC" w:rsidP="00B146FC">
      <w:pPr>
        <w:spacing w:line="240" w:lineRule="auto"/>
        <w:rPr>
          <w:noProof/>
        </w:rPr>
      </w:pPr>
    </w:p>
    <w:p w:rsidR="00B146FC" w:rsidRDefault="00B146FC" w:rsidP="00B146FC">
      <w:pPr>
        <w:spacing w:line="240" w:lineRule="auto"/>
      </w:pPr>
      <w:r>
        <w:rPr>
          <w:noProof/>
        </w:rPr>
        <w:drawing>
          <wp:inline distT="0" distB="0" distL="0" distR="0">
            <wp:extent cx="4888134" cy="303550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47).png"/>
                    <pic:cNvPicPr/>
                  </pic:nvPicPr>
                  <pic:blipFill rotWithShape="1">
                    <a:blip r:embed="rId8">
                      <a:extLst>
                        <a:ext uri="{28A0092B-C50C-407E-A947-70E740481C1C}">
                          <a14:useLocalDpi xmlns:a14="http://schemas.microsoft.com/office/drawing/2010/main" val="0"/>
                        </a:ext>
                      </a:extLst>
                    </a:blip>
                    <a:srcRect l="23205" t="17488" r="20807" b="6963"/>
                    <a:stretch/>
                  </pic:blipFill>
                  <pic:spPr bwMode="auto">
                    <a:xfrm>
                      <a:off x="0" y="0"/>
                      <a:ext cx="4934401" cy="3064241"/>
                    </a:xfrm>
                    <a:prstGeom prst="rect">
                      <a:avLst/>
                    </a:prstGeom>
                    <a:ln>
                      <a:noFill/>
                    </a:ln>
                    <a:extLst>
                      <a:ext uri="{53640926-AAD7-44D8-BBD7-CCE9431645EC}">
                        <a14:shadowObscured xmlns:a14="http://schemas.microsoft.com/office/drawing/2010/main"/>
                      </a:ext>
                    </a:extLst>
                  </pic:spPr>
                </pic:pic>
              </a:graphicData>
            </a:graphic>
          </wp:inline>
        </w:drawing>
      </w:r>
    </w:p>
    <w:p w:rsidR="00B146FC" w:rsidRDefault="00B146FC" w:rsidP="00B146FC">
      <w:pPr>
        <w:spacing w:line="240" w:lineRule="auto"/>
        <w:rPr>
          <w:noProof/>
        </w:rPr>
      </w:pPr>
    </w:p>
    <w:p w:rsidR="00B146FC" w:rsidRDefault="00B146FC" w:rsidP="00B146FC">
      <w:pPr>
        <w:spacing w:line="240" w:lineRule="auto"/>
      </w:pPr>
      <w:r>
        <w:rPr>
          <w:noProof/>
        </w:rPr>
        <w:drawing>
          <wp:inline distT="0" distB="0" distL="0" distR="0">
            <wp:extent cx="4609475" cy="3459812"/>
            <wp:effectExtent l="0" t="0" r="63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48).png"/>
                    <pic:cNvPicPr/>
                  </pic:nvPicPr>
                  <pic:blipFill rotWithShape="1">
                    <a:blip r:embed="rId9">
                      <a:extLst>
                        <a:ext uri="{28A0092B-C50C-407E-A947-70E740481C1C}">
                          <a14:useLocalDpi xmlns:a14="http://schemas.microsoft.com/office/drawing/2010/main" val="0"/>
                        </a:ext>
                      </a:extLst>
                    </a:blip>
                    <a:srcRect l="23333" t="18385" r="21059" b="7412"/>
                    <a:stretch/>
                  </pic:blipFill>
                  <pic:spPr bwMode="auto">
                    <a:xfrm>
                      <a:off x="0" y="0"/>
                      <a:ext cx="4620675" cy="3468219"/>
                    </a:xfrm>
                    <a:prstGeom prst="rect">
                      <a:avLst/>
                    </a:prstGeom>
                    <a:ln>
                      <a:noFill/>
                    </a:ln>
                    <a:extLst>
                      <a:ext uri="{53640926-AAD7-44D8-BBD7-CCE9431645EC}">
                        <a14:shadowObscured xmlns:a14="http://schemas.microsoft.com/office/drawing/2010/main"/>
                      </a:ext>
                    </a:extLst>
                  </pic:spPr>
                </pic:pic>
              </a:graphicData>
            </a:graphic>
          </wp:inline>
        </w:drawing>
      </w:r>
    </w:p>
    <w:p w:rsidR="00B146FC" w:rsidRDefault="00B146FC" w:rsidP="00B146FC">
      <w:pPr>
        <w:spacing w:line="240" w:lineRule="auto"/>
        <w:rPr>
          <w:noProof/>
        </w:rPr>
      </w:pPr>
    </w:p>
    <w:p w:rsidR="00B146FC" w:rsidRDefault="00B146FC" w:rsidP="00B146FC">
      <w:pPr>
        <w:spacing w:line="240" w:lineRule="auto"/>
      </w:pPr>
      <w:r>
        <w:rPr>
          <w:noProof/>
        </w:rPr>
        <w:drawing>
          <wp:inline distT="0" distB="0" distL="0" distR="0">
            <wp:extent cx="4819338" cy="3622707"/>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49).png"/>
                    <pic:cNvPicPr/>
                  </pic:nvPicPr>
                  <pic:blipFill rotWithShape="1">
                    <a:blip r:embed="rId10">
                      <a:extLst>
                        <a:ext uri="{28A0092B-C50C-407E-A947-70E740481C1C}">
                          <a14:useLocalDpi xmlns:a14="http://schemas.microsoft.com/office/drawing/2010/main" val="0"/>
                        </a:ext>
                      </a:extLst>
                    </a:blip>
                    <a:srcRect l="22952" t="18385" r="21185" b="6963"/>
                    <a:stretch/>
                  </pic:blipFill>
                  <pic:spPr bwMode="auto">
                    <a:xfrm>
                      <a:off x="0" y="0"/>
                      <a:ext cx="4823012" cy="3625469"/>
                    </a:xfrm>
                    <a:prstGeom prst="rect">
                      <a:avLst/>
                    </a:prstGeom>
                    <a:ln>
                      <a:noFill/>
                    </a:ln>
                    <a:extLst>
                      <a:ext uri="{53640926-AAD7-44D8-BBD7-CCE9431645EC}">
                        <a14:shadowObscured xmlns:a14="http://schemas.microsoft.com/office/drawing/2010/main"/>
                      </a:ext>
                    </a:extLst>
                  </pic:spPr>
                </pic:pic>
              </a:graphicData>
            </a:graphic>
          </wp:inline>
        </w:drawing>
      </w:r>
    </w:p>
    <w:p w:rsidR="005D2441" w:rsidRDefault="005D2441" w:rsidP="00DE5A17">
      <w:pPr>
        <w:spacing w:line="240" w:lineRule="auto"/>
        <w:contextualSpacing/>
      </w:pPr>
    </w:p>
    <w:p w:rsidR="00727BAF" w:rsidRDefault="00727BAF" w:rsidP="00DE5A17">
      <w:pPr>
        <w:spacing w:line="240" w:lineRule="auto"/>
        <w:contextualSpacing/>
      </w:pPr>
      <w:r>
        <w:t>Kristen</w:t>
      </w:r>
      <w:r w:rsidR="00B146FC">
        <w:t xml:space="preserve"> </w:t>
      </w:r>
      <w:proofErr w:type="spellStart"/>
      <w:r w:rsidR="00B146FC">
        <w:t>Baumer</w:t>
      </w:r>
      <w:proofErr w:type="spellEnd"/>
      <w:r w:rsidR="00B146FC">
        <w:t xml:space="preserve"> asked if Peyton was</w:t>
      </w:r>
      <w:r>
        <w:t xml:space="preserve"> comparing to how much white shrimp is being landed during that same </w:t>
      </w:r>
      <w:proofErr w:type="gramStart"/>
      <w:r>
        <w:t>period of time</w:t>
      </w:r>
      <w:proofErr w:type="gramEnd"/>
      <w:r w:rsidR="00346F51">
        <w:t xml:space="preserve">? Peyton stated that typically they are not using this as any sort of projection, they do look at it but as far as setting this brown shrimp season this is not considered; </w:t>
      </w:r>
    </w:p>
    <w:p w:rsidR="00727BAF" w:rsidRDefault="00727BAF" w:rsidP="00DE5A17">
      <w:pPr>
        <w:spacing w:line="240" w:lineRule="auto"/>
        <w:contextualSpacing/>
      </w:pPr>
    </w:p>
    <w:p w:rsidR="00727BAF" w:rsidRDefault="00727BAF" w:rsidP="00DE5A17">
      <w:pPr>
        <w:spacing w:line="240" w:lineRule="auto"/>
        <w:contextualSpacing/>
      </w:pPr>
      <w:proofErr w:type="spellStart"/>
      <w:proofErr w:type="gramStart"/>
      <w:r>
        <w:t>Acy</w:t>
      </w:r>
      <w:proofErr w:type="spellEnd"/>
      <w:r>
        <w:t xml:space="preserve"> Cooper </w:t>
      </w:r>
      <w:r w:rsidR="00346F51">
        <w:t>stated that the issue with the staggered opening is the current state of the industry with the cold storage, would like to see a state-wide opening, if you open one zone the market may get flooded</w:t>
      </w:r>
      <w:r>
        <w:t>, problem with se</w:t>
      </w:r>
      <w:r w:rsidR="00346F51">
        <w:t xml:space="preserve">lling the shrimp and the shrimp </w:t>
      </w:r>
      <w:r>
        <w:t>they have in cold storage if they flood the market the other zone is going to be left out, would like to see an opening across the board, suggested the 16</w:t>
      </w:r>
      <w:r w:rsidRPr="00727BAF">
        <w:rPr>
          <w:vertAlign w:val="superscript"/>
        </w:rPr>
        <w:t>th</w:t>
      </w:r>
      <w:r>
        <w:t xml:space="preserve"> </w:t>
      </w:r>
      <w:r w:rsidR="00346F51">
        <w:t>which is the date in between the two proposed dates of the 13</w:t>
      </w:r>
      <w:r w:rsidR="00346F51" w:rsidRPr="00346F51">
        <w:rPr>
          <w:vertAlign w:val="superscript"/>
        </w:rPr>
        <w:t>th</w:t>
      </w:r>
      <w:r w:rsidR="00346F51">
        <w:t xml:space="preserve"> and the 20</w:t>
      </w:r>
      <w:r w:rsidR="00346F51" w:rsidRPr="00346F51">
        <w:rPr>
          <w:vertAlign w:val="superscript"/>
        </w:rPr>
        <w:t>th</w:t>
      </w:r>
      <w:r>
        <w:t>, Peyton</w:t>
      </w:r>
      <w:r w:rsidR="00346F51">
        <w:t xml:space="preserve"> Cagle stated that the only concern is that</w:t>
      </w:r>
      <w:r>
        <w:t xml:space="preserve"> from a biological stand point</w:t>
      </w:r>
      <w:r w:rsidR="00346F51">
        <w:t xml:space="preserve"> in zone 1 and zone 3</w:t>
      </w:r>
      <w:r>
        <w:t xml:space="preserve"> are only going to be at 30-40% at that point in size</w:t>
      </w:r>
      <w:proofErr w:type="gramEnd"/>
      <w:r>
        <w:t xml:space="preserve"> </w:t>
      </w:r>
    </w:p>
    <w:p w:rsidR="00727BAF" w:rsidRDefault="00727BAF" w:rsidP="00DE5A17">
      <w:pPr>
        <w:spacing w:line="240" w:lineRule="auto"/>
        <w:contextualSpacing/>
      </w:pPr>
    </w:p>
    <w:p w:rsidR="00727BAF" w:rsidRDefault="00727BAF" w:rsidP="00DE5A17">
      <w:pPr>
        <w:spacing w:line="240" w:lineRule="auto"/>
        <w:contextualSpacing/>
      </w:pPr>
      <w:r>
        <w:t>Rodney</w:t>
      </w:r>
      <w:r w:rsidR="00346F51">
        <w:t xml:space="preserve"> Olander</w:t>
      </w:r>
      <w:r>
        <w:t xml:space="preserve"> agreed with </w:t>
      </w:r>
      <w:proofErr w:type="spellStart"/>
      <w:r>
        <w:t>Acy</w:t>
      </w:r>
      <w:proofErr w:type="spellEnd"/>
      <w:r w:rsidR="00346F51">
        <w:t xml:space="preserve"> Cooper that the</w:t>
      </w:r>
      <w:r>
        <w:t xml:space="preserve"> 16</w:t>
      </w:r>
      <w:r w:rsidRPr="00727BAF">
        <w:rPr>
          <w:vertAlign w:val="superscript"/>
        </w:rPr>
        <w:t>th</w:t>
      </w:r>
      <w:r>
        <w:t xml:space="preserve"> for a </w:t>
      </w:r>
      <w:proofErr w:type="gramStart"/>
      <w:r>
        <w:t>state wide</w:t>
      </w:r>
      <w:proofErr w:type="gramEnd"/>
      <w:r>
        <w:t xml:space="preserve"> opening would be best </w:t>
      </w:r>
    </w:p>
    <w:p w:rsidR="00727BAF" w:rsidRDefault="00727BAF" w:rsidP="00DE5A17">
      <w:pPr>
        <w:spacing w:line="240" w:lineRule="auto"/>
        <w:contextualSpacing/>
      </w:pPr>
    </w:p>
    <w:p w:rsidR="00727BAF" w:rsidRDefault="00727BAF" w:rsidP="00DE5A17">
      <w:pPr>
        <w:spacing w:line="240" w:lineRule="auto"/>
        <w:contextualSpacing/>
      </w:pPr>
      <w:r>
        <w:t>Kristen</w:t>
      </w:r>
      <w:r w:rsidR="00346F51">
        <w:t xml:space="preserve"> </w:t>
      </w:r>
      <w:proofErr w:type="spellStart"/>
      <w:r w:rsidR="00346F51">
        <w:t>Baumer</w:t>
      </w:r>
      <w:proofErr w:type="spellEnd"/>
      <w:r w:rsidR="00346F51">
        <w:t xml:space="preserve"> stated that he</w:t>
      </w:r>
      <w:r>
        <w:t xml:space="preserve"> would say follow the science but </w:t>
      </w:r>
      <w:proofErr w:type="gramStart"/>
      <w:r>
        <w:t>doesn’t</w:t>
      </w:r>
      <w:proofErr w:type="gramEnd"/>
      <w:r>
        <w:t xml:space="preserve"> think three </w:t>
      </w:r>
      <w:r w:rsidR="00346F51">
        <w:t>or four days would make a big</w:t>
      </w:r>
      <w:r>
        <w:t xml:space="preserve"> difference </w:t>
      </w:r>
    </w:p>
    <w:p w:rsidR="00727BAF" w:rsidRDefault="00727BAF" w:rsidP="00DE5A17">
      <w:pPr>
        <w:spacing w:line="240" w:lineRule="auto"/>
        <w:contextualSpacing/>
      </w:pPr>
    </w:p>
    <w:p w:rsidR="00727BAF" w:rsidRDefault="00727BAF" w:rsidP="00DE5A17">
      <w:pPr>
        <w:spacing w:line="240" w:lineRule="auto"/>
        <w:contextualSpacing/>
      </w:pPr>
      <w:r>
        <w:t xml:space="preserve">George </w:t>
      </w:r>
      <w:proofErr w:type="spellStart"/>
      <w:r>
        <w:t>Baris</w:t>
      </w:r>
      <w:r w:rsidR="00E10E02">
        <w:t>ic</w:t>
      </w:r>
      <w:r>
        <w:t>h</w:t>
      </w:r>
      <w:proofErr w:type="spellEnd"/>
      <w:r>
        <w:t xml:space="preserve"> stated that he prefers </w:t>
      </w:r>
      <w:r w:rsidR="000320F3">
        <w:t xml:space="preserve">May </w:t>
      </w:r>
      <w:proofErr w:type="gramStart"/>
      <w:r>
        <w:t>20</w:t>
      </w:r>
      <w:r w:rsidRPr="00727BAF">
        <w:rPr>
          <w:vertAlign w:val="superscript"/>
        </w:rPr>
        <w:t>th</w:t>
      </w:r>
      <w:proofErr w:type="gramEnd"/>
      <w:r>
        <w:t xml:space="preserve"> statewide</w:t>
      </w:r>
      <w:r w:rsidR="00346F51">
        <w:t xml:space="preserve"> opening</w:t>
      </w:r>
    </w:p>
    <w:p w:rsidR="00727BAF" w:rsidRDefault="00727BAF" w:rsidP="00DE5A17">
      <w:pPr>
        <w:spacing w:line="240" w:lineRule="auto"/>
        <w:contextualSpacing/>
      </w:pPr>
    </w:p>
    <w:p w:rsidR="00727BAF" w:rsidRDefault="00346F51" w:rsidP="00DE5A17">
      <w:pPr>
        <w:spacing w:line="240" w:lineRule="auto"/>
        <w:contextualSpacing/>
      </w:pPr>
      <w:r>
        <w:t xml:space="preserve">Dean Blanchard recommended </w:t>
      </w:r>
      <w:r w:rsidR="000320F3">
        <w:t xml:space="preserve">May </w:t>
      </w:r>
      <w:proofErr w:type="gramStart"/>
      <w:r w:rsidR="00727BAF">
        <w:t>20</w:t>
      </w:r>
      <w:r w:rsidR="00727BAF" w:rsidRPr="00727BAF">
        <w:rPr>
          <w:vertAlign w:val="superscript"/>
        </w:rPr>
        <w:t>th</w:t>
      </w:r>
      <w:proofErr w:type="gramEnd"/>
      <w:r w:rsidR="00727BAF">
        <w:t xml:space="preserve"> for a statewide opening as well</w:t>
      </w:r>
    </w:p>
    <w:p w:rsidR="000320F3" w:rsidRDefault="000320F3" w:rsidP="00DE5A17">
      <w:pPr>
        <w:spacing w:line="240" w:lineRule="auto"/>
        <w:contextualSpacing/>
      </w:pPr>
    </w:p>
    <w:p w:rsidR="000320F3" w:rsidRDefault="000320F3" w:rsidP="00DE5A17">
      <w:pPr>
        <w:spacing w:line="240" w:lineRule="auto"/>
        <w:contextualSpacing/>
      </w:pPr>
      <w:r>
        <w:t>Ro</w:t>
      </w:r>
      <w:r w:rsidR="00346F51">
        <w:t xml:space="preserve">cky </w:t>
      </w:r>
      <w:proofErr w:type="spellStart"/>
      <w:r w:rsidR="00346F51">
        <w:t>Decharo</w:t>
      </w:r>
      <w:proofErr w:type="spellEnd"/>
      <w:r w:rsidR="00346F51">
        <w:t xml:space="preserve"> stated that he would</w:t>
      </w:r>
      <w:r>
        <w:t xml:space="preserve"> like statewide </w:t>
      </w:r>
      <w:r w:rsidR="00346F51">
        <w:t xml:space="preserve">opening on </w:t>
      </w:r>
      <w:r>
        <w:t xml:space="preserve">May </w:t>
      </w:r>
      <w:proofErr w:type="gramStart"/>
      <w:r>
        <w:t>20</w:t>
      </w:r>
      <w:r w:rsidRPr="00E10E02">
        <w:rPr>
          <w:vertAlign w:val="superscript"/>
        </w:rPr>
        <w:t>th</w:t>
      </w:r>
      <w:proofErr w:type="gramEnd"/>
    </w:p>
    <w:p w:rsidR="00E10E02" w:rsidRDefault="00E10E02" w:rsidP="00DE5A17">
      <w:pPr>
        <w:spacing w:line="240" w:lineRule="auto"/>
        <w:contextualSpacing/>
      </w:pPr>
    </w:p>
    <w:p w:rsidR="00E10E02" w:rsidRDefault="00E10E02" w:rsidP="00DE5A17">
      <w:pPr>
        <w:spacing w:line="240" w:lineRule="auto"/>
        <w:contextualSpacing/>
      </w:pPr>
      <w:proofErr w:type="spellStart"/>
      <w:r>
        <w:t>Acy</w:t>
      </w:r>
      <w:proofErr w:type="spellEnd"/>
      <w:r>
        <w:t xml:space="preserve"> Cooper motioned to statewide opening on May </w:t>
      </w:r>
      <w:proofErr w:type="gramStart"/>
      <w:r>
        <w:t>16</w:t>
      </w:r>
      <w:r w:rsidRPr="00E10E02">
        <w:rPr>
          <w:vertAlign w:val="superscript"/>
        </w:rPr>
        <w:t>th</w:t>
      </w:r>
      <w:proofErr w:type="gramEnd"/>
      <w:r>
        <w:t>, 2</w:t>
      </w:r>
      <w:r w:rsidRPr="00E10E02">
        <w:rPr>
          <w:vertAlign w:val="superscript"/>
        </w:rPr>
        <w:t>nd</w:t>
      </w:r>
      <w:r>
        <w:t xml:space="preserve"> Lance </w:t>
      </w:r>
      <w:proofErr w:type="spellStart"/>
      <w:r>
        <w:t>Nacio</w:t>
      </w:r>
      <w:proofErr w:type="spellEnd"/>
      <w:r>
        <w:t xml:space="preserve">. </w:t>
      </w:r>
      <w:r w:rsidR="00346F51">
        <w:t>Motion carries with a</w:t>
      </w:r>
      <w:r w:rsidR="0060006F">
        <w:t xml:space="preserve"> roll call vote</w:t>
      </w:r>
      <w:r w:rsidR="00346F51">
        <w:t>,</w:t>
      </w:r>
      <w:r w:rsidR="0060006F">
        <w:t xml:space="preserve"> all in favor</w:t>
      </w:r>
    </w:p>
    <w:p w:rsidR="00E10E02" w:rsidRDefault="00E10E02" w:rsidP="00DE5A17">
      <w:pPr>
        <w:spacing w:line="240" w:lineRule="auto"/>
        <w:contextualSpacing/>
      </w:pPr>
    </w:p>
    <w:p w:rsidR="00E10E02" w:rsidRDefault="00E10E02" w:rsidP="00DE5A17">
      <w:pPr>
        <w:spacing w:line="240" w:lineRule="auto"/>
        <w:contextualSpacing/>
      </w:pPr>
      <w:r>
        <w:t>Kristen stated that he likes the 20</w:t>
      </w:r>
      <w:r w:rsidRPr="00E10E02">
        <w:rPr>
          <w:vertAlign w:val="superscript"/>
        </w:rPr>
        <w:t>th</w:t>
      </w:r>
      <w:r>
        <w:t xml:space="preserve"> vs the 16</w:t>
      </w:r>
      <w:r w:rsidRPr="00E10E02">
        <w:rPr>
          <w:vertAlign w:val="superscript"/>
        </w:rPr>
        <w:t>th</w:t>
      </w:r>
      <w:r>
        <w:t xml:space="preserve"> but would go with </w:t>
      </w:r>
      <w:proofErr w:type="gramStart"/>
      <w:r>
        <w:t>the whatever</w:t>
      </w:r>
      <w:proofErr w:type="gramEnd"/>
      <w:r>
        <w:t xml:space="preserve"> date the fishermen feel good about</w:t>
      </w:r>
    </w:p>
    <w:p w:rsidR="00346F51" w:rsidRDefault="00346F51" w:rsidP="00DE5A17">
      <w:pPr>
        <w:spacing w:line="240" w:lineRule="auto"/>
        <w:contextualSpacing/>
      </w:pPr>
    </w:p>
    <w:p w:rsidR="00094F4E" w:rsidRDefault="0060006F" w:rsidP="00094F4E">
      <w:pPr>
        <w:spacing w:line="240" w:lineRule="auto"/>
        <w:contextualSpacing/>
      </w:pPr>
      <w:r>
        <w:t>C. Jack Isaacs provided feedback on imported vs</w:t>
      </w:r>
      <w:r w:rsidR="00094F4E">
        <w:t xml:space="preserve"> do</w:t>
      </w:r>
      <w:r w:rsidR="0021039E">
        <w:t>mestic prices over the last 5 years</w:t>
      </w:r>
      <w:r w:rsidR="0021039E">
        <w:rPr>
          <w:noProof/>
        </w:rPr>
        <w:drawing>
          <wp:inline distT="0" distB="0" distL="0" distR="0" wp14:anchorId="3F79E9A1" wp14:editId="43048FF8">
            <wp:extent cx="2573809" cy="4027310"/>
            <wp:effectExtent l="0" t="2857"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rimp Data-1.jpg"/>
                    <pic:cNvPicPr/>
                  </pic:nvPicPr>
                  <pic:blipFill rotWithShape="1">
                    <a:blip r:embed="rId11">
                      <a:extLst>
                        <a:ext uri="{28A0092B-C50C-407E-A947-70E740481C1C}">
                          <a14:useLocalDpi xmlns:a14="http://schemas.microsoft.com/office/drawing/2010/main" val="0"/>
                        </a:ext>
                      </a:extLst>
                    </a:blip>
                    <a:srcRect l="7457" t="-31" r="27853" b="168"/>
                    <a:stretch/>
                  </pic:blipFill>
                  <pic:spPr bwMode="auto">
                    <a:xfrm rot="5400000">
                      <a:off x="0" y="0"/>
                      <a:ext cx="2647789" cy="4143069"/>
                    </a:xfrm>
                    <a:prstGeom prst="rect">
                      <a:avLst/>
                    </a:prstGeom>
                    <a:ln>
                      <a:noFill/>
                    </a:ln>
                    <a:extLst>
                      <a:ext uri="{53640926-AAD7-44D8-BBD7-CCE9431645EC}">
                        <a14:shadowObscured xmlns:a14="http://schemas.microsoft.com/office/drawing/2010/main"/>
                      </a:ext>
                    </a:extLst>
                  </pic:spPr>
                </pic:pic>
              </a:graphicData>
            </a:graphic>
          </wp:inline>
        </w:drawing>
      </w:r>
    </w:p>
    <w:p w:rsidR="007B2A65" w:rsidRDefault="00094F4E" w:rsidP="00DE5A17">
      <w:pPr>
        <w:spacing w:line="240" w:lineRule="auto"/>
        <w:contextualSpacing/>
      </w:pPr>
      <w:r>
        <w:rPr>
          <w:noProof/>
        </w:rPr>
        <w:drawing>
          <wp:inline distT="0" distB="0" distL="0" distR="0" wp14:anchorId="40FC10DC" wp14:editId="211FAAFB">
            <wp:extent cx="3228975" cy="4644515"/>
            <wp:effectExtent l="0" t="2857" r="6667" b="6668"/>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rimp Data-2.jpg"/>
                    <pic:cNvPicPr/>
                  </pic:nvPicPr>
                  <pic:blipFill rotWithShape="1">
                    <a:blip r:embed="rId12">
                      <a:extLst>
                        <a:ext uri="{28A0092B-C50C-407E-A947-70E740481C1C}">
                          <a14:useLocalDpi xmlns:a14="http://schemas.microsoft.com/office/drawing/2010/main" val="0"/>
                        </a:ext>
                      </a:extLst>
                    </a:blip>
                    <a:srcRect l="8086" t="3339" r="35041"/>
                    <a:stretch/>
                  </pic:blipFill>
                  <pic:spPr bwMode="auto">
                    <a:xfrm rot="5400000">
                      <a:off x="0" y="0"/>
                      <a:ext cx="3282326" cy="4721254"/>
                    </a:xfrm>
                    <a:prstGeom prst="rect">
                      <a:avLst/>
                    </a:prstGeom>
                    <a:ln>
                      <a:noFill/>
                    </a:ln>
                    <a:extLst>
                      <a:ext uri="{53640926-AAD7-44D8-BBD7-CCE9431645EC}">
                        <a14:shadowObscured xmlns:a14="http://schemas.microsoft.com/office/drawing/2010/main"/>
                      </a:ext>
                    </a:extLst>
                  </pic:spPr>
                </pic:pic>
              </a:graphicData>
            </a:graphic>
          </wp:inline>
        </w:drawing>
      </w:r>
    </w:p>
    <w:p w:rsidR="00094F4E" w:rsidRDefault="00094F4E" w:rsidP="00DE5A17">
      <w:pPr>
        <w:spacing w:line="240" w:lineRule="auto"/>
        <w:contextualSpacing/>
        <w:rPr>
          <w:noProof/>
        </w:rPr>
      </w:pPr>
    </w:p>
    <w:p w:rsidR="00094F4E" w:rsidRDefault="00094F4E" w:rsidP="00DE5A17">
      <w:pPr>
        <w:spacing w:line="240" w:lineRule="auto"/>
        <w:contextualSpacing/>
        <w:rPr>
          <w:noProof/>
        </w:rPr>
      </w:pPr>
    </w:p>
    <w:p w:rsidR="00346F51" w:rsidRDefault="00094F4E" w:rsidP="00DE5A17">
      <w:pPr>
        <w:spacing w:line="240" w:lineRule="auto"/>
        <w:contextualSpacing/>
      </w:pPr>
      <w:r>
        <w:rPr>
          <w:noProof/>
        </w:rPr>
        <w:drawing>
          <wp:inline distT="0" distB="0" distL="0" distR="0">
            <wp:extent cx="3664585" cy="4706313"/>
            <wp:effectExtent l="0" t="6350" r="571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hrimp Data-3.jpg"/>
                    <pic:cNvPicPr/>
                  </pic:nvPicPr>
                  <pic:blipFill rotWithShape="1">
                    <a:blip r:embed="rId13">
                      <a:extLst>
                        <a:ext uri="{28A0092B-C50C-407E-A947-70E740481C1C}">
                          <a14:useLocalDpi xmlns:a14="http://schemas.microsoft.com/office/drawing/2010/main" val="0"/>
                        </a:ext>
                      </a:extLst>
                    </a:blip>
                    <a:srcRect l="7582" t="1324" r="30751" b="505"/>
                    <a:stretch/>
                  </pic:blipFill>
                  <pic:spPr bwMode="auto">
                    <a:xfrm rot="5400000">
                      <a:off x="0" y="0"/>
                      <a:ext cx="3669109" cy="4712122"/>
                    </a:xfrm>
                    <a:prstGeom prst="rect">
                      <a:avLst/>
                    </a:prstGeom>
                    <a:ln>
                      <a:noFill/>
                    </a:ln>
                    <a:extLst>
                      <a:ext uri="{53640926-AAD7-44D8-BBD7-CCE9431645EC}">
                        <a14:shadowObscured xmlns:a14="http://schemas.microsoft.com/office/drawing/2010/main"/>
                      </a:ext>
                    </a:extLst>
                  </pic:spPr>
                </pic:pic>
              </a:graphicData>
            </a:graphic>
          </wp:inline>
        </w:drawing>
      </w:r>
    </w:p>
    <w:p w:rsidR="00094F4E" w:rsidRDefault="00094F4E" w:rsidP="00DE5A17">
      <w:pPr>
        <w:spacing w:line="240" w:lineRule="auto"/>
        <w:contextualSpacing/>
      </w:pPr>
    </w:p>
    <w:p w:rsidR="007B2A65" w:rsidRDefault="00094F4E" w:rsidP="00DE5A17">
      <w:pPr>
        <w:spacing w:line="240" w:lineRule="auto"/>
        <w:contextualSpacing/>
      </w:pPr>
      <w:r>
        <w:t>The task force stated that this issue and information needs</w:t>
      </w:r>
      <w:r w:rsidR="007B2A65">
        <w:t xml:space="preserve"> to</w:t>
      </w:r>
      <w:r>
        <w:t xml:space="preserve"> be</w:t>
      </w:r>
      <w:r w:rsidR="007B2A65">
        <w:t xml:space="preserve"> present</w:t>
      </w:r>
      <w:r>
        <w:t>ed</w:t>
      </w:r>
      <w:r w:rsidR="007B2A65">
        <w:t xml:space="preserve"> </w:t>
      </w:r>
      <w:r>
        <w:t>to the Governor and the G</w:t>
      </w:r>
      <w:r w:rsidR="007B2A65">
        <w:t>overnor</w:t>
      </w:r>
      <w:r>
        <w:t xml:space="preserve"> needs to go</w:t>
      </w:r>
      <w:r w:rsidR="007B2A65">
        <w:t xml:space="preserve"> to the federal government about the imports coming in </w:t>
      </w:r>
    </w:p>
    <w:p w:rsidR="007B2A65" w:rsidRDefault="007B2A65" w:rsidP="00DE5A17">
      <w:pPr>
        <w:spacing w:line="240" w:lineRule="auto"/>
        <w:contextualSpacing/>
      </w:pPr>
    </w:p>
    <w:p w:rsidR="007B2A65" w:rsidRDefault="007B2A65" w:rsidP="00DE5A17">
      <w:pPr>
        <w:spacing w:line="240" w:lineRule="auto"/>
        <w:contextualSpacing/>
      </w:pPr>
      <w:r>
        <w:t xml:space="preserve">D. Jason </w:t>
      </w:r>
      <w:proofErr w:type="spellStart"/>
      <w:r>
        <w:t>Froeba</w:t>
      </w:r>
      <w:proofErr w:type="spellEnd"/>
      <w:r>
        <w:t xml:space="preserve"> </w:t>
      </w:r>
      <w:r w:rsidR="0013135F">
        <w:t>provided an update on the 2019 Fisheries Disaster F</w:t>
      </w:r>
      <w:r>
        <w:t xml:space="preserve">unding </w:t>
      </w:r>
    </w:p>
    <w:p w:rsidR="007B2A65" w:rsidRDefault="007B2A65" w:rsidP="00DE5A17">
      <w:pPr>
        <w:spacing w:line="240" w:lineRule="auto"/>
        <w:contextualSpacing/>
      </w:pPr>
    </w:p>
    <w:p w:rsidR="007B2A65" w:rsidRDefault="007B2A65" w:rsidP="00DE5A17">
      <w:pPr>
        <w:spacing w:line="240" w:lineRule="auto"/>
        <w:contextualSpacing/>
      </w:pPr>
      <w:proofErr w:type="gramStart"/>
      <w:r>
        <w:t>Equipment grant program- processing</w:t>
      </w:r>
      <w:r w:rsidR="0013135F">
        <w:t xml:space="preserve"> applications pretty</w:t>
      </w:r>
      <w:r>
        <w:t xml:space="preserve"> slowly</w:t>
      </w:r>
      <w:r w:rsidR="0013135F">
        <w:t xml:space="preserve">, the </w:t>
      </w:r>
      <w:proofErr w:type="spellStart"/>
      <w:r w:rsidR="0013135F">
        <w:t>hold up</w:t>
      </w:r>
      <w:proofErr w:type="spellEnd"/>
      <w:r w:rsidR="0013135F">
        <w:t xml:space="preserve"> was didn’t get to get</w:t>
      </w:r>
      <w:r>
        <w:t xml:space="preserve"> to start</w:t>
      </w:r>
      <w:r w:rsidR="0013135F">
        <w:t>ed</w:t>
      </w:r>
      <w:r>
        <w:t xml:space="preserve"> until March, since then been increasing processing rate, last week averaging about 60 checks go</w:t>
      </w:r>
      <w:r w:rsidR="0013135F">
        <w:t>ing out every week, submitted a report to the Secretary on</w:t>
      </w:r>
      <w:r w:rsidR="00372468">
        <w:t xml:space="preserve"> April 1</w:t>
      </w:r>
      <w:r w:rsidR="0013135F">
        <w:t>5</w:t>
      </w:r>
      <w:r w:rsidR="00372468">
        <w:t xml:space="preserve"> detailing staffing</w:t>
      </w:r>
      <w:r w:rsidR="0013135F">
        <w:t xml:space="preserve"> levels and rate of processing</w:t>
      </w:r>
      <w:r w:rsidR="00372468">
        <w:t xml:space="preserve">, </w:t>
      </w:r>
      <w:proofErr w:type="spellStart"/>
      <w:r w:rsidR="00372468">
        <w:t>etc</w:t>
      </w:r>
      <w:proofErr w:type="spellEnd"/>
      <w:r w:rsidR="00372468">
        <w:t>, waiting to hear back on whether or not</w:t>
      </w:r>
      <w:r w:rsidR="0013135F">
        <w:t xml:space="preserve"> we will be able</w:t>
      </w:r>
      <w:r w:rsidR="00372468">
        <w:t xml:space="preserve"> to use department funds to </w:t>
      </w:r>
      <w:r w:rsidR="0013135F">
        <w:t xml:space="preserve"> increase </w:t>
      </w:r>
      <w:r w:rsidR="00372468">
        <w:t>staff</w:t>
      </w:r>
      <w:r w:rsidR="0013135F">
        <w:t>ing levels</w:t>
      </w:r>
      <w:r w:rsidR="00372468">
        <w:t xml:space="preserve">, target </w:t>
      </w:r>
      <w:r w:rsidR="0013135F">
        <w:t xml:space="preserve">is processing about </w:t>
      </w:r>
      <w:r w:rsidR="00372468">
        <w:t>60</w:t>
      </w:r>
      <w:r w:rsidR="0013135F">
        <w:t xml:space="preserve"> applications</w:t>
      </w:r>
      <w:r w:rsidR="00372468">
        <w:t xml:space="preserve"> every week</w:t>
      </w:r>
      <w:r w:rsidR="0013135F">
        <w:t>, this</w:t>
      </w:r>
      <w:r w:rsidR="00372468">
        <w:t xml:space="preserve"> will fluctuate depending on certain </w:t>
      </w:r>
      <w:r w:rsidR="009B3D74">
        <w:t>circumstances, currently have more requested than available but know there may be more ineligible and more equipment</w:t>
      </w:r>
      <w:proofErr w:type="gramEnd"/>
      <w:r w:rsidR="009B3D74">
        <w:t xml:space="preserve"> </w:t>
      </w:r>
    </w:p>
    <w:p w:rsidR="0013135F" w:rsidRDefault="0013135F" w:rsidP="00DE5A17">
      <w:pPr>
        <w:spacing w:line="240" w:lineRule="auto"/>
        <w:contextualSpacing/>
      </w:pPr>
    </w:p>
    <w:p w:rsidR="0013135F" w:rsidRDefault="0013135F" w:rsidP="00DE5A17">
      <w:pPr>
        <w:spacing w:line="240" w:lineRule="auto"/>
        <w:contextualSpacing/>
      </w:pPr>
      <w:r>
        <w:t xml:space="preserve">Jason </w:t>
      </w:r>
      <w:proofErr w:type="spellStart"/>
      <w:r>
        <w:t>Froeba</w:t>
      </w:r>
      <w:proofErr w:type="spellEnd"/>
      <w:r>
        <w:t xml:space="preserve"> stated that LDWF is working with any </w:t>
      </w:r>
      <w:r w:rsidR="00D81FC0">
        <w:t>vendors who will work with them on accepting payments straight to the vendor</w:t>
      </w:r>
    </w:p>
    <w:p w:rsidR="00D81FC0" w:rsidRDefault="00D81FC0" w:rsidP="00DE5A17">
      <w:pPr>
        <w:spacing w:line="240" w:lineRule="auto"/>
        <w:contextualSpacing/>
      </w:pPr>
    </w:p>
    <w:p w:rsidR="00D81FC0" w:rsidRDefault="00D81FC0" w:rsidP="00DE5A17">
      <w:pPr>
        <w:spacing w:line="240" w:lineRule="auto"/>
        <w:contextualSpacing/>
      </w:pPr>
      <w:r>
        <w:t xml:space="preserve">Rodney Olander stated that if there </w:t>
      </w:r>
      <w:proofErr w:type="gramStart"/>
      <w:r>
        <w:t>is</w:t>
      </w:r>
      <w:proofErr w:type="gramEnd"/>
      <w:r>
        <w:t xml:space="preserve"> any way to speed up this process, the fishermen would greatly appreciate it</w:t>
      </w:r>
    </w:p>
    <w:p w:rsidR="00484B5A" w:rsidRDefault="00484B5A" w:rsidP="00DE5A17">
      <w:pPr>
        <w:spacing w:line="240" w:lineRule="auto"/>
        <w:contextualSpacing/>
      </w:pPr>
    </w:p>
    <w:p w:rsidR="00484B5A" w:rsidRDefault="00484B5A" w:rsidP="00DE5A17">
      <w:pPr>
        <w:spacing w:line="240" w:lineRule="auto"/>
        <w:contextualSpacing/>
      </w:pPr>
      <w:r>
        <w:t xml:space="preserve">Earl </w:t>
      </w:r>
      <w:proofErr w:type="spellStart"/>
      <w:r>
        <w:t>Pla</w:t>
      </w:r>
      <w:r w:rsidR="0013135F">
        <w:t>i</w:t>
      </w:r>
      <w:r>
        <w:t>ssance</w:t>
      </w:r>
      <w:proofErr w:type="spellEnd"/>
      <w:r w:rsidR="0013135F">
        <w:t xml:space="preserve"> stated that</w:t>
      </w:r>
      <w:r>
        <w:t xml:space="preserve"> originally</w:t>
      </w:r>
      <w:r w:rsidR="0013135F">
        <w:t xml:space="preserve"> it was</w:t>
      </w:r>
      <w:r>
        <w:t xml:space="preserve"> said that you </w:t>
      </w:r>
      <w:proofErr w:type="gramStart"/>
      <w:r>
        <w:t>don’t</w:t>
      </w:r>
      <w:proofErr w:type="gramEnd"/>
      <w:r>
        <w:t xml:space="preserve"> have to com</w:t>
      </w:r>
      <w:r w:rsidR="0013135F">
        <w:t>e out of your pocket but you do have to come out of pocket</w:t>
      </w:r>
    </w:p>
    <w:p w:rsidR="0013135F" w:rsidRDefault="0013135F" w:rsidP="00DE5A17">
      <w:pPr>
        <w:spacing w:line="240" w:lineRule="auto"/>
        <w:contextualSpacing/>
      </w:pPr>
    </w:p>
    <w:p w:rsidR="00491767" w:rsidRDefault="00491767" w:rsidP="00DE5A17">
      <w:pPr>
        <w:spacing w:line="240" w:lineRule="auto"/>
        <w:contextualSpacing/>
      </w:pPr>
      <w:proofErr w:type="spellStart"/>
      <w:r>
        <w:t>Dwane</w:t>
      </w:r>
      <w:proofErr w:type="spellEnd"/>
      <w:r>
        <w:t xml:space="preserve"> </w:t>
      </w:r>
      <w:proofErr w:type="spellStart"/>
      <w:r>
        <w:t>Vicknair</w:t>
      </w:r>
      <w:proofErr w:type="spellEnd"/>
      <w:r>
        <w:t xml:space="preserve"> lost some of receipts that </w:t>
      </w:r>
      <w:proofErr w:type="gramStart"/>
      <w:r>
        <w:t>were sent in</w:t>
      </w:r>
      <w:proofErr w:type="gramEnd"/>
      <w:r>
        <w:t xml:space="preserve">, blew an engine in October, was able to go and get another quote on a new wheel for boat </w:t>
      </w:r>
    </w:p>
    <w:p w:rsidR="00491767" w:rsidRDefault="00491767" w:rsidP="00DE5A17">
      <w:pPr>
        <w:spacing w:line="240" w:lineRule="auto"/>
        <w:contextualSpacing/>
      </w:pPr>
    </w:p>
    <w:p w:rsidR="00491767" w:rsidRDefault="00A66EAB" w:rsidP="00A66EAB">
      <w:pPr>
        <w:spacing w:line="240" w:lineRule="auto"/>
        <w:contextualSpacing/>
      </w:pPr>
      <w:r>
        <w:t xml:space="preserve">E. </w:t>
      </w:r>
      <w:r w:rsidRPr="00A66EAB">
        <w:rPr>
          <w:bCs/>
        </w:rPr>
        <w:t>Christy Fellas, NOAA Restoration Center</w:t>
      </w:r>
      <w:r w:rsidRPr="00A66EAB">
        <w:t xml:space="preserve">, </w:t>
      </w:r>
      <w:r w:rsidRPr="00A66EAB">
        <w:rPr>
          <w:bCs/>
        </w:rPr>
        <w:t>Jeff Gearhart, NMFS Southeast Fisheries Science Center</w:t>
      </w:r>
      <w:r w:rsidRPr="00A66EAB">
        <w:t xml:space="preserve">, and </w:t>
      </w:r>
      <w:r w:rsidRPr="00A66EAB">
        <w:rPr>
          <w:bCs/>
        </w:rPr>
        <w:t>Rebeccah Hazelkorn, NMFS Southeast Region provided a presentation on</w:t>
      </w:r>
      <w:r w:rsidRPr="00A66EAB">
        <w:t xml:space="preserve"> </w:t>
      </w:r>
      <w:r w:rsidRPr="00A66EAB">
        <w:rPr>
          <w:bCs/>
        </w:rPr>
        <w:t>Reducing Juvenile Sea Turtle Bycatch through Development of Reduced Bar Spacing</w:t>
      </w:r>
      <w:r w:rsidRPr="00A66EAB">
        <w:rPr>
          <w:bCs/>
        </w:rPr>
        <w:br/>
        <w:t>Turtle Excluder Devices (TEDs)</w:t>
      </w:r>
      <w:r w:rsidR="00491767">
        <w:t xml:space="preserve"> </w:t>
      </w:r>
    </w:p>
    <w:p w:rsidR="00A66EAB" w:rsidRDefault="00A66EAB" w:rsidP="00A66EAB">
      <w:pPr>
        <w:spacing w:line="240" w:lineRule="auto"/>
        <w:contextualSpacing/>
      </w:pPr>
    </w:p>
    <w:p w:rsidR="00A66EAB" w:rsidRDefault="00A66EAB" w:rsidP="00A66EAB">
      <w:pPr>
        <w:spacing w:line="240" w:lineRule="auto"/>
        <w:contextualSpacing/>
      </w:pPr>
      <w:r w:rsidRPr="00A66EAB">
        <w:rPr>
          <w:noProof/>
        </w:rPr>
        <w:drawing>
          <wp:inline distT="0" distB="0" distL="0" distR="0" wp14:anchorId="1F8AC3B6" wp14:editId="1D9CC575">
            <wp:extent cx="4572638" cy="34294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3429479"/>
                    </a:xfrm>
                    <a:prstGeom prst="rect">
                      <a:avLst/>
                    </a:prstGeom>
                  </pic:spPr>
                </pic:pic>
              </a:graphicData>
            </a:graphic>
          </wp:inline>
        </w:drawing>
      </w:r>
    </w:p>
    <w:p w:rsidR="00A66EAB" w:rsidRDefault="00A66EAB" w:rsidP="00A66EAB">
      <w:pPr>
        <w:spacing w:line="240" w:lineRule="auto"/>
        <w:contextualSpacing/>
      </w:pPr>
      <w:r w:rsidRPr="00A66EAB">
        <w:rPr>
          <w:noProof/>
        </w:rPr>
        <w:drawing>
          <wp:inline distT="0" distB="0" distL="0" distR="0" wp14:anchorId="396A4E2A" wp14:editId="0917B0B3">
            <wp:extent cx="4572638" cy="34294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3429479"/>
                    </a:xfrm>
                    <a:prstGeom prst="rect">
                      <a:avLst/>
                    </a:prstGeom>
                  </pic:spPr>
                </pic:pic>
              </a:graphicData>
            </a:graphic>
          </wp:inline>
        </w:drawing>
      </w:r>
    </w:p>
    <w:p w:rsidR="00A66EAB" w:rsidRDefault="00A66EAB" w:rsidP="00A66EAB">
      <w:pPr>
        <w:spacing w:line="240" w:lineRule="auto"/>
        <w:contextualSpacing/>
      </w:pPr>
      <w:r w:rsidRPr="00A66EAB">
        <w:rPr>
          <w:noProof/>
        </w:rPr>
        <w:drawing>
          <wp:inline distT="0" distB="0" distL="0" distR="0" wp14:anchorId="01C1EA48" wp14:editId="0E66D0BD">
            <wp:extent cx="4572638" cy="342947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3429479"/>
                    </a:xfrm>
                    <a:prstGeom prst="rect">
                      <a:avLst/>
                    </a:prstGeom>
                  </pic:spPr>
                </pic:pic>
              </a:graphicData>
            </a:graphic>
          </wp:inline>
        </w:drawing>
      </w:r>
    </w:p>
    <w:p w:rsidR="00A66EAB" w:rsidRDefault="00A66EAB" w:rsidP="00A66EAB">
      <w:pPr>
        <w:spacing w:line="240" w:lineRule="auto"/>
        <w:contextualSpacing/>
      </w:pPr>
      <w:r w:rsidRPr="00A66EAB">
        <w:rPr>
          <w:noProof/>
        </w:rPr>
        <w:drawing>
          <wp:inline distT="0" distB="0" distL="0" distR="0" wp14:anchorId="54EAAAE6" wp14:editId="41D1E9D9">
            <wp:extent cx="4572638" cy="34294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3429479"/>
                    </a:xfrm>
                    <a:prstGeom prst="rect">
                      <a:avLst/>
                    </a:prstGeom>
                  </pic:spPr>
                </pic:pic>
              </a:graphicData>
            </a:graphic>
          </wp:inline>
        </w:drawing>
      </w:r>
    </w:p>
    <w:p w:rsidR="00A66EAB" w:rsidRDefault="00A66EAB" w:rsidP="00A66EAB">
      <w:pPr>
        <w:spacing w:line="240" w:lineRule="auto"/>
        <w:contextualSpacing/>
      </w:pPr>
      <w:r w:rsidRPr="00A66EAB">
        <w:rPr>
          <w:noProof/>
        </w:rPr>
        <w:drawing>
          <wp:inline distT="0" distB="0" distL="0" distR="0" wp14:anchorId="59E3CFFC" wp14:editId="3899484E">
            <wp:extent cx="4572638" cy="34294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3429479"/>
                    </a:xfrm>
                    <a:prstGeom prst="rect">
                      <a:avLst/>
                    </a:prstGeom>
                  </pic:spPr>
                </pic:pic>
              </a:graphicData>
            </a:graphic>
          </wp:inline>
        </w:drawing>
      </w:r>
    </w:p>
    <w:p w:rsidR="00A66EAB" w:rsidRDefault="00A66EAB" w:rsidP="00A66EAB">
      <w:pPr>
        <w:spacing w:line="240" w:lineRule="auto"/>
        <w:contextualSpacing/>
      </w:pPr>
      <w:r w:rsidRPr="00A66EAB">
        <w:rPr>
          <w:noProof/>
        </w:rPr>
        <w:drawing>
          <wp:inline distT="0" distB="0" distL="0" distR="0" wp14:anchorId="3FBEFC28" wp14:editId="4D17ACCA">
            <wp:extent cx="4572638" cy="342947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638" cy="3429479"/>
                    </a:xfrm>
                    <a:prstGeom prst="rect">
                      <a:avLst/>
                    </a:prstGeom>
                  </pic:spPr>
                </pic:pic>
              </a:graphicData>
            </a:graphic>
          </wp:inline>
        </w:drawing>
      </w:r>
    </w:p>
    <w:p w:rsidR="00A66EAB" w:rsidRDefault="00A66EAB" w:rsidP="00A66EAB">
      <w:pPr>
        <w:spacing w:line="240" w:lineRule="auto"/>
        <w:contextualSpacing/>
      </w:pPr>
      <w:r w:rsidRPr="00A66EAB">
        <w:rPr>
          <w:noProof/>
        </w:rPr>
        <w:drawing>
          <wp:inline distT="0" distB="0" distL="0" distR="0" wp14:anchorId="2C308679" wp14:editId="0ACA6A69">
            <wp:extent cx="4572638" cy="342947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3429479"/>
                    </a:xfrm>
                    <a:prstGeom prst="rect">
                      <a:avLst/>
                    </a:prstGeom>
                  </pic:spPr>
                </pic:pic>
              </a:graphicData>
            </a:graphic>
          </wp:inline>
        </w:drawing>
      </w:r>
    </w:p>
    <w:p w:rsidR="00A66EAB" w:rsidRDefault="00A66EAB" w:rsidP="00A66EAB">
      <w:pPr>
        <w:spacing w:line="240" w:lineRule="auto"/>
        <w:contextualSpacing/>
      </w:pPr>
      <w:r w:rsidRPr="00A66EAB">
        <w:rPr>
          <w:noProof/>
        </w:rPr>
        <w:drawing>
          <wp:inline distT="0" distB="0" distL="0" distR="0" wp14:anchorId="7E5E0330" wp14:editId="4AD76F35">
            <wp:extent cx="4572638" cy="342947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3429479"/>
                    </a:xfrm>
                    <a:prstGeom prst="rect">
                      <a:avLst/>
                    </a:prstGeom>
                  </pic:spPr>
                </pic:pic>
              </a:graphicData>
            </a:graphic>
          </wp:inline>
        </w:drawing>
      </w:r>
    </w:p>
    <w:p w:rsidR="00A66EAB" w:rsidRDefault="00A66EAB" w:rsidP="00A66EAB">
      <w:pPr>
        <w:spacing w:line="240" w:lineRule="auto"/>
        <w:contextualSpacing/>
      </w:pPr>
    </w:p>
    <w:p w:rsidR="00A66EAB" w:rsidRDefault="00A66EAB" w:rsidP="00A66EAB">
      <w:pPr>
        <w:spacing w:line="240" w:lineRule="auto"/>
        <w:contextualSpacing/>
      </w:pPr>
      <w:proofErr w:type="spellStart"/>
      <w:r>
        <w:t>Acy</w:t>
      </w:r>
      <w:proofErr w:type="spellEnd"/>
      <w:r>
        <w:t xml:space="preserve"> Cooper, Jr. stated that the fishermen are not killing turtles, where is the point where the turtles are going to be taken off the endangered list</w:t>
      </w:r>
    </w:p>
    <w:p w:rsidR="00D81FC0" w:rsidRDefault="00D81FC0" w:rsidP="00DE5A17">
      <w:pPr>
        <w:spacing w:line="240" w:lineRule="auto"/>
        <w:contextualSpacing/>
      </w:pPr>
    </w:p>
    <w:p w:rsidR="007B061A" w:rsidRDefault="007B061A" w:rsidP="00DE5A17">
      <w:pPr>
        <w:spacing w:line="240" w:lineRule="auto"/>
        <w:contextualSpacing/>
      </w:pPr>
    </w:p>
    <w:p w:rsidR="007B061A" w:rsidRDefault="007B061A" w:rsidP="00DE5A17">
      <w:pPr>
        <w:spacing w:line="240" w:lineRule="auto"/>
        <w:contextualSpacing/>
      </w:pPr>
      <w:r>
        <w:t xml:space="preserve">F. </w:t>
      </w:r>
      <w:r w:rsidR="00EA2C85">
        <w:t>Merritt Walker provided an update on the Bycatch Reduction Project</w:t>
      </w:r>
    </w:p>
    <w:p w:rsidR="00D81FC0" w:rsidRDefault="00D81FC0" w:rsidP="00DE5A17">
      <w:pPr>
        <w:spacing w:line="240" w:lineRule="auto"/>
        <w:contextualSpacing/>
        <w:rPr>
          <w:noProof/>
        </w:rPr>
      </w:pPr>
    </w:p>
    <w:p w:rsidR="00D81FC0" w:rsidRDefault="00D81FC0" w:rsidP="00DE5A17">
      <w:pPr>
        <w:spacing w:line="240" w:lineRule="auto"/>
        <w:contextualSpacing/>
      </w:pPr>
      <w:r>
        <w:rPr>
          <w:noProof/>
        </w:rPr>
        <w:drawing>
          <wp:inline distT="0" distB="0" distL="0" distR="0">
            <wp:extent cx="4009869" cy="3096062"/>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50).png"/>
                    <pic:cNvPicPr/>
                  </pic:nvPicPr>
                  <pic:blipFill rotWithShape="1">
                    <a:blip r:embed="rId22" cstate="print">
                      <a:extLst>
                        <a:ext uri="{28A0092B-C50C-407E-A947-70E740481C1C}">
                          <a14:useLocalDpi xmlns:a14="http://schemas.microsoft.com/office/drawing/2010/main" val="0"/>
                        </a:ext>
                      </a:extLst>
                    </a:blip>
                    <a:srcRect l="23962" t="18386" r="21816" b="7187"/>
                    <a:stretch/>
                  </pic:blipFill>
                  <pic:spPr bwMode="auto">
                    <a:xfrm>
                      <a:off x="0" y="0"/>
                      <a:ext cx="4021578" cy="3105102"/>
                    </a:xfrm>
                    <a:prstGeom prst="rect">
                      <a:avLst/>
                    </a:prstGeom>
                    <a:ln>
                      <a:noFill/>
                    </a:ln>
                    <a:extLst>
                      <a:ext uri="{53640926-AAD7-44D8-BBD7-CCE9431645EC}">
                        <a14:shadowObscured xmlns:a14="http://schemas.microsoft.com/office/drawing/2010/main"/>
                      </a:ext>
                    </a:extLst>
                  </pic:spPr>
                </pic:pic>
              </a:graphicData>
            </a:graphic>
          </wp:inline>
        </w:drawing>
      </w:r>
    </w:p>
    <w:p w:rsidR="00D81FC0" w:rsidRDefault="00D81FC0" w:rsidP="00DE5A17">
      <w:pPr>
        <w:spacing w:line="240" w:lineRule="auto"/>
        <w:contextualSpacing/>
        <w:rPr>
          <w:noProof/>
        </w:rPr>
      </w:pPr>
    </w:p>
    <w:p w:rsidR="00D81FC0" w:rsidRDefault="00D81FC0" w:rsidP="00DE5A17">
      <w:pPr>
        <w:spacing w:line="240" w:lineRule="auto"/>
        <w:contextualSpacing/>
        <w:rPr>
          <w:noProof/>
        </w:rPr>
      </w:pPr>
    </w:p>
    <w:p w:rsidR="00D81FC0" w:rsidRDefault="00D81FC0" w:rsidP="00DE5A17">
      <w:pPr>
        <w:spacing w:line="240" w:lineRule="auto"/>
        <w:contextualSpacing/>
        <w:rPr>
          <w:noProof/>
        </w:rPr>
      </w:pPr>
      <w:r>
        <w:rPr>
          <w:noProof/>
        </w:rPr>
        <w:drawing>
          <wp:inline distT="0" distB="0" distL="0" distR="0">
            <wp:extent cx="4174761" cy="3121506"/>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52).png"/>
                    <pic:cNvPicPr/>
                  </pic:nvPicPr>
                  <pic:blipFill rotWithShape="1">
                    <a:blip r:embed="rId23" cstate="print">
                      <a:extLst>
                        <a:ext uri="{28A0092B-C50C-407E-A947-70E740481C1C}">
                          <a14:useLocalDpi xmlns:a14="http://schemas.microsoft.com/office/drawing/2010/main" val="0"/>
                        </a:ext>
                      </a:extLst>
                    </a:blip>
                    <a:srcRect l="23838" t="19956" r="21690" b="7637"/>
                    <a:stretch/>
                  </pic:blipFill>
                  <pic:spPr bwMode="auto">
                    <a:xfrm>
                      <a:off x="0" y="0"/>
                      <a:ext cx="4183338" cy="312791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A6409F2" wp14:editId="1ADE6A79">
            <wp:extent cx="4219731" cy="316725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51).png"/>
                    <pic:cNvPicPr/>
                  </pic:nvPicPr>
                  <pic:blipFill rotWithShape="1">
                    <a:blip r:embed="rId24" cstate="print">
                      <a:extLst>
                        <a:ext uri="{28A0092B-C50C-407E-A947-70E740481C1C}">
                          <a14:useLocalDpi xmlns:a14="http://schemas.microsoft.com/office/drawing/2010/main" val="0"/>
                        </a:ext>
                      </a:extLst>
                    </a:blip>
                    <a:srcRect l="23456" t="19281" r="21942" b="7859"/>
                    <a:stretch/>
                  </pic:blipFill>
                  <pic:spPr bwMode="auto">
                    <a:xfrm>
                      <a:off x="0" y="0"/>
                      <a:ext cx="4227911" cy="3173391"/>
                    </a:xfrm>
                    <a:prstGeom prst="rect">
                      <a:avLst/>
                    </a:prstGeom>
                    <a:ln>
                      <a:noFill/>
                    </a:ln>
                    <a:extLst>
                      <a:ext uri="{53640926-AAD7-44D8-BBD7-CCE9431645EC}">
                        <a14:shadowObscured xmlns:a14="http://schemas.microsoft.com/office/drawing/2010/main"/>
                      </a:ext>
                    </a:extLst>
                  </pic:spPr>
                </pic:pic>
              </a:graphicData>
            </a:graphic>
          </wp:inline>
        </w:drawing>
      </w:r>
    </w:p>
    <w:p w:rsidR="00D81FC0" w:rsidRDefault="00D81FC0" w:rsidP="00DE5A17">
      <w:pPr>
        <w:spacing w:line="240" w:lineRule="auto"/>
        <w:contextualSpacing/>
        <w:rPr>
          <w:noProof/>
        </w:rPr>
      </w:pPr>
      <w:r>
        <w:rPr>
          <w:noProof/>
        </w:rPr>
        <w:drawing>
          <wp:inline distT="0" distB="0" distL="0" distR="0">
            <wp:extent cx="4152275" cy="3174811"/>
            <wp:effectExtent l="0" t="0" r="63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53).png"/>
                    <pic:cNvPicPr/>
                  </pic:nvPicPr>
                  <pic:blipFill rotWithShape="1">
                    <a:blip r:embed="rId25" cstate="print">
                      <a:extLst>
                        <a:ext uri="{28A0092B-C50C-407E-A947-70E740481C1C}">
                          <a14:useLocalDpi xmlns:a14="http://schemas.microsoft.com/office/drawing/2010/main" val="0"/>
                        </a:ext>
                      </a:extLst>
                    </a:blip>
                    <a:srcRect l="23621" t="18965" r="21912" b="6998"/>
                    <a:stretch/>
                  </pic:blipFill>
                  <pic:spPr bwMode="auto">
                    <a:xfrm>
                      <a:off x="0" y="0"/>
                      <a:ext cx="4160312" cy="3180956"/>
                    </a:xfrm>
                    <a:prstGeom prst="rect">
                      <a:avLst/>
                    </a:prstGeom>
                    <a:ln>
                      <a:noFill/>
                    </a:ln>
                    <a:extLst>
                      <a:ext uri="{53640926-AAD7-44D8-BBD7-CCE9431645EC}">
                        <a14:shadowObscured xmlns:a14="http://schemas.microsoft.com/office/drawing/2010/main"/>
                      </a:ext>
                    </a:extLst>
                  </pic:spPr>
                </pic:pic>
              </a:graphicData>
            </a:graphic>
          </wp:inline>
        </w:drawing>
      </w:r>
    </w:p>
    <w:p w:rsidR="00D81FC0" w:rsidRDefault="00D81FC0" w:rsidP="00DE5A17">
      <w:pPr>
        <w:spacing w:line="240" w:lineRule="auto"/>
        <w:contextualSpacing/>
        <w:rPr>
          <w:noProof/>
        </w:rPr>
      </w:pPr>
      <w:r>
        <w:rPr>
          <w:noProof/>
        </w:rPr>
        <w:drawing>
          <wp:inline distT="0" distB="0" distL="0" distR="0">
            <wp:extent cx="4302177" cy="3274557"/>
            <wp:effectExtent l="0" t="0" r="317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54).png"/>
                    <pic:cNvPicPr/>
                  </pic:nvPicPr>
                  <pic:blipFill rotWithShape="1">
                    <a:blip r:embed="rId26">
                      <a:extLst>
                        <a:ext uri="{28A0092B-C50C-407E-A947-70E740481C1C}">
                          <a14:useLocalDpi xmlns:a14="http://schemas.microsoft.com/office/drawing/2010/main" val="0"/>
                        </a:ext>
                      </a:extLst>
                    </a:blip>
                    <a:srcRect l="23836" t="19057" r="22320" b="8085"/>
                    <a:stretch/>
                  </pic:blipFill>
                  <pic:spPr bwMode="auto">
                    <a:xfrm>
                      <a:off x="0" y="0"/>
                      <a:ext cx="4314213" cy="3283718"/>
                    </a:xfrm>
                    <a:prstGeom prst="rect">
                      <a:avLst/>
                    </a:prstGeom>
                    <a:ln>
                      <a:noFill/>
                    </a:ln>
                    <a:extLst>
                      <a:ext uri="{53640926-AAD7-44D8-BBD7-CCE9431645EC}">
                        <a14:shadowObscured xmlns:a14="http://schemas.microsoft.com/office/drawing/2010/main"/>
                      </a:ext>
                    </a:extLst>
                  </pic:spPr>
                </pic:pic>
              </a:graphicData>
            </a:graphic>
          </wp:inline>
        </w:drawing>
      </w:r>
    </w:p>
    <w:p w:rsidR="00D81FC0" w:rsidRDefault="00D81FC0" w:rsidP="00DE5A17">
      <w:pPr>
        <w:spacing w:line="240" w:lineRule="auto"/>
        <w:contextualSpacing/>
        <w:rPr>
          <w:noProof/>
        </w:rPr>
      </w:pPr>
      <w:r>
        <w:rPr>
          <w:noProof/>
        </w:rPr>
        <w:drawing>
          <wp:inline distT="0" distB="0" distL="0" distR="0">
            <wp:extent cx="4429593" cy="3332634"/>
            <wp:effectExtent l="0" t="0" r="952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55).png"/>
                    <pic:cNvPicPr/>
                  </pic:nvPicPr>
                  <pic:blipFill rotWithShape="1">
                    <a:blip r:embed="rId27">
                      <a:extLst>
                        <a:ext uri="{28A0092B-C50C-407E-A947-70E740481C1C}">
                          <a14:useLocalDpi xmlns:a14="http://schemas.microsoft.com/office/drawing/2010/main" val="0"/>
                        </a:ext>
                      </a:extLst>
                    </a:blip>
                    <a:srcRect l="24090" t="19282" r="21942" b="8534"/>
                    <a:stretch/>
                  </pic:blipFill>
                  <pic:spPr bwMode="auto">
                    <a:xfrm>
                      <a:off x="0" y="0"/>
                      <a:ext cx="4439911" cy="3340397"/>
                    </a:xfrm>
                    <a:prstGeom prst="rect">
                      <a:avLst/>
                    </a:prstGeom>
                    <a:ln>
                      <a:noFill/>
                    </a:ln>
                    <a:extLst>
                      <a:ext uri="{53640926-AAD7-44D8-BBD7-CCE9431645EC}">
                        <a14:shadowObscured xmlns:a14="http://schemas.microsoft.com/office/drawing/2010/main"/>
                      </a:ext>
                    </a:extLst>
                  </pic:spPr>
                </pic:pic>
              </a:graphicData>
            </a:graphic>
          </wp:inline>
        </w:drawing>
      </w:r>
    </w:p>
    <w:p w:rsidR="00D81FC0" w:rsidRDefault="00D81FC0" w:rsidP="00DE5A17">
      <w:pPr>
        <w:spacing w:line="240" w:lineRule="auto"/>
        <w:contextualSpacing/>
      </w:pPr>
      <w:r>
        <w:rPr>
          <w:noProof/>
        </w:rPr>
        <w:drawing>
          <wp:inline distT="0" distB="0" distL="0" distR="0">
            <wp:extent cx="4444584" cy="34110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56).png"/>
                    <pic:cNvPicPr/>
                  </pic:nvPicPr>
                  <pic:blipFill rotWithShape="1">
                    <a:blip r:embed="rId28">
                      <a:extLst>
                        <a:ext uri="{28A0092B-C50C-407E-A947-70E740481C1C}">
                          <a14:useLocalDpi xmlns:a14="http://schemas.microsoft.com/office/drawing/2010/main" val="0"/>
                        </a:ext>
                      </a:extLst>
                    </a:blip>
                    <a:srcRect l="23836" t="18834" r="21942" b="7188"/>
                    <a:stretch/>
                  </pic:blipFill>
                  <pic:spPr bwMode="auto">
                    <a:xfrm>
                      <a:off x="0" y="0"/>
                      <a:ext cx="4458377" cy="3421615"/>
                    </a:xfrm>
                    <a:prstGeom prst="rect">
                      <a:avLst/>
                    </a:prstGeom>
                    <a:ln>
                      <a:noFill/>
                    </a:ln>
                    <a:extLst>
                      <a:ext uri="{53640926-AAD7-44D8-BBD7-CCE9431645EC}">
                        <a14:shadowObscured xmlns:a14="http://schemas.microsoft.com/office/drawing/2010/main"/>
                      </a:ext>
                    </a:extLst>
                  </pic:spPr>
                </pic:pic>
              </a:graphicData>
            </a:graphic>
          </wp:inline>
        </w:drawing>
      </w:r>
    </w:p>
    <w:p w:rsidR="00EA2C85" w:rsidRDefault="00EA2C85" w:rsidP="00DE5A17">
      <w:pPr>
        <w:spacing w:line="240" w:lineRule="auto"/>
        <w:contextualSpacing/>
      </w:pPr>
    </w:p>
    <w:p w:rsidR="00EA2C85" w:rsidRDefault="00EA2C85" w:rsidP="00DE5A17">
      <w:pPr>
        <w:spacing w:line="240" w:lineRule="auto"/>
        <w:contextualSpacing/>
      </w:pPr>
      <w:r>
        <w:t xml:space="preserve">G. George </w:t>
      </w:r>
      <w:proofErr w:type="spellStart"/>
      <w:r>
        <w:t>Barisich</w:t>
      </w:r>
      <w:proofErr w:type="spellEnd"/>
      <w:r>
        <w:t xml:space="preserve"> led a presentation on </w:t>
      </w:r>
      <w:r w:rsidR="00D75365">
        <w:t>the continued work on a documentary depicting the industry during the BP oil spill and the aftermath</w:t>
      </w:r>
    </w:p>
    <w:p w:rsidR="007B2A65" w:rsidRDefault="007B2A65" w:rsidP="00DE5A17">
      <w:pPr>
        <w:spacing w:line="240" w:lineRule="auto"/>
        <w:contextualSpacing/>
      </w:pPr>
    </w:p>
    <w:p w:rsidR="00D75365" w:rsidRDefault="00D75365" w:rsidP="00DE5A17">
      <w:pPr>
        <w:spacing w:line="240" w:lineRule="auto"/>
        <w:contextualSpacing/>
      </w:pPr>
      <w:proofErr w:type="spellStart"/>
      <w:r>
        <w:t>Acy</w:t>
      </w:r>
      <w:proofErr w:type="spellEnd"/>
      <w:r w:rsidR="00D81FC0">
        <w:t xml:space="preserve"> Cooper, Jr,</w:t>
      </w:r>
      <w:r>
        <w:t xml:space="preserve"> motion</w:t>
      </w:r>
      <w:r w:rsidR="00D81FC0">
        <w:t>ed to write a letter of support</w:t>
      </w:r>
      <w:r w:rsidR="00A66EAB" w:rsidRPr="00A66EAB">
        <w:t xml:space="preserve"> </w:t>
      </w:r>
      <w:r w:rsidR="00A66EAB">
        <w:t>to the Seafood Promotion and Marketing Board and CRT</w:t>
      </w:r>
      <w:r w:rsidR="00D81FC0">
        <w:t xml:space="preserve"> for the continued work on a documentary about the seafood industry depicting the BP Oil Spill and the aftermath</w:t>
      </w:r>
      <w:r>
        <w:t>, 2</w:t>
      </w:r>
      <w:r w:rsidRPr="00D75365">
        <w:rPr>
          <w:vertAlign w:val="superscript"/>
        </w:rPr>
        <w:t>nd</w:t>
      </w:r>
      <w:r w:rsidR="00D81FC0">
        <w:t xml:space="preserve"> by Lance </w:t>
      </w:r>
      <w:proofErr w:type="spellStart"/>
      <w:r w:rsidR="00D81FC0">
        <w:t>Nacio</w:t>
      </w:r>
      <w:proofErr w:type="spellEnd"/>
      <w:r w:rsidR="00D81FC0">
        <w:t>.</w:t>
      </w:r>
      <w:r w:rsidR="00A66EAB">
        <w:t xml:space="preserve"> Motion carries.</w:t>
      </w:r>
    </w:p>
    <w:p w:rsidR="00A959A8" w:rsidRDefault="00A959A8" w:rsidP="00DE5A17">
      <w:pPr>
        <w:spacing w:line="240" w:lineRule="auto"/>
        <w:contextualSpacing/>
      </w:pPr>
    </w:p>
    <w:p w:rsidR="00A959A8" w:rsidRDefault="00A959A8" w:rsidP="00DE5A17">
      <w:pPr>
        <w:spacing w:line="240" w:lineRule="auto"/>
        <w:contextualSpacing/>
      </w:pPr>
      <w:r>
        <w:t>Gene Cavalier</w:t>
      </w:r>
      <w:r w:rsidR="00C12C07">
        <w:t xml:space="preserve"> stated that LDAF has a LA</w:t>
      </w:r>
      <w:r>
        <w:t xml:space="preserve"> certified program with department of Ag</w:t>
      </w:r>
      <w:r w:rsidR="00C12C07">
        <w:t xml:space="preserve"> well over 600 LA business that go through the process just had 25 go through the process over the last month. The program has been very successful, looking for many alternatives to get LA product out there and this program has been very successful at doing that, will get the task force some more information at a future meeting but feel this would be a good program for the industry</w:t>
      </w:r>
    </w:p>
    <w:p w:rsidR="00574E5D" w:rsidRDefault="00574E5D" w:rsidP="00DE5A17">
      <w:pPr>
        <w:spacing w:line="240" w:lineRule="auto"/>
        <w:contextualSpacing/>
      </w:pPr>
    </w:p>
    <w:p w:rsidR="00574E5D" w:rsidRPr="00D81FC0" w:rsidRDefault="00D81FC0" w:rsidP="00DE5A17">
      <w:pPr>
        <w:spacing w:line="240" w:lineRule="auto"/>
        <w:contextualSpacing/>
        <w:rPr>
          <w:u w:val="single"/>
        </w:rPr>
      </w:pPr>
      <w:proofErr w:type="gramStart"/>
      <w:r>
        <w:t xml:space="preserve">H. The task force considered dates for task force meeting training, se the training date for </w:t>
      </w:r>
      <w:r w:rsidR="00574E5D">
        <w:t>July 10</w:t>
      </w:r>
      <w:r w:rsidR="00574E5D" w:rsidRPr="00574E5D">
        <w:rPr>
          <w:vertAlign w:val="superscript"/>
        </w:rPr>
        <w:t>th</w:t>
      </w:r>
      <w:r w:rsidR="00574E5D">
        <w:t xml:space="preserve"> in Baton Rouge </w:t>
      </w:r>
      <w:r>
        <w:t xml:space="preserve">9am, </w:t>
      </w:r>
      <w:r w:rsidRPr="00D81FC0">
        <w:rPr>
          <w:u w:val="single"/>
        </w:rPr>
        <w:t xml:space="preserve">the meeting venue was later moved to Houma due to meeting space availability and this training could </w:t>
      </w:r>
      <w:proofErr w:type="spellStart"/>
      <w:r w:rsidRPr="00D81FC0">
        <w:rPr>
          <w:u w:val="single"/>
        </w:rPr>
        <w:t>not longer</w:t>
      </w:r>
      <w:proofErr w:type="spellEnd"/>
      <w:r w:rsidRPr="00D81FC0">
        <w:rPr>
          <w:u w:val="single"/>
        </w:rPr>
        <w:t xml:space="preserve"> take place on this date due to the location change, the task force plans to schedule another date in the future</w:t>
      </w:r>
      <w:proofErr w:type="gramEnd"/>
    </w:p>
    <w:p w:rsidR="00574E5D" w:rsidRDefault="00574E5D" w:rsidP="00DE5A17">
      <w:pPr>
        <w:spacing w:line="240" w:lineRule="auto"/>
        <w:contextualSpacing/>
      </w:pPr>
    </w:p>
    <w:p w:rsidR="00574E5D" w:rsidRDefault="00C12C07" w:rsidP="00C12C07">
      <w:pPr>
        <w:spacing w:line="240" w:lineRule="auto"/>
      </w:pPr>
      <w:proofErr w:type="gramStart"/>
      <w:r>
        <w:t xml:space="preserve">I. </w:t>
      </w:r>
      <w:proofErr w:type="spellStart"/>
      <w:r w:rsidR="00574E5D">
        <w:t>Acy</w:t>
      </w:r>
      <w:proofErr w:type="spellEnd"/>
      <w:r w:rsidR="00574E5D">
        <w:t xml:space="preserve"> Cooper</w:t>
      </w:r>
      <w:r>
        <w:t xml:space="preserve"> led discussion on the Indian Shrimp whistleblower; stated that</w:t>
      </w:r>
      <w:r w:rsidR="00574E5D">
        <w:t xml:space="preserve"> everything that just happened with Indian shrimp would like to get it banned here, would like to write a letter to the </w:t>
      </w:r>
      <w:r>
        <w:t>G</w:t>
      </w:r>
      <w:r w:rsidR="00574E5D">
        <w:t>overnor’s office to see if this can be stopped from comi</w:t>
      </w:r>
      <w:r>
        <w:t>ng  into the State of Louisiana, the issue with child labor, antibiotics, etc. this would relieve some of the issues the industry is having</w:t>
      </w:r>
      <w:proofErr w:type="gramEnd"/>
    </w:p>
    <w:p w:rsidR="00574E5D" w:rsidRDefault="00574E5D" w:rsidP="00574E5D">
      <w:pPr>
        <w:spacing w:line="240" w:lineRule="auto"/>
      </w:pPr>
      <w:proofErr w:type="spellStart"/>
      <w:r>
        <w:t>Acy</w:t>
      </w:r>
      <w:proofErr w:type="spellEnd"/>
      <w:r>
        <w:t xml:space="preserve"> </w:t>
      </w:r>
      <w:r w:rsidR="00DB2A9F">
        <w:t>Cooper m</w:t>
      </w:r>
      <w:r>
        <w:t>otion</w:t>
      </w:r>
      <w:r w:rsidR="00DB2A9F">
        <w:t>ed</w:t>
      </w:r>
      <w:r>
        <w:t xml:space="preserve"> to write a lett</w:t>
      </w:r>
      <w:r w:rsidR="00C12C07">
        <w:t>er t</w:t>
      </w:r>
      <w:r w:rsidR="00736619">
        <w:t>o the Governor to request a</w:t>
      </w:r>
      <w:r w:rsidR="00C12C07">
        <w:t xml:space="preserve"> ban on the importation of Indian Shrimp</w:t>
      </w:r>
      <w:r>
        <w:t>, 2</w:t>
      </w:r>
      <w:r w:rsidRPr="00574E5D">
        <w:rPr>
          <w:vertAlign w:val="superscript"/>
        </w:rPr>
        <w:t>nd</w:t>
      </w:r>
      <w:r w:rsidR="00DB2A9F">
        <w:t xml:space="preserve"> by Alan Gibson. Motion carries.</w:t>
      </w:r>
    </w:p>
    <w:p w:rsidR="00574E5D" w:rsidRDefault="00574E5D" w:rsidP="00574E5D">
      <w:pPr>
        <w:spacing w:line="240" w:lineRule="auto"/>
      </w:pPr>
      <w:r w:rsidRPr="00DB2A9F">
        <w:rPr>
          <w:b/>
        </w:rPr>
        <w:t>IX.</w:t>
      </w:r>
      <w:r>
        <w:t xml:space="preserve"> Public Comment</w:t>
      </w:r>
    </w:p>
    <w:p w:rsidR="00690A3D" w:rsidRDefault="00DB2A9F" w:rsidP="00574E5D">
      <w:pPr>
        <w:spacing w:line="240" w:lineRule="auto"/>
      </w:pPr>
      <w:r>
        <w:t>David Williams with Seed C</w:t>
      </w:r>
      <w:r w:rsidR="00574E5D">
        <w:t xml:space="preserve">onsulting </w:t>
      </w:r>
      <w:r>
        <w:t xml:space="preserve">stated that </w:t>
      </w:r>
      <w:r w:rsidR="00574E5D">
        <w:t xml:space="preserve">2 years ago started working to develop a </w:t>
      </w:r>
      <w:r>
        <w:t xml:space="preserve">rapid genetic test and now have a $22 test that </w:t>
      </w:r>
      <w:r w:rsidR="00574E5D">
        <w:t>takes about 2 hours</w:t>
      </w:r>
      <w:r>
        <w:t xml:space="preserve"> to process that</w:t>
      </w:r>
      <w:r w:rsidR="00574E5D">
        <w:t xml:space="preserve"> can stop misrepresentation in</w:t>
      </w:r>
      <w:r w:rsidR="00962650">
        <w:t xml:space="preserve"> the state of LA at restaurants; </w:t>
      </w:r>
      <w:proofErr w:type="spellStart"/>
      <w:r w:rsidR="00690A3D">
        <w:t>Acy</w:t>
      </w:r>
      <w:proofErr w:type="spellEnd"/>
      <w:r w:rsidR="00690A3D">
        <w:t xml:space="preserve"> Cooper asked that David</w:t>
      </w:r>
      <w:r>
        <w:t xml:space="preserve"> Williams</w:t>
      </w:r>
      <w:r w:rsidR="00690A3D">
        <w:t xml:space="preserve"> get some information together</w:t>
      </w:r>
      <w:r>
        <w:t xml:space="preserve"> to present at the</w:t>
      </w:r>
      <w:r w:rsidR="00690A3D">
        <w:t xml:space="preserve"> next</w:t>
      </w:r>
      <w:r w:rsidR="00962650">
        <w:t xml:space="preserve"> STF</w:t>
      </w:r>
      <w:r w:rsidR="00690A3D">
        <w:t xml:space="preserve"> meeting </w:t>
      </w:r>
    </w:p>
    <w:p w:rsidR="00D87623" w:rsidRDefault="00D87623" w:rsidP="00574E5D">
      <w:pPr>
        <w:spacing w:line="240" w:lineRule="auto"/>
      </w:pPr>
      <w:r w:rsidRPr="00DB2A9F">
        <w:rPr>
          <w:b/>
        </w:rPr>
        <w:t>X.</w:t>
      </w:r>
      <w:r>
        <w:t xml:space="preserve"> Next meeting set for </w:t>
      </w:r>
      <w:r w:rsidR="00DB2A9F">
        <w:t>Wednesday, July 10, 2024 for 10am at the Terrebonne Parish Main Library, 151 Library Drive, Houma, LA 70360</w:t>
      </w:r>
    </w:p>
    <w:p w:rsidR="00D87623" w:rsidRDefault="00DB2A9F" w:rsidP="00574E5D">
      <w:pPr>
        <w:spacing w:line="240" w:lineRule="auto"/>
      </w:pPr>
      <w:r w:rsidRPr="00DB2A9F">
        <w:rPr>
          <w:b/>
        </w:rPr>
        <w:t>XI.</w:t>
      </w:r>
      <w:r>
        <w:t xml:space="preserve"> </w:t>
      </w:r>
      <w:proofErr w:type="spellStart"/>
      <w:r w:rsidR="00D87623">
        <w:t>Acy</w:t>
      </w:r>
      <w:proofErr w:type="spellEnd"/>
      <w:r>
        <w:t xml:space="preserve"> Cooper, Jr. motioned to adjourn the meeting</w:t>
      </w:r>
      <w:r w:rsidR="00D87623">
        <w:t>, 2</w:t>
      </w:r>
      <w:r w:rsidR="00D87623" w:rsidRPr="00D87623">
        <w:rPr>
          <w:vertAlign w:val="superscript"/>
        </w:rPr>
        <w:t>nd</w:t>
      </w:r>
      <w:r w:rsidR="00D87623">
        <w:t xml:space="preserve"> by Lance</w:t>
      </w:r>
      <w:r>
        <w:t xml:space="preserve"> </w:t>
      </w:r>
      <w:proofErr w:type="spellStart"/>
      <w:r>
        <w:t>Nacio</w:t>
      </w:r>
      <w:proofErr w:type="spellEnd"/>
      <w:r>
        <w:t>. Motion carries.</w:t>
      </w:r>
    </w:p>
    <w:sectPr w:rsidR="00D87623">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6B8" w:rsidRDefault="00D906B8" w:rsidP="00EA0524">
      <w:pPr>
        <w:spacing w:after="0" w:line="240" w:lineRule="auto"/>
      </w:pPr>
      <w:r>
        <w:separator/>
      </w:r>
    </w:p>
  </w:endnote>
  <w:endnote w:type="continuationSeparator" w:id="0">
    <w:p w:rsidR="00D906B8" w:rsidRDefault="00D906B8" w:rsidP="00EA0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524" w:rsidRDefault="00EA0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524" w:rsidRDefault="00EA05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524" w:rsidRDefault="00EA0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6B8" w:rsidRDefault="00D906B8" w:rsidP="00EA0524">
      <w:pPr>
        <w:spacing w:after="0" w:line="240" w:lineRule="auto"/>
      </w:pPr>
      <w:r>
        <w:separator/>
      </w:r>
    </w:p>
  </w:footnote>
  <w:footnote w:type="continuationSeparator" w:id="0">
    <w:p w:rsidR="00D906B8" w:rsidRDefault="00D906B8" w:rsidP="00EA0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524" w:rsidRDefault="00EA05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524" w:rsidRDefault="00EA05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524" w:rsidRDefault="00EA0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D5EC5"/>
    <w:multiLevelType w:val="hybridMultilevel"/>
    <w:tmpl w:val="45C06ACC"/>
    <w:lvl w:ilvl="0" w:tplc="3AA2AD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46277A"/>
    <w:multiLevelType w:val="hybridMultilevel"/>
    <w:tmpl w:val="42A2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125C1D"/>
    <w:multiLevelType w:val="hybridMultilevel"/>
    <w:tmpl w:val="EC90D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ABE"/>
    <w:rsid w:val="000320F3"/>
    <w:rsid w:val="00082977"/>
    <w:rsid w:val="00094F4E"/>
    <w:rsid w:val="000F23D1"/>
    <w:rsid w:val="000F7660"/>
    <w:rsid w:val="0013135F"/>
    <w:rsid w:val="0013723C"/>
    <w:rsid w:val="001F6506"/>
    <w:rsid w:val="0021039E"/>
    <w:rsid w:val="002226EC"/>
    <w:rsid w:val="00285464"/>
    <w:rsid w:val="00346F51"/>
    <w:rsid w:val="00372468"/>
    <w:rsid w:val="003B7D3D"/>
    <w:rsid w:val="003C510D"/>
    <w:rsid w:val="004008D4"/>
    <w:rsid w:val="0047080A"/>
    <w:rsid w:val="00483101"/>
    <w:rsid w:val="00484B5A"/>
    <w:rsid w:val="00491767"/>
    <w:rsid w:val="005712A6"/>
    <w:rsid w:val="00574E5D"/>
    <w:rsid w:val="005C02A9"/>
    <w:rsid w:val="005D2441"/>
    <w:rsid w:val="0060006F"/>
    <w:rsid w:val="00604B24"/>
    <w:rsid w:val="006051B2"/>
    <w:rsid w:val="00626037"/>
    <w:rsid w:val="00662F3A"/>
    <w:rsid w:val="00674285"/>
    <w:rsid w:val="00690A3D"/>
    <w:rsid w:val="00727BAF"/>
    <w:rsid w:val="00736619"/>
    <w:rsid w:val="007B061A"/>
    <w:rsid w:val="007B2A65"/>
    <w:rsid w:val="0090681E"/>
    <w:rsid w:val="00962650"/>
    <w:rsid w:val="009B3D74"/>
    <w:rsid w:val="00A66EAB"/>
    <w:rsid w:val="00A74887"/>
    <w:rsid w:val="00A959A8"/>
    <w:rsid w:val="00B146FC"/>
    <w:rsid w:val="00B6408F"/>
    <w:rsid w:val="00BA06E3"/>
    <w:rsid w:val="00C12C07"/>
    <w:rsid w:val="00CD6E7F"/>
    <w:rsid w:val="00D75365"/>
    <w:rsid w:val="00D81FC0"/>
    <w:rsid w:val="00D87623"/>
    <w:rsid w:val="00D906B8"/>
    <w:rsid w:val="00DB2A9F"/>
    <w:rsid w:val="00DC58E8"/>
    <w:rsid w:val="00DE5A17"/>
    <w:rsid w:val="00E10E02"/>
    <w:rsid w:val="00E36F41"/>
    <w:rsid w:val="00E86ABE"/>
    <w:rsid w:val="00EA0524"/>
    <w:rsid w:val="00EA2C85"/>
    <w:rsid w:val="00FC1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95BF23-FEDC-4560-BC8E-CB3E253A8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A17"/>
    <w:pPr>
      <w:ind w:left="720"/>
      <w:contextualSpacing/>
    </w:pPr>
  </w:style>
  <w:style w:type="paragraph" w:styleId="NormalWeb">
    <w:name w:val="Normal (Web)"/>
    <w:basedOn w:val="Normal"/>
    <w:uiPriority w:val="99"/>
    <w:semiHidden/>
    <w:unhideWhenUsed/>
    <w:rsid w:val="00A66EA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A05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524"/>
  </w:style>
  <w:style w:type="paragraph" w:styleId="Footer">
    <w:name w:val="footer"/>
    <w:basedOn w:val="Normal"/>
    <w:link w:val="FooterChar"/>
    <w:uiPriority w:val="99"/>
    <w:unhideWhenUsed/>
    <w:rsid w:val="00EA0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852">
      <w:bodyDiv w:val="1"/>
      <w:marLeft w:val="0"/>
      <w:marRight w:val="0"/>
      <w:marTop w:val="0"/>
      <w:marBottom w:val="0"/>
      <w:divBdr>
        <w:top w:val="none" w:sz="0" w:space="0" w:color="auto"/>
        <w:left w:val="none" w:sz="0" w:space="0" w:color="auto"/>
        <w:bottom w:val="none" w:sz="0" w:space="0" w:color="auto"/>
        <w:right w:val="none" w:sz="0" w:space="0" w:color="auto"/>
      </w:divBdr>
      <w:divsChild>
        <w:div w:id="894699481">
          <w:marLeft w:val="0"/>
          <w:marRight w:val="0"/>
          <w:marTop w:val="0"/>
          <w:marBottom w:val="0"/>
          <w:divBdr>
            <w:top w:val="none" w:sz="0" w:space="0" w:color="auto"/>
            <w:left w:val="none" w:sz="0" w:space="0" w:color="auto"/>
            <w:bottom w:val="none" w:sz="0" w:space="0" w:color="auto"/>
            <w:right w:val="none" w:sz="0" w:space="0" w:color="auto"/>
          </w:divBdr>
          <w:divsChild>
            <w:div w:id="1054816241">
              <w:marLeft w:val="0"/>
              <w:marRight w:val="0"/>
              <w:marTop w:val="0"/>
              <w:marBottom w:val="0"/>
              <w:divBdr>
                <w:top w:val="none" w:sz="0" w:space="0" w:color="auto"/>
                <w:left w:val="none" w:sz="0" w:space="0" w:color="auto"/>
                <w:bottom w:val="none" w:sz="0" w:space="0" w:color="auto"/>
                <w:right w:val="none" w:sz="0" w:space="0" w:color="auto"/>
              </w:divBdr>
              <w:divsChild>
                <w:div w:id="2034262101">
                  <w:marLeft w:val="0"/>
                  <w:marRight w:val="0"/>
                  <w:marTop w:val="0"/>
                  <w:marBottom w:val="0"/>
                  <w:divBdr>
                    <w:top w:val="none" w:sz="0" w:space="0" w:color="auto"/>
                    <w:left w:val="none" w:sz="0" w:space="0" w:color="auto"/>
                    <w:bottom w:val="none" w:sz="0" w:space="0" w:color="auto"/>
                    <w:right w:val="none" w:sz="0" w:space="0" w:color="auto"/>
                  </w:divBdr>
                  <w:divsChild>
                    <w:div w:id="92021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17041">
          <w:marLeft w:val="0"/>
          <w:marRight w:val="0"/>
          <w:marTop w:val="0"/>
          <w:marBottom w:val="0"/>
          <w:divBdr>
            <w:top w:val="none" w:sz="0" w:space="0" w:color="auto"/>
            <w:left w:val="none" w:sz="0" w:space="0" w:color="auto"/>
            <w:bottom w:val="none" w:sz="0" w:space="0" w:color="auto"/>
            <w:right w:val="none" w:sz="0" w:space="0" w:color="auto"/>
          </w:divBdr>
          <w:divsChild>
            <w:div w:id="1270430920">
              <w:marLeft w:val="0"/>
              <w:marRight w:val="0"/>
              <w:marTop w:val="0"/>
              <w:marBottom w:val="0"/>
              <w:divBdr>
                <w:top w:val="none" w:sz="0" w:space="0" w:color="auto"/>
                <w:left w:val="none" w:sz="0" w:space="0" w:color="auto"/>
                <w:bottom w:val="none" w:sz="0" w:space="0" w:color="auto"/>
                <w:right w:val="none" w:sz="0" w:space="0" w:color="auto"/>
              </w:divBdr>
              <w:divsChild>
                <w:div w:id="1330862982">
                  <w:marLeft w:val="0"/>
                  <w:marRight w:val="0"/>
                  <w:marTop w:val="0"/>
                  <w:marBottom w:val="0"/>
                  <w:divBdr>
                    <w:top w:val="none" w:sz="0" w:space="0" w:color="auto"/>
                    <w:left w:val="none" w:sz="0" w:space="0" w:color="auto"/>
                    <w:bottom w:val="none" w:sz="0" w:space="0" w:color="auto"/>
                    <w:right w:val="none" w:sz="0" w:space="0" w:color="auto"/>
                  </w:divBdr>
                  <w:divsChild>
                    <w:div w:id="72935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29253">
      <w:bodyDiv w:val="1"/>
      <w:marLeft w:val="0"/>
      <w:marRight w:val="0"/>
      <w:marTop w:val="0"/>
      <w:marBottom w:val="0"/>
      <w:divBdr>
        <w:top w:val="none" w:sz="0" w:space="0" w:color="auto"/>
        <w:left w:val="none" w:sz="0" w:space="0" w:color="auto"/>
        <w:bottom w:val="none" w:sz="0" w:space="0" w:color="auto"/>
        <w:right w:val="none" w:sz="0" w:space="0" w:color="auto"/>
      </w:divBdr>
      <w:divsChild>
        <w:div w:id="589586515">
          <w:marLeft w:val="0"/>
          <w:marRight w:val="0"/>
          <w:marTop w:val="0"/>
          <w:marBottom w:val="0"/>
          <w:divBdr>
            <w:top w:val="none" w:sz="0" w:space="0" w:color="auto"/>
            <w:left w:val="none" w:sz="0" w:space="0" w:color="auto"/>
            <w:bottom w:val="none" w:sz="0" w:space="0" w:color="auto"/>
            <w:right w:val="none" w:sz="0" w:space="0" w:color="auto"/>
          </w:divBdr>
          <w:divsChild>
            <w:div w:id="1117871672">
              <w:marLeft w:val="0"/>
              <w:marRight w:val="0"/>
              <w:marTop w:val="0"/>
              <w:marBottom w:val="0"/>
              <w:divBdr>
                <w:top w:val="none" w:sz="0" w:space="0" w:color="auto"/>
                <w:left w:val="none" w:sz="0" w:space="0" w:color="auto"/>
                <w:bottom w:val="none" w:sz="0" w:space="0" w:color="auto"/>
                <w:right w:val="none" w:sz="0" w:space="0" w:color="auto"/>
              </w:divBdr>
              <w:divsChild>
                <w:div w:id="1667904324">
                  <w:marLeft w:val="0"/>
                  <w:marRight w:val="0"/>
                  <w:marTop w:val="0"/>
                  <w:marBottom w:val="0"/>
                  <w:divBdr>
                    <w:top w:val="none" w:sz="0" w:space="0" w:color="auto"/>
                    <w:left w:val="none" w:sz="0" w:space="0" w:color="auto"/>
                    <w:bottom w:val="none" w:sz="0" w:space="0" w:color="auto"/>
                    <w:right w:val="none" w:sz="0" w:space="0" w:color="auto"/>
                  </w:divBdr>
                  <w:divsChild>
                    <w:div w:id="210110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398672">
          <w:marLeft w:val="0"/>
          <w:marRight w:val="0"/>
          <w:marTop w:val="0"/>
          <w:marBottom w:val="0"/>
          <w:divBdr>
            <w:top w:val="none" w:sz="0" w:space="0" w:color="auto"/>
            <w:left w:val="none" w:sz="0" w:space="0" w:color="auto"/>
            <w:bottom w:val="none" w:sz="0" w:space="0" w:color="auto"/>
            <w:right w:val="none" w:sz="0" w:space="0" w:color="auto"/>
          </w:divBdr>
          <w:divsChild>
            <w:div w:id="1156725929">
              <w:marLeft w:val="0"/>
              <w:marRight w:val="0"/>
              <w:marTop w:val="0"/>
              <w:marBottom w:val="0"/>
              <w:divBdr>
                <w:top w:val="none" w:sz="0" w:space="0" w:color="auto"/>
                <w:left w:val="none" w:sz="0" w:space="0" w:color="auto"/>
                <w:bottom w:val="none" w:sz="0" w:space="0" w:color="auto"/>
                <w:right w:val="none" w:sz="0" w:space="0" w:color="auto"/>
              </w:divBdr>
              <w:divsChild>
                <w:div w:id="1290673216">
                  <w:marLeft w:val="0"/>
                  <w:marRight w:val="0"/>
                  <w:marTop w:val="0"/>
                  <w:marBottom w:val="0"/>
                  <w:divBdr>
                    <w:top w:val="none" w:sz="0" w:space="0" w:color="auto"/>
                    <w:left w:val="none" w:sz="0" w:space="0" w:color="auto"/>
                    <w:bottom w:val="none" w:sz="0" w:space="0" w:color="auto"/>
                    <w:right w:val="none" w:sz="0" w:space="0" w:color="auto"/>
                  </w:divBdr>
                  <w:divsChild>
                    <w:div w:id="7498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05963">
          <w:marLeft w:val="0"/>
          <w:marRight w:val="0"/>
          <w:marTop w:val="0"/>
          <w:marBottom w:val="0"/>
          <w:divBdr>
            <w:top w:val="none" w:sz="0" w:space="0" w:color="auto"/>
            <w:left w:val="none" w:sz="0" w:space="0" w:color="auto"/>
            <w:bottom w:val="none" w:sz="0" w:space="0" w:color="auto"/>
            <w:right w:val="none" w:sz="0" w:space="0" w:color="auto"/>
          </w:divBdr>
          <w:divsChild>
            <w:div w:id="1748646957">
              <w:marLeft w:val="0"/>
              <w:marRight w:val="0"/>
              <w:marTop w:val="0"/>
              <w:marBottom w:val="0"/>
              <w:divBdr>
                <w:top w:val="none" w:sz="0" w:space="0" w:color="auto"/>
                <w:left w:val="none" w:sz="0" w:space="0" w:color="auto"/>
                <w:bottom w:val="none" w:sz="0" w:space="0" w:color="auto"/>
                <w:right w:val="none" w:sz="0" w:space="0" w:color="auto"/>
              </w:divBdr>
              <w:divsChild>
                <w:div w:id="1155075436">
                  <w:marLeft w:val="0"/>
                  <w:marRight w:val="0"/>
                  <w:marTop w:val="0"/>
                  <w:marBottom w:val="0"/>
                  <w:divBdr>
                    <w:top w:val="none" w:sz="0" w:space="0" w:color="auto"/>
                    <w:left w:val="none" w:sz="0" w:space="0" w:color="auto"/>
                    <w:bottom w:val="none" w:sz="0" w:space="0" w:color="auto"/>
                    <w:right w:val="none" w:sz="0" w:space="0" w:color="auto"/>
                  </w:divBdr>
                  <w:divsChild>
                    <w:div w:id="12762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28830">
      <w:bodyDiv w:val="1"/>
      <w:marLeft w:val="0"/>
      <w:marRight w:val="0"/>
      <w:marTop w:val="0"/>
      <w:marBottom w:val="0"/>
      <w:divBdr>
        <w:top w:val="none" w:sz="0" w:space="0" w:color="auto"/>
        <w:left w:val="none" w:sz="0" w:space="0" w:color="auto"/>
        <w:bottom w:val="none" w:sz="0" w:space="0" w:color="auto"/>
        <w:right w:val="none" w:sz="0" w:space="0" w:color="auto"/>
      </w:divBdr>
      <w:divsChild>
        <w:div w:id="2133282698">
          <w:marLeft w:val="0"/>
          <w:marRight w:val="0"/>
          <w:marTop w:val="0"/>
          <w:marBottom w:val="0"/>
          <w:divBdr>
            <w:top w:val="none" w:sz="0" w:space="0" w:color="auto"/>
            <w:left w:val="none" w:sz="0" w:space="0" w:color="auto"/>
            <w:bottom w:val="none" w:sz="0" w:space="0" w:color="auto"/>
            <w:right w:val="none" w:sz="0" w:space="0" w:color="auto"/>
          </w:divBdr>
          <w:divsChild>
            <w:div w:id="161899543">
              <w:marLeft w:val="0"/>
              <w:marRight w:val="0"/>
              <w:marTop w:val="0"/>
              <w:marBottom w:val="0"/>
              <w:divBdr>
                <w:top w:val="none" w:sz="0" w:space="0" w:color="auto"/>
                <w:left w:val="none" w:sz="0" w:space="0" w:color="auto"/>
                <w:bottom w:val="none" w:sz="0" w:space="0" w:color="auto"/>
                <w:right w:val="none" w:sz="0" w:space="0" w:color="auto"/>
              </w:divBdr>
              <w:divsChild>
                <w:div w:id="1292589262">
                  <w:marLeft w:val="0"/>
                  <w:marRight w:val="0"/>
                  <w:marTop w:val="0"/>
                  <w:marBottom w:val="0"/>
                  <w:divBdr>
                    <w:top w:val="none" w:sz="0" w:space="0" w:color="auto"/>
                    <w:left w:val="none" w:sz="0" w:space="0" w:color="auto"/>
                    <w:bottom w:val="none" w:sz="0" w:space="0" w:color="auto"/>
                    <w:right w:val="none" w:sz="0" w:space="0" w:color="auto"/>
                  </w:divBdr>
                  <w:divsChild>
                    <w:div w:id="9276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434185">
          <w:marLeft w:val="0"/>
          <w:marRight w:val="0"/>
          <w:marTop w:val="0"/>
          <w:marBottom w:val="0"/>
          <w:divBdr>
            <w:top w:val="none" w:sz="0" w:space="0" w:color="auto"/>
            <w:left w:val="none" w:sz="0" w:space="0" w:color="auto"/>
            <w:bottom w:val="none" w:sz="0" w:space="0" w:color="auto"/>
            <w:right w:val="none" w:sz="0" w:space="0" w:color="auto"/>
          </w:divBdr>
          <w:divsChild>
            <w:div w:id="2084179749">
              <w:marLeft w:val="0"/>
              <w:marRight w:val="0"/>
              <w:marTop w:val="0"/>
              <w:marBottom w:val="0"/>
              <w:divBdr>
                <w:top w:val="none" w:sz="0" w:space="0" w:color="auto"/>
                <w:left w:val="none" w:sz="0" w:space="0" w:color="auto"/>
                <w:bottom w:val="none" w:sz="0" w:space="0" w:color="auto"/>
                <w:right w:val="none" w:sz="0" w:space="0" w:color="auto"/>
              </w:divBdr>
              <w:divsChild>
                <w:div w:id="1058239035">
                  <w:marLeft w:val="0"/>
                  <w:marRight w:val="0"/>
                  <w:marTop w:val="0"/>
                  <w:marBottom w:val="0"/>
                  <w:divBdr>
                    <w:top w:val="none" w:sz="0" w:space="0" w:color="auto"/>
                    <w:left w:val="none" w:sz="0" w:space="0" w:color="auto"/>
                    <w:bottom w:val="none" w:sz="0" w:space="0" w:color="auto"/>
                    <w:right w:val="none" w:sz="0" w:space="0" w:color="auto"/>
                  </w:divBdr>
                  <w:divsChild>
                    <w:div w:id="1481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59858">
      <w:bodyDiv w:val="1"/>
      <w:marLeft w:val="0"/>
      <w:marRight w:val="0"/>
      <w:marTop w:val="0"/>
      <w:marBottom w:val="0"/>
      <w:divBdr>
        <w:top w:val="none" w:sz="0" w:space="0" w:color="auto"/>
        <w:left w:val="none" w:sz="0" w:space="0" w:color="auto"/>
        <w:bottom w:val="none" w:sz="0" w:space="0" w:color="auto"/>
        <w:right w:val="none" w:sz="0" w:space="0" w:color="auto"/>
      </w:divBdr>
      <w:divsChild>
        <w:div w:id="857693279">
          <w:marLeft w:val="0"/>
          <w:marRight w:val="0"/>
          <w:marTop w:val="0"/>
          <w:marBottom w:val="0"/>
          <w:divBdr>
            <w:top w:val="none" w:sz="0" w:space="0" w:color="auto"/>
            <w:left w:val="none" w:sz="0" w:space="0" w:color="auto"/>
            <w:bottom w:val="none" w:sz="0" w:space="0" w:color="auto"/>
            <w:right w:val="none" w:sz="0" w:space="0" w:color="auto"/>
          </w:divBdr>
          <w:divsChild>
            <w:div w:id="955019910">
              <w:marLeft w:val="0"/>
              <w:marRight w:val="0"/>
              <w:marTop w:val="0"/>
              <w:marBottom w:val="0"/>
              <w:divBdr>
                <w:top w:val="none" w:sz="0" w:space="0" w:color="auto"/>
                <w:left w:val="none" w:sz="0" w:space="0" w:color="auto"/>
                <w:bottom w:val="none" w:sz="0" w:space="0" w:color="auto"/>
                <w:right w:val="none" w:sz="0" w:space="0" w:color="auto"/>
              </w:divBdr>
              <w:divsChild>
                <w:div w:id="402683820">
                  <w:marLeft w:val="0"/>
                  <w:marRight w:val="0"/>
                  <w:marTop w:val="0"/>
                  <w:marBottom w:val="0"/>
                  <w:divBdr>
                    <w:top w:val="none" w:sz="0" w:space="0" w:color="auto"/>
                    <w:left w:val="none" w:sz="0" w:space="0" w:color="auto"/>
                    <w:bottom w:val="none" w:sz="0" w:space="0" w:color="auto"/>
                    <w:right w:val="none" w:sz="0" w:space="0" w:color="auto"/>
                  </w:divBdr>
                  <w:divsChild>
                    <w:div w:id="6595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905154">
          <w:marLeft w:val="0"/>
          <w:marRight w:val="0"/>
          <w:marTop w:val="0"/>
          <w:marBottom w:val="0"/>
          <w:divBdr>
            <w:top w:val="none" w:sz="0" w:space="0" w:color="auto"/>
            <w:left w:val="none" w:sz="0" w:space="0" w:color="auto"/>
            <w:bottom w:val="none" w:sz="0" w:space="0" w:color="auto"/>
            <w:right w:val="none" w:sz="0" w:space="0" w:color="auto"/>
          </w:divBdr>
          <w:divsChild>
            <w:div w:id="1388800296">
              <w:marLeft w:val="0"/>
              <w:marRight w:val="0"/>
              <w:marTop w:val="0"/>
              <w:marBottom w:val="0"/>
              <w:divBdr>
                <w:top w:val="none" w:sz="0" w:space="0" w:color="auto"/>
                <w:left w:val="none" w:sz="0" w:space="0" w:color="auto"/>
                <w:bottom w:val="none" w:sz="0" w:space="0" w:color="auto"/>
                <w:right w:val="none" w:sz="0" w:space="0" w:color="auto"/>
              </w:divBdr>
              <w:divsChild>
                <w:div w:id="819882410">
                  <w:marLeft w:val="0"/>
                  <w:marRight w:val="0"/>
                  <w:marTop w:val="0"/>
                  <w:marBottom w:val="0"/>
                  <w:divBdr>
                    <w:top w:val="none" w:sz="0" w:space="0" w:color="auto"/>
                    <w:left w:val="none" w:sz="0" w:space="0" w:color="auto"/>
                    <w:bottom w:val="none" w:sz="0" w:space="0" w:color="auto"/>
                    <w:right w:val="none" w:sz="0" w:space="0" w:color="auto"/>
                  </w:divBdr>
                  <w:divsChild>
                    <w:div w:id="101858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49570">
          <w:marLeft w:val="0"/>
          <w:marRight w:val="0"/>
          <w:marTop w:val="0"/>
          <w:marBottom w:val="0"/>
          <w:divBdr>
            <w:top w:val="none" w:sz="0" w:space="0" w:color="auto"/>
            <w:left w:val="none" w:sz="0" w:space="0" w:color="auto"/>
            <w:bottom w:val="none" w:sz="0" w:space="0" w:color="auto"/>
            <w:right w:val="none" w:sz="0" w:space="0" w:color="auto"/>
          </w:divBdr>
          <w:divsChild>
            <w:div w:id="1193880615">
              <w:marLeft w:val="0"/>
              <w:marRight w:val="0"/>
              <w:marTop w:val="0"/>
              <w:marBottom w:val="0"/>
              <w:divBdr>
                <w:top w:val="none" w:sz="0" w:space="0" w:color="auto"/>
                <w:left w:val="none" w:sz="0" w:space="0" w:color="auto"/>
                <w:bottom w:val="none" w:sz="0" w:space="0" w:color="auto"/>
                <w:right w:val="none" w:sz="0" w:space="0" w:color="auto"/>
              </w:divBdr>
              <w:divsChild>
                <w:div w:id="2114550564">
                  <w:marLeft w:val="0"/>
                  <w:marRight w:val="0"/>
                  <w:marTop w:val="0"/>
                  <w:marBottom w:val="0"/>
                  <w:divBdr>
                    <w:top w:val="none" w:sz="0" w:space="0" w:color="auto"/>
                    <w:left w:val="none" w:sz="0" w:space="0" w:color="auto"/>
                    <w:bottom w:val="none" w:sz="0" w:space="0" w:color="auto"/>
                    <w:right w:val="none" w:sz="0" w:space="0" w:color="auto"/>
                  </w:divBdr>
                  <w:divsChild>
                    <w:div w:id="14496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12951">
      <w:bodyDiv w:val="1"/>
      <w:marLeft w:val="0"/>
      <w:marRight w:val="0"/>
      <w:marTop w:val="0"/>
      <w:marBottom w:val="0"/>
      <w:divBdr>
        <w:top w:val="none" w:sz="0" w:space="0" w:color="auto"/>
        <w:left w:val="none" w:sz="0" w:space="0" w:color="auto"/>
        <w:bottom w:val="none" w:sz="0" w:space="0" w:color="auto"/>
        <w:right w:val="none" w:sz="0" w:space="0" w:color="auto"/>
      </w:divBdr>
      <w:divsChild>
        <w:div w:id="498736446">
          <w:marLeft w:val="0"/>
          <w:marRight w:val="0"/>
          <w:marTop w:val="0"/>
          <w:marBottom w:val="0"/>
          <w:divBdr>
            <w:top w:val="none" w:sz="0" w:space="0" w:color="auto"/>
            <w:left w:val="none" w:sz="0" w:space="0" w:color="auto"/>
            <w:bottom w:val="none" w:sz="0" w:space="0" w:color="auto"/>
            <w:right w:val="none" w:sz="0" w:space="0" w:color="auto"/>
          </w:divBdr>
          <w:divsChild>
            <w:div w:id="625307940">
              <w:marLeft w:val="0"/>
              <w:marRight w:val="0"/>
              <w:marTop w:val="0"/>
              <w:marBottom w:val="0"/>
              <w:divBdr>
                <w:top w:val="none" w:sz="0" w:space="0" w:color="auto"/>
                <w:left w:val="none" w:sz="0" w:space="0" w:color="auto"/>
                <w:bottom w:val="none" w:sz="0" w:space="0" w:color="auto"/>
                <w:right w:val="none" w:sz="0" w:space="0" w:color="auto"/>
              </w:divBdr>
              <w:divsChild>
                <w:div w:id="204607907">
                  <w:marLeft w:val="0"/>
                  <w:marRight w:val="0"/>
                  <w:marTop w:val="0"/>
                  <w:marBottom w:val="0"/>
                  <w:divBdr>
                    <w:top w:val="none" w:sz="0" w:space="0" w:color="auto"/>
                    <w:left w:val="none" w:sz="0" w:space="0" w:color="auto"/>
                    <w:bottom w:val="none" w:sz="0" w:space="0" w:color="auto"/>
                    <w:right w:val="none" w:sz="0" w:space="0" w:color="auto"/>
                  </w:divBdr>
                  <w:divsChild>
                    <w:div w:id="171168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1101">
          <w:marLeft w:val="0"/>
          <w:marRight w:val="0"/>
          <w:marTop w:val="0"/>
          <w:marBottom w:val="0"/>
          <w:divBdr>
            <w:top w:val="none" w:sz="0" w:space="0" w:color="auto"/>
            <w:left w:val="none" w:sz="0" w:space="0" w:color="auto"/>
            <w:bottom w:val="none" w:sz="0" w:space="0" w:color="auto"/>
            <w:right w:val="none" w:sz="0" w:space="0" w:color="auto"/>
          </w:divBdr>
          <w:divsChild>
            <w:div w:id="2091810018">
              <w:marLeft w:val="0"/>
              <w:marRight w:val="0"/>
              <w:marTop w:val="0"/>
              <w:marBottom w:val="0"/>
              <w:divBdr>
                <w:top w:val="none" w:sz="0" w:space="0" w:color="auto"/>
                <w:left w:val="none" w:sz="0" w:space="0" w:color="auto"/>
                <w:bottom w:val="none" w:sz="0" w:space="0" w:color="auto"/>
                <w:right w:val="none" w:sz="0" w:space="0" w:color="auto"/>
              </w:divBdr>
              <w:divsChild>
                <w:div w:id="329067800">
                  <w:marLeft w:val="0"/>
                  <w:marRight w:val="0"/>
                  <w:marTop w:val="0"/>
                  <w:marBottom w:val="0"/>
                  <w:divBdr>
                    <w:top w:val="none" w:sz="0" w:space="0" w:color="auto"/>
                    <w:left w:val="none" w:sz="0" w:space="0" w:color="auto"/>
                    <w:bottom w:val="none" w:sz="0" w:space="0" w:color="auto"/>
                    <w:right w:val="none" w:sz="0" w:space="0" w:color="auto"/>
                  </w:divBdr>
                  <w:divsChild>
                    <w:div w:id="182697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943224">
      <w:bodyDiv w:val="1"/>
      <w:marLeft w:val="0"/>
      <w:marRight w:val="0"/>
      <w:marTop w:val="0"/>
      <w:marBottom w:val="0"/>
      <w:divBdr>
        <w:top w:val="none" w:sz="0" w:space="0" w:color="auto"/>
        <w:left w:val="none" w:sz="0" w:space="0" w:color="auto"/>
        <w:bottom w:val="none" w:sz="0" w:space="0" w:color="auto"/>
        <w:right w:val="none" w:sz="0" w:space="0" w:color="auto"/>
      </w:divBdr>
      <w:divsChild>
        <w:div w:id="1672827578">
          <w:marLeft w:val="0"/>
          <w:marRight w:val="0"/>
          <w:marTop w:val="0"/>
          <w:marBottom w:val="0"/>
          <w:divBdr>
            <w:top w:val="none" w:sz="0" w:space="0" w:color="auto"/>
            <w:left w:val="none" w:sz="0" w:space="0" w:color="auto"/>
            <w:bottom w:val="none" w:sz="0" w:space="0" w:color="auto"/>
            <w:right w:val="none" w:sz="0" w:space="0" w:color="auto"/>
          </w:divBdr>
          <w:divsChild>
            <w:div w:id="906842284">
              <w:marLeft w:val="0"/>
              <w:marRight w:val="0"/>
              <w:marTop w:val="0"/>
              <w:marBottom w:val="0"/>
              <w:divBdr>
                <w:top w:val="none" w:sz="0" w:space="0" w:color="auto"/>
                <w:left w:val="none" w:sz="0" w:space="0" w:color="auto"/>
                <w:bottom w:val="none" w:sz="0" w:space="0" w:color="auto"/>
                <w:right w:val="none" w:sz="0" w:space="0" w:color="auto"/>
              </w:divBdr>
              <w:divsChild>
                <w:div w:id="1723599417">
                  <w:marLeft w:val="0"/>
                  <w:marRight w:val="0"/>
                  <w:marTop w:val="0"/>
                  <w:marBottom w:val="0"/>
                  <w:divBdr>
                    <w:top w:val="none" w:sz="0" w:space="0" w:color="auto"/>
                    <w:left w:val="none" w:sz="0" w:space="0" w:color="auto"/>
                    <w:bottom w:val="none" w:sz="0" w:space="0" w:color="auto"/>
                    <w:right w:val="none" w:sz="0" w:space="0" w:color="auto"/>
                  </w:divBdr>
                  <w:divsChild>
                    <w:div w:id="19880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99953">
          <w:marLeft w:val="0"/>
          <w:marRight w:val="0"/>
          <w:marTop w:val="0"/>
          <w:marBottom w:val="0"/>
          <w:divBdr>
            <w:top w:val="none" w:sz="0" w:space="0" w:color="auto"/>
            <w:left w:val="none" w:sz="0" w:space="0" w:color="auto"/>
            <w:bottom w:val="none" w:sz="0" w:space="0" w:color="auto"/>
            <w:right w:val="none" w:sz="0" w:space="0" w:color="auto"/>
          </w:divBdr>
          <w:divsChild>
            <w:div w:id="686100414">
              <w:marLeft w:val="0"/>
              <w:marRight w:val="0"/>
              <w:marTop w:val="0"/>
              <w:marBottom w:val="0"/>
              <w:divBdr>
                <w:top w:val="none" w:sz="0" w:space="0" w:color="auto"/>
                <w:left w:val="none" w:sz="0" w:space="0" w:color="auto"/>
                <w:bottom w:val="none" w:sz="0" w:space="0" w:color="auto"/>
                <w:right w:val="none" w:sz="0" w:space="0" w:color="auto"/>
              </w:divBdr>
              <w:divsChild>
                <w:div w:id="976757527">
                  <w:marLeft w:val="0"/>
                  <w:marRight w:val="0"/>
                  <w:marTop w:val="0"/>
                  <w:marBottom w:val="0"/>
                  <w:divBdr>
                    <w:top w:val="none" w:sz="0" w:space="0" w:color="auto"/>
                    <w:left w:val="none" w:sz="0" w:space="0" w:color="auto"/>
                    <w:bottom w:val="none" w:sz="0" w:space="0" w:color="auto"/>
                    <w:right w:val="none" w:sz="0" w:space="0" w:color="auto"/>
                  </w:divBdr>
                  <w:divsChild>
                    <w:div w:id="9293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096100">
      <w:bodyDiv w:val="1"/>
      <w:marLeft w:val="0"/>
      <w:marRight w:val="0"/>
      <w:marTop w:val="0"/>
      <w:marBottom w:val="0"/>
      <w:divBdr>
        <w:top w:val="none" w:sz="0" w:space="0" w:color="auto"/>
        <w:left w:val="none" w:sz="0" w:space="0" w:color="auto"/>
        <w:bottom w:val="none" w:sz="0" w:space="0" w:color="auto"/>
        <w:right w:val="none" w:sz="0" w:space="0" w:color="auto"/>
      </w:divBdr>
      <w:divsChild>
        <w:div w:id="1241061046">
          <w:marLeft w:val="0"/>
          <w:marRight w:val="0"/>
          <w:marTop w:val="0"/>
          <w:marBottom w:val="0"/>
          <w:divBdr>
            <w:top w:val="none" w:sz="0" w:space="0" w:color="auto"/>
            <w:left w:val="none" w:sz="0" w:space="0" w:color="auto"/>
            <w:bottom w:val="none" w:sz="0" w:space="0" w:color="auto"/>
            <w:right w:val="none" w:sz="0" w:space="0" w:color="auto"/>
          </w:divBdr>
          <w:divsChild>
            <w:div w:id="1290087923">
              <w:marLeft w:val="0"/>
              <w:marRight w:val="0"/>
              <w:marTop w:val="0"/>
              <w:marBottom w:val="0"/>
              <w:divBdr>
                <w:top w:val="none" w:sz="0" w:space="0" w:color="auto"/>
                <w:left w:val="none" w:sz="0" w:space="0" w:color="auto"/>
                <w:bottom w:val="none" w:sz="0" w:space="0" w:color="auto"/>
                <w:right w:val="none" w:sz="0" w:space="0" w:color="auto"/>
              </w:divBdr>
              <w:divsChild>
                <w:div w:id="344290791">
                  <w:marLeft w:val="0"/>
                  <w:marRight w:val="0"/>
                  <w:marTop w:val="0"/>
                  <w:marBottom w:val="0"/>
                  <w:divBdr>
                    <w:top w:val="none" w:sz="0" w:space="0" w:color="auto"/>
                    <w:left w:val="none" w:sz="0" w:space="0" w:color="auto"/>
                    <w:bottom w:val="none" w:sz="0" w:space="0" w:color="auto"/>
                    <w:right w:val="none" w:sz="0" w:space="0" w:color="auto"/>
                  </w:divBdr>
                  <w:divsChild>
                    <w:div w:id="206205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391442">
          <w:marLeft w:val="0"/>
          <w:marRight w:val="0"/>
          <w:marTop w:val="0"/>
          <w:marBottom w:val="0"/>
          <w:divBdr>
            <w:top w:val="none" w:sz="0" w:space="0" w:color="auto"/>
            <w:left w:val="none" w:sz="0" w:space="0" w:color="auto"/>
            <w:bottom w:val="none" w:sz="0" w:space="0" w:color="auto"/>
            <w:right w:val="none" w:sz="0" w:space="0" w:color="auto"/>
          </w:divBdr>
          <w:divsChild>
            <w:div w:id="568880061">
              <w:marLeft w:val="0"/>
              <w:marRight w:val="0"/>
              <w:marTop w:val="0"/>
              <w:marBottom w:val="0"/>
              <w:divBdr>
                <w:top w:val="none" w:sz="0" w:space="0" w:color="auto"/>
                <w:left w:val="none" w:sz="0" w:space="0" w:color="auto"/>
                <w:bottom w:val="none" w:sz="0" w:space="0" w:color="auto"/>
                <w:right w:val="none" w:sz="0" w:space="0" w:color="auto"/>
              </w:divBdr>
              <w:divsChild>
                <w:div w:id="1419251500">
                  <w:marLeft w:val="0"/>
                  <w:marRight w:val="0"/>
                  <w:marTop w:val="0"/>
                  <w:marBottom w:val="0"/>
                  <w:divBdr>
                    <w:top w:val="none" w:sz="0" w:space="0" w:color="auto"/>
                    <w:left w:val="none" w:sz="0" w:space="0" w:color="auto"/>
                    <w:bottom w:val="none" w:sz="0" w:space="0" w:color="auto"/>
                    <w:right w:val="none" w:sz="0" w:space="0" w:color="auto"/>
                  </w:divBdr>
                  <w:divsChild>
                    <w:div w:id="10693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408664">
          <w:marLeft w:val="0"/>
          <w:marRight w:val="0"/>
          <w:marTop w:val="0"/>
          <w:marBottom w:val="0"/>
          <w:divBdr>
            <w:top w:val="none" w:sz="0" w:space="0" w:color="auto"/>
            <w:left w:val="none" w:sz="0" w:space="0" w:color="auto"/>
            <w:bottom w:val="none" w:sz="0" w:space="0" w:color="auto"/>
            <w:right w:val="none" w:sz="0" w:space="0" w:color="auto"/>
          </w:divBdr>
          <w:divsChild>
            <w:div w:id="1313828111">
              <w:marLeft w:val="0"/>
              <w:marRight w:val="0"/>
              <w:marTop w:val="0"/>
              <w:marBottom w:val="0"/>
              <w:divBdr>
                <w:top w:val="none" w:sz="0" w:space="0" w:color="auto"/>
                <w:left w:val="none" w:sz="0" w:space="0" w:color="auto"/>
                <w:bottom w:val="none" w:sz="0" w:space="0" w:color="auto"/>
                <w:right w:val="none" w:sz="0" w:space="0" w:color="auto"/>
              </w:divBdr>
              <w:divsChild>
                <w:div w:id="349258592">
                  <w:marLeft w:val="0"/>
                  <w:marRight w:val="0"/>
                  <w:marTop w:val="0"/>
                  <w:marBottom w:val="0"/>
                  <w:divBdr>
                    <w:top w:val="none" w:sz="0" w:space="0" w:color="auto"/>
                    <w:left w:val="none" w:sz="0" w:space="0" w:color="auto"/>
                    <w:bottom w:val="none" w:sz="0" w:space="0" w:color="auto"/>
                    <w:right w:val="none" w:sz="0" w:space="0" w:color="auto"/>
                  </w:divBdr>
                  <w:divsChild>
                    <w:div w:id="87694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573599">
      <w:bodyDiv w:val="1"/>
      <w:marLeft w:val="0"/>
      <w:marRight w:val="0"/>
      <w:marTop w:val="0"/>
      <w:marBottom w:val="0"/>
      <w:divBdr>
        <w:top w:val="none" w:sz="0" w:space="0" w:color="auto"/>
        <w:left w:val="none" w:sz="0" w:space="0" w:color="auto"/>
        <w:bottom w:val="none" w:sz="0" w:space="0" w:color="auto"/>
        <w:right w:val="none" w:sz="0" w:space="0" w:color="auto"/>
      </w:divBdr>
      <w:divsChild>
        <w:div w:id="699597585">
          <w:marLeft w:val="0"/>
          <w:marRight w:val="0"/>
          <w:marTop w:val="0"/>
          <w:marBottom w:val="0"/>
          <w:divBdr>
            <w:top w:val="none" w:sz="0" w:space="0" w:color="auto"/>
            <w:left w:val="none" w:sz="0" w:space="0" w:color="auto"/>
            <w:bottom w:val="none" w:sz="0" w:space="0" w:color="auto"/>
            <w:right w:val="none" w:sz="0" w:space="0" w:color="auto"/>
          </w:divBdr>
          <w:divsChild>
            <w:div w:id="634677576">
              <w:marLeft w:val="0"/>
              <w:marRight w:val="0"/>
              <w:marTop w:val="0"/>
              <w:marBottom w:val="0"/>
              <w:divBdr>
                <w:top w:val="none" w:sz="0" w:space="0" w:color="auto"/>
                <w:left w:val="none" w:sz="0" w:space="0" w:color="auto"/>
                <w:bottom w:val="none" w:sz="0" w:space="0" w:color="auto"/>
                <w:right w:val="none" w:sz="0" w:space="0" w:color="auto"/>
              </w:divBdr>
              <w:divsChild>
                <w:div w:id="949123025">
                  <w:marLeft w:val="0"/>
                  <w:marRight w:val="0"/>
                  <w:marTop w:val="0"/>
                  <w:marBottom w:val="0"/>
                  <w:divBdr>
                    <w:top w:val="none" w:sz="0" w:space="0" w:color="auto"/>
                    <w:left w:val="none" w:sz="0" w:space="0" w:color="auto"/>
                    <w:bottom w:val="none" w:sz="0" w:space="0" w:color="auto"/>
                    <w:right w:val="none" w:sz="0" w:space="0" w:color="auto"/>
                  </w:divBdr>
                  <w:divsChild>
                    <w:div w:id="17547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076160">
          <w:marLeft w:val="0"/>
          <w:marRight w:val="0"/>
          <w:marTop w:val="0"/>
          <w:marBottom w:val="0"/>
          <w:divBdr>
            <w:top w:val="none" w:sz="0" w:space="0" w:color="auto"/>
            <w:left w:val="none" w:sz="0" w:space="0" w:color="auto"/>
            <w:bottom w:val="none" w:sz="0" w:space="0" w:color="auto"/>
            <w:right w:val="none" w:sz="0" w:space="0" w:color="auto"/>
          </w:divBdr>
          <w:divsChild>
            <w:div w:id="1246068443">
              <w:marLeft w:val="0"/>
              <w:marRight w:val="0"/>
              <w:marTop w:val="0"/>
              <w:marBottom w:val="0"/>
              <w:divBdr>
                <w:top w:val="none" w:sz="0" w:space="0" w:color="auto"/>
                <w:left w:val="none" w:sz="0" w:space="0" w:color="auto"/>
                <w:bottom w:val="none" w:sz="0" w:space="0" w:color="auto"/>
                <w:right w:val="none" w:sz="0" w:space="0" w:color="auto"/>
              </w:divBdr>
              <w:divsChild>
                <w:div w:id="1756393572">
                  <w:marLeft w:val="0"/>
                  <w:marRight w:val="0"/>
                  <w:marTop w:val="0"/>
                  <w:marBottom w:val="0"/>
                  <w:divBdr>
                    <w:top w:val="none" w:sz="0" w:space="0" w:color="auto"/>
                    <w:left w:val="none" w:sz="0" w:space="0" w:color="auto"/>
                    <w:bottom w:val="none" w:sz="0" w:space="0" w:color="auto"/>
                    <w:right w:val="none" w:sz="0" w:space="0" w:color="auto"/>
                  </w:divBdr>
                  <w:divsChild>
                    <w:div w:id="7895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46727">
          <w:marLeft w:val="0"/>
          <w:marRight w:val="0"/>
          <w:marTop w:val="0"/>
          <w:marBottom w:val="0"/>
          <w:divBdr>
            <w:top w:val="none" w:sz="0" w:space="0" w:color="auto"/>
            <w:left w:val="none" w:sz="0" w:space="0" w:color="auto"/>
            <w:bottom w:val="none" w:sz="0" w:space="0" w:color="auto"/>
            <w:right w:val="none" w:sz="0" w:space="0" w:color="auto"/>
          </w:divBdr>
          <w:divsChild>
            <w:div w:id="1786390530">
              <w:marLeft w:val="0"/>
              <w:marRight w:val="0"/>
              <w:marTop w:val="0"/>
              <w:marBottom w:val="0"/>
              <w:divBdr>
                <w:top w:val="none" w:sz="0" w:space="0" w:color="auto"/>
                <w:left w:val="none" w:sz="0" w:space="0" w:color="auto"/>
                <w:bottom w:val="none" w:sz="0" w:space="0" w:color="auto"/>
                <w:right w:val="none" w:sz="0" w:space="0" w:color="auto"/>
              </w:divBdr>
              <w:divsChild>
                <w:div w:id="839926921">
                  <w:marLeft w:val="0"/>
                  <w:marRight w:val="0"/>
                  <w:marTop w:val="0"/>
                  <w:marBottom w:val="0"/>
                  <w:divBdr>
                    <w:top w:val="none" w:sz="0" w:space="0" w:color="auto"/>
                    <w:left w:val="none" w:sz="0" w:space="0" w:color="auto"/>
                    <w:bottom w:val="none" w:sz="0" w:space="0" w:color="auto"/>
                    <w:right w:val="none" w:sz="0" w:space="0" w:color="auto"/>
                  </w:divBdr>
                  <w:divsChild>
                    <w:div w:id="49572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753881">
          <w:marLeft w:val="0"/>
          <w:marRight w:val="0"/>
          <w:marTop w:val="0"/>
          <w:marBottom w:val="0"/>
          <w:divBdr>
            <w:top w:val="none" w:sz="0" w:space="0" w:color="auto"/>
            <w:left w:val="none" w:sz="0" w:space="0" w:color="auto"/>
            <w:bottom w:val="none" w:sz="0" w:space="0" w:color="auto"/>
            <w:right w:val="none" w:sz="0" w:space="0" w:color="auto"/>
          </w:divBdr>
          <w:divsChild>
            <w:div w:id="404304147">
              <w:marLeft w:val="0"/>
              <w:marRight w:val="0"/>
              <w:marTop w:val="0"/>
              <w:marBottom w:val="0"/>
              <w:divBdr>
                <w:top w:val="none" w:sz="0" w:space="0" w:color="auto"/>
                <w:left w:val="none" w:sz="0" w:space="0" w:color="auto"/>
                <w:bottom w:val="none" w:sz="0" w:space="0" w:color="auto"/>
                <w:right w:val="none" w:sz="0" w:space="0" w:color="auto"/>
              </w:divBdr>
              <w:divsChild>
                <w:div w:id="458231209">
                  <w:marLeft w:val="0"/>
                  <w:marRight w:val="0"/>
                  <w:marTop w:val="0"/>
                  <w:marBottom w:val="0"/>
                  <w:divBdr>
                    <w:top w:val="none" w:sz="0" w:space="0" w:color="auto"/>
                    <w:left w:val="none" w:sz="0" w:space="0" w:color="auto"/>
                    <w:bottom w:val="none" w:sz="0" w:space="0" w:color="auto"/>
                    <w:right w:val="none" w:sz="0" w:space="0" w:color="auto"/>
                  </w:divBdr>
                  <w:divsChild>
                    <w:div w:id="27054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7838">
          <w:marLeft w:val="0"/>
          <w:marRight w:val="0"/>
          <w:marTop w:val="0"/>
          <w:marBottom w:val="0"/>
          <w:divBdr>
            <w:top w:val="none" w:sz="0" w:space="0" w:color="auto"/>
            <w:left w:val="none" w:sz="0" w:space="0" w:color="auto"/>
            <w:bottom w:val="none" w:sz="0" w:space="0" w:color="auto"/>
            <w:right w:val="none" w:sz="0" w:space="0" w:color="auto"/>
          </w:divBdr>
          <w:divsChild>
            <w:div w:id="220139118">
              <w:marLeft w:val="0"/>
              <w:marRight w:val="0"/>
              <w:marTop w:val="0"/>
              <w:marBottom w:val="0"/>
              <w:divBdr>
                <w:top w:val="none" w:sz="0" w:space="0" w:color="auto"/>
                <w:left w:val="none" w:sz="0" w:space="0" w:color="auto"/>
                <w:bottom w:val="none" w:sz="0" w:space="0" w:color="auto"/>
                <w:right w:val="none" w:sz="0" w:space="0" w:color="auto"/>
              </w:divBdr>
              <w:divsChild>
                <w:div w:id="1994480386">
                  <w:marLeft w:val="0"/>
                  <w:marRight w:val="0"/>
                  <w:marTop w:val="0"/>
                  <w:marBottom w:val="0"/>
                  <w:divBdr>
                    <w:top w:val="none" w:sz="0" w:space="0" w:color="auto"/>
                    <w:left w:val="none" w:sz="0" w:space="0" w:color="auto"/>
                    <w:bottom w:val="none" w:sz="0" w:space="0" w:color="auto"/>
                    <w:right w:val="none" w:sz="0" w:space="0" w:color="auto"/>
                  </w:divBdr>
                  <w:divsChild>
                    <w:div w:id="129135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4773">
          <w:marLeft w:val="0"/>
          <w:marRight w:val="0"/>
          <w:marTop w:val="0"/>
          <w:marBottom w:val="0"/>
          <w:divBdr>
            <w:top w:val="none" w:sz="0" w:space="0" w:color="auto"/>
            <w:left w:val="none" w:sz="0" w:space="0" w:color="auto"/>
            <w:bottom w:val="none" w:sz="0" w:space="0" w:color="auto"/>
            <w:right w:val="none" w:sz="0" w:space="0" w:color="auto"/>
          </w:divBdr>
          <w:divsChild>
            <w:div w:id="750077711">
              <w:marLeft w:val="0"/>
              <w:marRight w:val="0"/>
              <w:marTop w:val="0"/>
              <w:marBottom w:val="0"/>
              <w:divBdr>
                <w:top w:val="none" w:sz="0" w:space="0" w:color="auto"/>
                <w:left w:val="none" w:sz="0" w:space="0" w:color="auto"/>
                <w:bottom w:val="none" w:sz="0" w:space="0" w:color="auto"/>
                <w:right w:val="none" w:sz="0" w:space="0" w:color="auto"/>
              </w:divBdr>
              <w:divsChild>
                <w:div w:id="1992251209">
                  <w:marLeft w:val="0"/>
                  <w:marRight w:val="0"/>
                  <w:marTop w:val="0"/>
                  <w:marBottom w:val="0"/>
                  <w:divBdr>
                    <w:top w:val="none" w:sz="0" w:space="0" w:color="auto"/>
                    <w:left w:val="none" w:sz="0" w:space="0" w:color="auto"/>
                    <w:bottom w:val="none" w:sz="0" w:space="0" w:color="auto"/>
                    <w:right w:val="none" w:sz="0" w:space="0" w:color="auto"/>
                  </w:divBdr>
                  <w:divsChild>
                    <w:div w:id="187854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564434">
      <w:bodyDiv w:val="1"/>
      <w:marLeft w:val="0"/>
      <w:marRight w:val="0"/>
      <w:marTop w:val="0"/>
      <w:marBottom w:val="0"/>
      <w:divBdr>
        <w:top w:val="none" w:sz="0" w:space="0" w:color="auto"/>
        <w:left w:val="none" w:sz="0" w:space="0" w:color="auto"/>
        <w:bottom w:val="none" w:sz="0" w:space="0" w:color="auto"/>
        <w:right w:val="none" w:sz="0" w:space="0" w:color="auto"/>
      </w:divBdr>
      <w:divsChild>
        <w:div w:id="318384499">
          <w:marLeft w:val="0"/>
          <w:marRight w:val="0"/>
          <w:marTop w:val="0"/>
          <w:marBottom w:val="0"/>
          <w:divBdr>
            <w:top w:val="none" w:sz="0" w:space="0" w:color="auto"/>
            <w:left w:val="none" w:sz="0" w:space="0" w:color="auto"/>
            <w:bottom w:val="none" w:sz="0" w:space="0" w:color="auto"/>
            <w:right w:val="none" w:sz="0" w:space="0" w:color="auto"/>
          </w:divBdr>
          <w:divsChild>
            <w:div w:id="1819608855">
              <w:marLeft w:val="0"/>
              <w:marRight w:val="0"/>
              <w:marTop w:val="0"/>
              <w:marBottom w:val="0"/>
              <w:divBdr>
                <w:top w:val="none" w:sz="0" w:space="0" w:color="auto"/>
                <w:left w:val="none" w:sz="0" w:space="0" w:color="auto"/>
                <w:bottom w:val="none" w:sz="0" w:space="0" w:color="auto"/>
                <w:right w:val="none" w:sz="0" w:space="0" w:color="auto"/>
              </w:divBdr>
              <w:divsChild>
                <w:div w:id="931397855">
                  <w:marLeft w:val="0"/>
                  <w:marRight w:val="0"/>
                  <w:marTop w:val="0"/>
                  <w:marBottom w:val="0"/>
                  <w:divBdr>
                    <w:top w:val="none" w:sz="0" w:space="0" w:color="auto"/>
                    <w:left w:val="none" w:sz="0" w:space="0" w:color="auto"/>
                    <w:bottom w:val="none" w:sz="0" w:space="0" w:color="auto"/>
                    <w:right w:val="none" w:sz="0" w:space="0" w:color="auto"/>
                  </w:divBdr>
                  <w:divsChild>
                    <w:div w:id="13458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92764">
          <w:marLeft w:val="0"/>
          <w:marRight w:val="0"/>
          <w:marTop w:val="0"/>
          <w:marBottom w:val="0"/>
          <w:divBdr>
            <w:top w:val="none" w:sz="0" w:space="0" w:color="auto"/>
            <w:left w:val="none" w:sz="0" w:space="0" w:color="auto"/>
            <w:bottom w:val="none" w:sz="0" w:space="0" w:color="auto"/>
            <w:right w:val="none" w:sz="0" w:space="0" w:color="auto"/>
          </w:divBdr>
          <w:divsChild>
            <w:div w:id="352729013">
              <w:marLeft w:val="0"/>
              <w:marRight w:val="0"/>
              <w:marTop w:val="0"/>
              <w:marBottom w:val="0"/>
              <w:divBdr>
                <w:top w:val="none" w:sz="0" w:space="0" w:color="auto"/>
                <w:left w:val="none" w:sz="0" w:space="0" w:color="auto"/>
                <w:bottom w:val="none" w:sz="0" w:space="0" w:color="auto"/>
                <w:right w:val="none" w:sz="0" w:space="0" w:color="auto"/>
              </w:divBdr>
              <w:divsChild>
                <w:div w:id="1367952723">
                  <w:marLeft w:val="0"/>
                  <w:marRight w:val="0"/>
                  <w:marTop w:val="0"/>
                  <w:marBottom w:val="0"/>
                  <w:divBdr>
                    <w:top w:val="none" w:sz="0" w:space="0" w:color="auto"/>
                    <w:left w:val="none" w:sz="0" w:space="0" w:color="auto"/>
                    <w:bottom w:val="none" w:sz="0" w:space="0" w:color="auto"/>
                    <w:right w:val="none" w:sz="0" w:space="0" w:color="auto"/>
                  </w:divBdr>
                  <w:divsChild>
                    <w:div w:id="76915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164007">
      <w:bodyDiv w:val="1"/>
      <w:marLeft w:val="0"/>
      <w:marRight w:val="0"/>
      <w:marTop w:val="0"/>
      <w:marBottom w:val="0"/>
      <w:divBdr>
        <w:top w:val="none" w:sz="0" w:space="0" w:color="auto"/>
        <w:left w:val="none" w:sz="0" w:space="0" w:color="auto"/>
        <w:bottom w:val="none" w:sz="0" w:space="0" w:color="auto"/>
        <w:right w:val="none" w:sz="0" w:space="0" w:color="auto"/>
      </w:divBdr>
      <w:divsChild>
        <w:div w:id="790980982">
          <w:marLeft w:val="0"/>
          <w:marRight w:val="0"/>
          <w:marTop w:val="0"/>
          <w:marBottom w:val="0"/>
          <w:divBdr>
            <w:top w:val="none" w:sz="0" w:space="0" w:color="auto"/>
            <w:left w:val="none" w:sz="0" w:space="0" w:color="auto"/>
            <w:bottom w:val="none" w:sz="0" w:space="0" w:color="auto"/>
            <w:right w:val="none" w:sz="0" w:space="0" w:color="auto"/>
          </w:divBdr>
          <w:divsChild>
            <w:div w:id="1862012680">
              <w:marLeft w:val="0"/>
              <w:marRight w:val="0"/>
              <w:marTop w:val="0"/>
              <w:marBottom w:val="0"/>
              <w:divBdr>
                <w:top w:val="none" w:sz="0" w:space="0" w:color="auto"/>
                <w:left w:val="none" w:sz="0" w:space="0" w:color="auto"/>
                <w:bottom w:val="none" w:sz="0" w:space="0" w:color="auto"/>
                <w:right w:val="none" w:sz="0" w:space="0" w:color="auto"/>
              </w:divBdr>
              <w:divsChild>
                <w:div w:id="533230383">
                  <w:marLeft w:val="0"/>
                  <w:marRight w:val="0"/>
                  <w:marTop w:val="0"/>
                  <w:marBottom w:val="0"/>
                  <w:divBdr>
                    <w:top w:val="none" w:sz="0" w:space="0" w:color="auto"/>
                    <w:left w:val="none" w:sz="0" w:space="0" w:color="auto"/>
                    <w:bottom w:val="none" w:sz="0" w:space="0" w:color="auto"/>
                    <w:right w:val="none" w:sz="0" w:space="0" w:color="auto"/>
                  </w:divBdr>
                  <w:divsChild>
                    <w:div w:id="139280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436671">
          <w:marLeft w:val="0"/>
          <w:marRight w:val="0"/>
          <w:marTop w:val="0"/>
          <w:marBottom w:val="0"/>
          <w:divBdr>
            <w:top w:val="none" w:sz="0" w:space="0" w:color="auto"/>
            <w:left w:val="none" w:sz="0" w:space="0" w:color="auto"/>
            <w:bottom w:val="none" w:sz="0" w:space="0" w:color="auto"/>
            <w:right w:val="none" w:sz="0" w:space="0" w:color="auto"/>
          </w:divBdr>
          <w:divsChild>
            <w:div w:id="339235206">
              <w:marLeft w:val="0"/>
              <w:marRight w:val="0"/>
              <w:marTop w:val="0"/>
              <w:marBottom w:val="0"/>
              <w:divBdr>
                <w:top w:val="none" w:sz="0" w:space="0" w:color="auto"/>
                <w:left w:val="none" w:sz="0" w:space="0" w:color="auto"/>
                <w:bottom w:val="none" w:sz="0" w:space="0" w:color="auto"/>
                <w:right w:val="none" w:sz="0" w:space="0" w:color="auto"/>
              </w:divBdr>
              <w:divsChild>
                <w:div w:id="1079868402">
                  <w:marLeft w:val="0"/>
                  <w:marRight w:val="0"/>
                  <w:marTop w:val="0"/>
                  <w:marBottom w:val="0"/>
                  <w:divBdr>
                    <w:top w:val="none" w:sz="0" w:space="0" w:color="auto"/>
                    <w:left w:val="none" w:sz="0" w:space="0" w:color="auto"/>
                    <w:bottom w:val="none" w:sz="0" w:space="0" w:color="auto"/>
                    <w:right w:val="none" w:sz="0" w:space="0" w:color="auto"/>
                  </w:divBdr>
                  <w:divsChild>
                    <w:div w:id="308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853">
          <w:marLeft w:val="0"/>
          <w:marRight w:val="0"/>
          <w:marTop w:val="0"/>
          <w:marBottom w:val="0"/>
          <w:divBdr>
            <w:top w:val="none" w:sz="0" w:space="0" w:color="auto"/>
            <w:left w:val="none" w:sz="0" w:space="0" w:color="auto"/>
            <w:bottom w:val="none" w:sz="0" w:space="0" w:color="auto"/>
            <w:right w:val="none" w:sz="0" w:space="0" w:color="auto"/>
          </w:divBdr>
          <w:divsChild>
            <w:div w:id="361057136">
              <w:marLeft w:val="0"/>
              <w:marRight w:val="0"/>
              <w:marTop w:val="0"/>
              <w:marBottom w:val="0"/>
              <w:divBdr>
                <w:top w:val="none" w:sz="0" w:space="0" w:color="auto"/>
                <w:left w:val="none" w:sz="0" w:space="0" w:color="auto"/>
                <w:bottom w:val="none" w:sz="0" w:space="0" w:color="auto"/>
                <w:right w:val="none" w:sz="0" w:space="0" w:color="auto"/>
              </w:divBdr>
              <w:divsChild>
                <w:div w:id="421075380">
                  <w:marLeft w:val="0"/>
                  <w:marRight w:val="0"/>
                  <w:marTop w:val="0"/>
                  <w:marBottom w:val="0"/>
                  <w:divBdr>
                    <w:top w:val="none" w:sz="0" w:space="0" w:color="auto"/>
                    <w:left w:val="none" w:sz="0" w:space="0" w:color="auto"/>
                    <w:bottom w:val="none" w:sz="0" w:space="0" w:color="auto"/>
                    <w:right w:val="none" w:sz="0" w:space="0" w:color="auto"/>
                  </w:divBdr>
                  <w:divsChild>
                    <w:div w:id="7237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95824">
          <w:marLeft w:val="0"/>
          <w:marRight w:val="0"/>
          <w:marTop w:val="0"/>
          <w:marBottom w:val="0"/>
          <w:divBdr>
            <w:top w:val="none" w:sz="0" w:space="0" w:color="auto"/>
            <w:left w:val="none" w:sz="0" w:space="0" w:color="auto"/>
            <w:bottom w:val="none" w:sz="0" w:space="0" w:color="auto"/>
            <w:right w:val="none" w:sz="0" w:space="0" w:color="auto"/>
          </w:divBdr>
          <w:divsChild>
            <w:div w:id="703598934">
              <w:marLeft w:val="0"/>
              <w:marRight w:val="0"/>
              <w:marTop w:val="0"/>
              <w:marBottom w:val="0"/>
              <w:divBdr>
                <w:top w:val="none" w:sz="0" w:space="0" w:color="auto"/>
                <w:left w:val="none" w:sz="0" w:space="0" w:color="auto"/>
                <w:bottom w:val="none" w:sz="0" w:space="0" w:color="auto"/>
                <w:right w:val="none" w:sz="0" w:space="0" w:color="auto"/>
              </w:divBdr>
              <w:divsChild>
                <w:div w:id="1291664262">
                  <w:marLeft w:val="0"/>
                  <w:marRight w:val="0"/>
                  <w:marTop w:val="0"/>
                  <w:marBottom w:val="0"/>
                  <w:divBdr>
                    <w:top w:val="none" w:sz="0" w:space="0" w:color="auto"/>
                    <w:left w:val="none" w:sz="0" w:space="0" w:color="auto"/>
                    <w:bottom w:val="none" w:sz="0" w:space="0" w:color="auto"/>
                    <w:right w:val="none" w:sz="0" w:space="0" w:color="auto"/>
                  </w:divBdr>
                  <w:divsChild>
                    <w:div w:id="10789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8432">
          <w:marLeft w:val="0"/>
          <w:marRight w:val="0"/>
          <w:marTop w:val="0"/>
          <w:marBottom w:val="0"/>
          <w:divBdr>
            <w:top w:val="none" w:sz="0" w:space="0" w:color="auto"/>
            <w:left w:val="none" w:sz="0" w:space="0" w:color="auto"/>
            <w:bottom w:val="none" w:sz="0" w:space="0" w:color="auto"/>
            <w:right w:val="none" w:sz="0" w:space="0" w:color="auto"/>
          </w:divBdr>
          <w:divsChild>
            <w:div w:id="1214122533">
              <w:marLeft w:val="0"/>
              <w:marRight w:val="0"/>
              <w:marTop w:val="0"/>
              <w:marBottom w:val="0"/>
              <w:divBdr>
                <w:top w:val="none" w:sz="0" w:space="0" w:color="auto"/>
                <w:left w:val="none" w:sz="0" w:space="0" w:color="auto"/>
                <w:bottom w:val="none" w:sz="0" w:space="0" w:color="auto"/>
                <w:right w:val="none" w:sz="0" w:space="0" w:color="auto"/>
              </w:divBdr>
              <w:divsChild>
                <w:div w:id="2062635476">
                  <w:marLeft w:val="0"/>
                  <w:marRight w:val="0"/>
                  <w:marTop w:val="0"/>
                  <w:marBottom w:val="0"/>
                  <w:divBdr>
                    <w:top w:val="none" w:sz="0" w:space="0" w:color="auto"/>
                    <w:left w:val="none" w:sz="0" w:space="0" w:color="auto"/>
                    <w:bottom w:val="none" w:sz="0" w:space="0" w:color="auto"/>
                    <w:right w:val="none" w:sz="0" w:space="0" w:color="auto"/>
                  </w:divBdr>
                  <w:divsChild>
                    <w:div w:id="1266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328751">
      <w:bodyDiv w:val="1"/>
      <w:marLeft w:val="0"/>
      <w:marRight w:val="0"/>
      <w:marTop w:val="0"/>
      <w:marBottom w:val="0"/>
      <w:divBdr>
        <w:top w:val="none" w:sz="0" w:space="0" w:color="auto"/>
        <w:left w:val="none" w:sz="0" w:space="0" w:color="auto"/>
        <w:bottom w:val="none" w:sz="0" w:space="0" w:color="auto"/>
        <w:right w:val="none" w:sz="0" w:space="0" w:color="auto"/>
      </w:divBdr>
      <w:divsChild>
        <w:div w:id="2109151206">
          <w:marLeft w:val="0"/>
          <w:marRight w:val="0"/>
          <w:marTop w:val="0"/>
          <w:marBottom w:val="0"/>
          <w:divBdr>
            <w:top w:val="none" w:sz="0" w:space="0" w:color="auto"/>
            <w:left w:val="none" w:sz="0" w:space="0" w:color="auto"/>
            <w:bottom w:val="none" w:sz="0" w:space="0" w:color="auto"/>
            <w:right w:val="none" w:sz="0" w:space="0" w:color="auto"/>
          </w:divBdr>
          <w:divsChild>
            <w:div w:id="953290623">
              <w:marLeft w:val="0"/>
              <w:marRight w:val="0"/>
              <w:marTop w:val="0"/>
              <w:marBottom w:val="0"/>
              <w:divBdr>
                <w:top w:val="none" w:sz="0" w:space="0" w:color="auto"/>
                <w:left w:val="none" w:sz="0" w:space="0" w:color="auto"/>
                <w:bottom w:val="none" w:sz="0" w:space="0" w:color="auto"/>
                <w:right w:val="none" w:sz="0" w:space="0" w:color="auto"/>
              </w:divBdr>
              <w:divsChild>
                <w:div w:id="1906185179">
                  <w:marLeft w:val="0"/>
                  <w:marRight w:val="0"/>
                  <w:marTop w:val="0"/>
                  <w:marBottom w:val="0"/>
                  <w:divBdr>
                    <w:top w:val="none" w:sz="0" w:space="0" w:color="auto"/>
                    <w:left w:val="none" w:sz="0" w:space="0" w:color="auto"/>
                    <w:bottom w:val="none" w:sz="0" w:space="0" w:color="auto"/>
                    <w:right w:val="none" w:sz="0" w:space="0" w:color="auto"/>
                  </w:divBdr>
                  <w:divsChild>
                    <w:div w:id="19012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84797">
          <w:marLeft w:val="0"/>
          <w:marRight w:val="0"/>
          <w:marTop w:val="0"/>
          <w:marBottom w:val="0"/>
          <w:divBdr>
            <w:top w:val="none" w:sz="0" w:space="0" w:color="auto"/>
            <w:left w:val="none" w:sz="0" w:space="0" w:color="auto"/>
            <w:bottom w:val="none" w:sz="0" w:space="0" w:color="auto"/>
            <w:right w:val="none" w:sz="0" w:space="0" w:color="auto"/>
          </w:divBdr>
          <w:divsChild>
            <w:div w:id="226839548">
              <w:marLeft w:val="0"/>
              <w:marRight w:val="0"/>
              <w:marTop w:val="0"/>
              <w:marBottom w:val="0"/>
              <w:divBdr>
                <w:top w:val="none" w:sz="0" w:space="0" w:color="auto"/>
                <w:left w:val="none" w:sz="0" w:space="0" w:color="auto"/>
                <w:bottom w:val="none" w:sz="0" w:space="0" w:color="auto"/>
                <w:right w:val="none" w:sz="0" w:space="0" w:color="auto"/>
              </w:divBdr>
              <w:divsChild>
                <w:div w:id="1992171239">
                  <w:marLeft w:val="0"/>
                  <w:marRight w:val="0"/>
                  <w:marTop w:val="0"/>
                  <w:marBottom w:val="0"/>
                  <w:divBdr>
                    <w:top w:val="none" w:sz="0" w:space="0" w:color="auto"/>
                    <w:left w:val="none" w:sz="0" w:space="0" w:color="auto"/>
                    <w:bottom w:val="none" w:sz="0" w:space="0" w:color="auto"/>
                    <w:right w:val="none" w:sz="0" w:space="0" w:color="auto"/>
                  </w:divBdr>
                  <w:divsChild>
                    <w:div w:id="148643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271478">
      <w:bodyDiv w:val="1"/>
      <w:marLeft w:val="0"/>
      <w:marRight w:val="0"/>
      <w:marTop w:val="0"/>
      <w:marBottom w:val="0"/>
      <w:divBdr>
        <w:top w:val="none" w:sz="0" w:space="0" w:color="auto"/>
        <w:left w:val="none" w:sz="0" w:space="0" w:color="auto"/>
        <w:bottom w:val="none" w:sz="0" w:space="0" w:color="auto"/>
        <w:right w:val="none" w:sz="0" w:space="0" w:color="auto"/>
      </w:divBdr>
      <w:divsChild>
        <w:div w:id="999842651">
          <w:marLeft w:val="0"/>
          <w:marRight w:val="0"/>
          <w:marTop w:val="0"/>
          <w:marBottom w:val="0"/>
          <w:divBdr>
            <w:top w:val="none" w:sz="0" w:space="0" w:color="auto"/>
            <w:left w:val="none" w:sz="0" w:space="0" w:color="auto"/>
            <w:bottom w:val="none" w:sz="0" w:space="0" w:color="auto"/>
            <w:right w:val="none" w:sz="0" w:space="0" w:color="auto"/>
          </w:divBdr>
          <w:divsChild>
            <w:div w:id="213472540">
              <w:marLeft w:val="0"/>
              <w:marRight w:val="0"/>
              <w:marTop w:val="0"/>
              <w:marBottom w:val="0"/>
              <w:divBdr>
                <w:top w:val="none" w:sz="0" w:space="0" w:color="auto"/>
                <w:left w:val="none" w:sz="0" w:space="0" w:color="auto"/>
                <w:bottom w:val="none" w:sz="0" w:space="0" w:color="auto"/>
                <w:right w:val="none" w:sz="0" w:space="0" w:color="auto"/>
              </w:divBdr>
              <w:divsChild>
                <w:div w:id="1011881385">
                  <w:marLeft w:val="0"/>
                  <w:marRight w:val="0"/>
                  <w:marTop w:val="0"/>
                  <w:marBottom w:val="0"/>
                  <w:divBdr>
                    <w:top w:val="none" w:sz="0" w:space="0" w:color="auto"/>
                    <w:left w:val="none" w:sz="0" w:space="0" w:color="auto"/>
                    <w:bottom w:val="none" w:sz="0" w:space="0" w:color="auto"/>
                    <w:right w:val="none" w:sz="0" w:space="0" w:color="auto"/>
                  </w:divBdr>
                  <w:divsChild>
                    <w:div w:id="12710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71442">
          <w:marLeft w:val="0"/>
          <w:marRight w:val="0"/>
          <w:marTop w:val="0"/>
          <w:marBottom w:val="0"/>
          <w:divBdr>
            <w:top w:val="none" w:sz="0" w:space="0" w:color="auto"/>
            <w:left w:val="none" w:sz="0" w:space="0" w:color="auto"/>
            <w:bottom w:val="none" w:sz="0" w:space="0" w:color="auto"/>
            <w:right w:val="none" w:sz="0" w:space="0" w:color="auto"/>
          </w:divBdr>
          <w:divsChild>
            <w:div w:id="904411868">
              <w:marLeft w:val="0"/>
              <w:marRight w:val="0"/>
              <w:marTop w:val="0"/>
              <w:marBottom w:val="0"/>
              <w:divBdr>
                <w:top w:val="none" w:sz="0" w:space="0" w:color="auto"/>
                <w:left w:val="none" w:sz="0" w:space="0" w:color="auto"/>
                <w:bottom w:val="none" w:sz="0" w:space="0" w:color="auto"/>
                <w:right w:val="none" w:sz="0" w:space="0" w:color="auto"/>
              </w:divBdr>
              <w:divsChild>
                <w:div w:id="1998262595">
                  <w:marLeft w:val="0"/>
                  <w:marRight w:val="0"/>
                  <w:marTop w:val="0"/>
                  <w:marBottom w:val="0"/>
                  <w:divBdr>
                    <w:top w:val="none" w:sz="0" w:space="0" w:color="auto"/>
                    <w:left w:val="none" w:sz="0" w:space="0" w:color="auto"/>
                    <w:bottom w:val="none" w:sz="0" w:space="0" w:color="auto"/>
                    <w:right w:val="none" w:sz="0" w:space="0" w:color="auto"/>
                  </w:divBdr>
                  <w:divsChild>
                    <w:div w:id="78947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317193">
      <w:bodyDiv w:val="1"/>
      <w:marLeft w:val="0"/>
      <w:marRight w:val="0"/>
      <w:marTop w:val="0"/>
      <w:marBottom w:val="0"/>
      <w:divBdr>
        <w:top w:val="none" w:sz="0" w:space="0" w:color="auto"/>
        <w:left w:val="none" w:sz="0" w:space="0" w:color="auto"/>
        <w:bottom w:val="none" w:sz="0" w:space="0" w:color="auto"/>
        <w:right w:val="none" w:sz="0" w:space="0" w:color="auto"/>
      </w:divBdr>
    </w:div>
    <w:div w:id="1631860860">
      <w:bodyDiv w:val="1"/>
      <w:marLeft w:val="0"/>
      <w:marRight w:val="0"/>
      <w:marTop w:val="0"/>
      <w:marBottom w:val="0"/>
      <w:divBdr>
        <w:top w:val="none" w:sz="0" w:space="0" w:color="auto"/>
        <w:left w:val="none" w:sz="0" w:space="0" w:color="auto"/>
        <w:bottom w:val="none" w:sz="0" w:space="0" w:color="auto"/>
        <w:right w:val="none" w:sz="0" w:space="0" w:color="auto"/>
      </w:divBdr>
      <w:divsChild>
        <w:div w:id="974336150">
          <w:marLeft w:val="0"/>
          <w:marRight w:val="0"/>
          <w:marTop w:val="0"/>
          <w:marBottom w:val="0"/>
          <w:divBdr>
            <w:top w:val="none" w:sz="0" w:space="0" w:color="auto"/>
            <w:left w:val="none" w:sz="0" w:space="0" w:color="auto"/>
            <w:bottom w:val="none" w:sz="0" w:space="0" w:color="auto"/>
            <w:right w:val="none" w:sz="0" w:space="0" w:color="auto"/>
          </w:divBdr>
          <w:divsChild>
            <w:div w:id="57480879">
              <w:marLeft w:val="0"/>
              <w:marRight w:val="0"/>
              <w:marTop w:val="0"/>
              <w:marBottom w:val="0"/>
              <w:divBdr>
                <w:top w:val="none" w:sz="0" w:space="0" w:color="auto"/>
                <w:left w:val="none" w:sz="0" w:space="0" w:color="auto"/>
                <w:bottom w:val="none" w:sz="0" w:space="0" w:color="auto"/>
                <w:right w:val="none" w:sz="0" w:space="0" w:color="auto"/>
              </w:divBdr>
              <w:divsChild>
                <w:div w:id="1499465201">
                  <w:marLeft w:val="0"/>
                  <w:marRight w:val="0"/>
                  <w:marTop w:val="0"/>
                  <w:marBottom w:val="0"/>
                  <w:divBdr>
                    <w:top w:val="none" w:sz="0" w:space="0" w:color="auto"/>
                    <w:left w:val="none" w:sz="0" w:space="0" w:color="auto"/>
                    <w:bottom w:val="none" w:sz="0" w:space="0" w:color="auto"/>
                    <w:right w:val="none" w:sz="0" w:space="0" w:color="auto"/>
                  </w:divBdr>
                  <w:divsChild>
                    <w:div w:id="2792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3519">
          <w:marLeft w:val="0"/>
          <w:marRight w:val="0"/>
          <w:marTop w:val="0"/>
          <w:marBottom w:val="0"/>
          <w:divBdr>
            <w:top w:val="none" w:sz="0" w:space="0" w:color="auto"/>
            <w:left w:val="none" w:sz="0" w:space="0" w:color="auto"/>
            <w:bottom w:val="none" w:sz="0" w:space="0" w:color="auto"/>
            <w:right w:val="none" w:sz="0" w:space="0" w:color="auto"/>
          </w:divBdr>
          <w:divsChild>
            <w:div w:id="1447045084">
              <w:marLeft w:val="0"/>
              <w:marRight w:val="0"/>
              <w:marTop w:val="0"/>
              <w:marBottom w:val="0"/>
              <w:divBdr>
                <w:top w:val="none" w:sz="0" w:space="0" w:color="auto"/>
                <w:left w:val="none" w:sz="0" w:space="0" w:color="auto"/>
                <w:bottom w:val="none" w:sz="0" w:space="0" w:color="auto"/>
                <w:right w:val="none" w:sz="0" w:space="0" w:color="auto"/>
              </w:divBdr>
              <w:divsChild>
                <w:div w:id="720641802">
                  <w:marLeft w:val="0"/>
                  <w:marRight w:val="0"/>
                  <w:marTop w:val="0"/>
                  <w:marBottom w:val="0"/>
                  <w:divBdr>
                    <w:top w:val="none" w:sz="0" w:space="0" w:color="auto"/>
                    <w:left w:val="none" w:sz="0" w:space="0" w:color="auto"/>
                    <w:bottom w:val="none" w:sz="0" w:space="0" w:color="auto"/>
                    <w:right w:val="none" w:sz="0" w:space="0" w:color="auto"/>
                  </w:divBdr>
                  <w:divsChild>
                    <w:div w:id="610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144643">
      <w:bodyDiv w:val="1"/>
      <w:marLeft w:val="0"/>
      <w:marRight w:val="0"/>
      <w:marTop w:val="0"/>
      <w:marBottom w:val="0"/>
      <w:divBdr>
        <w:top w:val="none" w:sz="0" w:space="0" w:color="auto"/>
        <w:left w:val="none" w:sz="0" w:space="0" w:color="auto"/>
        <w:bottom w:val="none" w:sz="0" w:space="0" w:color="auto"/>
        <w:right w:val="none" w:sz="0" w:space="0" w:color="auto"/>
      </w:divBdr>
      <w:divsChild>
        <w:div w:id="1802723558">
          <w:marLeft w:val="0"/>
          <w:marRight w:val="0"/>
          <w:marTop w:val="0"/>
          <w:marBottom w:val="0"/>
          <w:divBdr>
            <w:top w:val="none" w:sz="0" w:space="0" w:color="auto"/>
            <w:left w:val="none" w:sz="0" w:space="0" w:color="auto"/>
            <w:bottom w:val="none" w:sz="0" w:space="0" w:color="auto"/>
            <w:right w:val="none" w:sz="0" w:space="0" w:color="auto"/>
          </w:divBdr>
          <w:divsChild>
            <w:div w:id="127090585">
              <w:marLeft w:val="0"/>
              <w:marRight w:val="0"/>
              <w:marTop w:val="0"/>
              <w:marBottom w:val="0"/>
              <w:divBdr>
                <w:top w:val="none" w:sz="0" w:space="0" w:color="auto"/>
                <w:left w:val="none" w:sz="0" w:space="0" w:color="auto"/>
                <w:bottom w:val="none" w:sz="0" w:space="0" w:color="auto"/>
                <w:right w:val="none" w:sz="0" w:space="0" w:color="auto"/>
              </w:divBdr>
              <w:divsChild>
                <w:div w:id="116223514">
                  <w:marLeft w:val="0"/>
                  <w:marRight w:val="0"/>
                  <w:marTop w:val="0"/>
                  <w:marBottom w:val="0"/>
                  <w:divBdr>
                    <w:top w:val="none" w:sz="0" w:space="0" w:color="auto"/>
                    <w:left w:val="none" w:sz="0" w:space="0" w:color="auto"/>
                    <w:bottom w:val="none" w:sz="0" w:space="0" w:color="auto"/>
                    <w:right w:val="none" w:sz="0" w:space="0" w:color="auto"/>
                  </w:divBdr>
                  <w:divsChild>
                    <w:div w:id="199845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76248">
          <w:marLeft w:val="0"/>
          <w:marRight w:val="0"/>
          <w:marTop w:val="0"/>
          <w:marBottom w:val="0"/>
          <w:divBdr>
            <w:top w:val="none" w:sz="0" w:space="0" w:color="auto"/>
            <w:left w:val="none" w:sz="0" w:space="0" w:color="auto"/>
            <w:bottom w:val="none" w:sz="0" w:space="0" w:color="auto"/>
            <w:right w:val="none" w:sz="0" w:space="0" w:color="auto"/>
          </w:divBdr>
          <w:divsChild>
            <w:div w:id="311325260">
              <w:marLeft w:val="0"/>
              <w:marRight w:val="0"/>
              <w:marTop w:val="0"/>
              <w:marBottom w:val="0"/>
              <w:divBdr>
                <w:top w:val="none" w:sz="0" w:space="0" w:color="auto"/>
                <w:left w:val="none" w:sz="0" w:space="0" w:color="auto"/>
                <w:bottom w:val="none" w:sz="0" w:space="0" w:color="auto"/>
                <w:right w:val="none" w:sz="0" w:space="0" w:color="auto"/>
              </w:divBdr>
              <w:divsChild>
                <w:div w:id="678700862">
                  <w:marLeft w:val="0"/>
                  <w:marRight w:val="0"/>
                  <w:marTop w:val="0"/>
                  <w:marBottom w:val="0"/>
                  <w:divBdr>
                    <w:top w:val="none" w:sz="0" w:space="0" w:color="auto"/>
                    <w:left w:val="none" w:sz="0" w:space="0" w:color="auto"/>
                    <w:bottom w:val="none" w:sz="0" w:space="0" w:color="auto"/>
                    <w:right w:val="none" w:sz="0" w:space="0" w:color="auto"/>
                  </w:divBdr>
                  <w:divsChild>
                    <w:div w:id="203333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303328">
      <w:bodyDiv w:val="1"/>
      <w:marLeft w:val="0"/>
      <w:marRight w:val="0"/>
      <w:marTop w:val="0"/>
      <w:marBottom w:val="0"/>
      <w:divBdr>
        <w:top w:val="none" w:sz="0" w:space="0" w:color="auto"/>
        <w:left w:val="none" w:sz="0" w:space="0" w:color="auto"/>
        <w:bottom w:val="none" w:sz="0" w:space="0" w:color="auto"/>
        <w:right w:val="none" w:sz="0" w:space="0" w:color="auto"/>
      </w:divBdr>
      <w:divsChild>
        <w:div w:id="1623882610">
          <w:marLeft w:val="0"/>
          <w:marRight w:val="0"/>
          <w:marTop w:val="0"/>
          <w:marBottom w:val="0"/>
          <w:divBdr>
            <w:top w:val="none" w:sz="0" w:space="0" w:color="auto"/>
            <w:left w:val="none" w:sz="0" w:space="0" w:color="auto"/>
            <w:bottom w:val="none" w:sz="0" w:space="0" w:color="auto"/>
            <w:right w:val="none" w:sz="0" w:space="0" w:color="auto"/>
          </w:divBdr>
          <w:divsChild>
            <w:div w:id="1241716793">
              <w:marLeft w:val="0"/>
              <w:marRight w:val="0"/>
              <w:marTop w:val="0"/>
              <w:marBottom w:val="0"/>
              <w:divBdr>
                <w:top w:val="none" w:sz="0" w:space="0" w:color="auto"/>
                <w:left w:val="none" w:sz="0" w:space="0" w:color="auto"/>
                <w:bottom w:val="none" w:sz="0" w:space="0" w:color="auto"/>
                <w:right w:val="none" w:sz="0" w:space="0" w:color="auto"/>
              </w:divBdr>
              <w:divsChild>
                <w:div w:id="640690781">
                  <w:marLeft w:val="0"/>
                  <w:marRight w:val="0"/>
                  <w:marTop w:val="0"/>
                  <w:marBottom w:val="0"/>
                  <w:divBdr>
                    <w:top w:val="none" w:sz="0" w:space="0" w:color="auto"/>
                    <w:left w:val="none" w:sz="0" w:space="0" w:color="auto"/>
                    <w:bottom w:val="none" w:sz="0" w:space="0" w:color="auto"/>
                    <w:right w:val="none" w:sz="0" w:space="0" w:color="auto"/>
                  </w:divBdr>
                  <w:divsChild>
                    <w:div w:id="35608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65804">
          <w:marLeft w:val="0"/>
          <w:marRight w:val="0"/>
          <w:marTop w:val="0"/>
          <w:marBottom w:val="0"/>
          <w:divBdr>
            <w:top w:val="none" w:sz="0" w:space="0" w:color="auto"/>
            <w:left w:val="none" w:sz="0" w:space="0" w:color="auto"/>
            <w:bottom w:val="none" w:sz="0" w:space="0" w:color="auto"/>
            <w:right w:val="none" w:sz="0" w:space="0" w:color="auto"/>
          </w:divBdr>
          <w:divsChild>
            <w:div w:id="488178384">
              <w:marLeft w:val="0"/>
              <w:marRight w:val="0"/>
              <w:marTop w:val="0"/>
              <w:marBottom w:val="0"/>
              <w:divBdr>
                <w:top w:val="none" w:sz="0" w:space="0" w:color="auto"/>
                <w:left w:val="none" w:sz="0" w:space="0" w:color="auto"/>
                <w:bottom w:val="none" w:sz="0" w:space="0" w:color="auto"/>
                <w:right w:val="none" w:sz="0" w:space="0" w:color="auto"/>
              </w:divBdr>
              <w:divsChild>
                <w:div w:id="214051000">
                  <w:marLeft w:val="0"/>
                  <w:marRight w:val="0"/>
                  <w:marTop w:val="0"/>
                  <w:marBottom w:val="0"/>
                  <w:divBdr>
                    <w:top w:val="none" w:sz="0" w:space="0" w:color="auto"/>
                    <w:left w:val="none" w:sz="0" w:space="0" w:color="auto"/>
                    <w:bottom w:val="none" w:sz="0" w:space="0" w:color="auto"/>
                    <w:right w:val="none" w:sz="0" w:space="0" w:color="auto"/>
                  </w:divBdr>
                  <w:divsChild>
                    <w:div w:id="20588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72713">
          <w:marLeft w:val="0"/>
          <w:marRight w:val="0"/>
          <w:marTop w:val="0"/>
          <w:marBottom w:val="0"/>
          <w:divBdr>
            <w:top w:val="none" w:sz="0" w:space="0" w:color="auto"/>
            <w:left w:val="none" w:sz="0" w:space="0" w:color="auto"/>
            <w:bottom w:val="none" w:sz="0" w:space="0" w:color="auto"/>
            <w:right w:val="none" w:sz="0" w:space="0" w:color="auto"/>
          </w:divBdr>
          <w:divsChild>
            <w:div w:id="485753402">
              <w:marLeft w:val="0"/>
              <w:marRight w:val="0"/>
              <w:marTop w:val="0"/>
              <w:marBottom w:val="0"/>
              <w:divBdr>
                <w:top w:val="none" w:sz="0" w:space="0" w:color="auto"/>
                <w:left w:val="none" w:sz="0" w:space="0" w:color="auto"/>
                <w:bottom w:val="none" w:sz="0" w:space="0" w:color="auto"/>
                <w:right w:val="none" w:sz="0" w:space="0" w:color="auto"/>
              </w:divBdr>
              <w:divsChild>
                <w:div w:id="2089037347">
                  <w:marLeft w:val="0"/>
                  <w:marRight w:val="0"/>
                  <w:marTop w:val="0"/>
                  <w:marBottom w:val="0"/>
                  <w:divBdr>
                    <w:top w:val="none" w:sz="0" w:space="0" w:color="auto"/>
                    <w:left w:val="none" w:sz="0" w:space="0" w:color="auto"/>
                    <w:bottom w:val="none" w:sz="0" w:space="0" w:color="auto"/>
                    <w:right w:val="none" w:sz="0" w:space="0" w:color="auto"/>
                  </w:divBdr>
                  <w:divsChild>
                    <w:div w:id="524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884669">
      <w:bodyDiv w:val="1"/>
      <w:marLeft w:val="0"/>
      <w:marRight w:val="0"/>
      <w:marTop w:val="0"/>
      <w:marBottom w:val="0"/>
      <w:divBdr>
        <w:top w:val="none" w:sz="0" w:space="0" w:color="auto"/>
        <w:left w:val="none" w:sz="0" w:space="0" w:color="auto"/>
        <w:bottom w:val="none" w:sz="0" w:space="0" w:color="auto"/>
        <w:right w:val="none" w:sz="0" w:space="0" w:color="auto"/>
      </w:divBdr>
      <w:divsChild>
        <w:div w:id="554388600">
          <w:marLeft w:val="0"/>
          <w:marRight w:val="0"/>
          <w:marTop w:val="0"/>
          <w:marBottom w:val="0"/>
          <w:divBdr>
            <w:top w:val="none" w:sz="0" w:space="0" w:color="auto"/>
            <w:left w:val="none" w:sz="0" w:space="0" w:color="auto"/>
            <w:bottom w:val="none" w:sz="0" w:space="0" w:color="auto"/>
            <w:right w:val="none" w:sz="0" w:space="0" w:color="auto"/>
          </w:divBdr>
          <w:divsChild>
            <w:div w:id="203836963">
              <w:marLeft w:val="0"/>
              <w:marRight w:val="0"/>
              <w:marTop w:val="0"/>
              <w:marBottom w:val="0"/>
              <w:divBdr>
                <w:top w:val="none" w:sz="0" w:space="0" w:color="auto"/>
                <w:left w:val="none" w:sz="0" w:space="0" w:color="auto"/>
                <w:bottom w:val="none" w:sz="0" w:space="0" w:color="auto"/>
                <w:right w:val="none" w:sz="0" w:space="0" w:color="auto"/>
              </w:divBdr>
              <w:divsChild>
                <w:div w:id="739209374">
                  <w:marLeft w:val="0"/>
                  <w:marRight w:val="0"/>
                  <w:marTop w:val="0"/>
                  <w:marBottom w:val="0"/>
                  <w:divBdr>
                    <w:top w:val="none" w:sz="0" w:space="0" w:color="auto"/>
                    <w:left w:val="none" w:sz="0" w:space="0" w:color="auto"/>
                    <w:bottom w:val="none" w:sz="0" w:space="0" w:color="auto"/>
                    <w:right w:val="none" w:sz="0" w:space="0" w:color="auto"/>
                  </w:divBdr>
                  <w:divsChild>
                    <w:div w:id="116131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865042">
          <w:marLeft w:val="0"/>
          <w:marRight w:val="0"/>
          <w:marTop w:val="0"/>
          <w:marBottom w:val="0"/>
          <w:divBdr>
            <w:top w:val="none" w:sz="0" w:space="0" w:color="auto"/>
            <w:left w:val="none" w:sz="0" w:space="0" w:color="auto"/>
            <w:bottom w:val="none" w:sz="0" w:space="0" w:color="auto"/>
            <w:right w:val="none" w:sz="0" w:space="0" w:color="auto"/>
          </w:divBdr>
          <w:divsChild>
            <w:div w:id="1627084792">
              <w:marLeft w:val="0"/>
              <w:marRight w:val="0"/>
              <w:marTop w:val="0"/>
              <w:marBottom w:val="0"/>
              <w:divBdr>
                <w:top w:val="none" w:sz="0" w:space="0" w:color="auto"/>
                <w:left w:val="none" w:sz="0" w:space="0" w:color="auto"/>
                <w:bottom w:val="none" w:sz="0" w:space="0" w:color="auto"/>
                <w:right w:val="none" w:sz="0" w:space="0" w:color="auto"/>
              </w:divBdr>
              <w:divsChild>
                <w:div w:id="1613324477">
                  <w:marLeft w:val="0"/>
                  <w:marRight w:val="0"/>
                  <w:marTop w:val="0"/>
                  <w:marBottom w:val="0"/>
                  <w:divBdr>
                    <w:top w:val="none" w:sz="0" w:space="0" w:color="auto"/>
                    <w:left w:val="none" w:sz="0" w:space="0" w:color="auto"/>
                    <w:bottom w:val="none" w:sz="0" w:space="0" w:color="auto"/>
                    <w:right w:val="none" w:sz="0" w:space="0" w:color="auto"/>
                  </w:divBdr>
                  <w:divsChild>
                    <w:div w:id="76299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286935">
      <w:bodyDiv w:val="1"/>
      <w:marLeft w:val="0"/>
      <w:marRight w:val="0"/>
      <w:marTop w:val="0"/>
      <w:marBottom w:val="0"/>
      <w:divBdr>
        <w:top w:val="none" w:sz="0" w:space="0" w:color="auto"/>
        <w:left w:val="none" w:sz="0" w:space="0" w:color="auto"/>
        <w:bottom w:val="none" w:sz="0" w:space="0" w:color="auto"/>
        <w:right w:val="none" w:sz="0" w:space="0" w:color="auto"/>
      </w:divBdr>
      <w:divsChild>
        <w:div w:id="699430973">
          <w:marLeft w:val="0"/>
          <w:marRight w:val="0"/>
          <w:marTop w:val="0"/>
          <w:marBottom w:val="0"/>
          <w:divBdr>
            <w:top w:val="none" w:sz="0" w:space="0" w:color="auto"/>
            <w:left w:val="none" w:sz="0" w:space="0" w:color="auto"/>
            <w:bottom w:val="none" w:sz="0" w:space="0" w:color="auto"/>
            <w:right w:val="none" w:sz="0" w:space="0" w:color="auto"/>
          </w:divBdr>
          <w:divsChild>
            <w:div w:id="792862957">
              <w:marLeft w:val="0"/>
              <w:marRight w:val="0"/>
              <w:marTop w:val="0"/>
              <w:marBottom w:val="0"/>
              <w:divBdr>
                <w:top w:val="none" w:sz="0" w:space="0" w:color="auto"/>
                <w:left w:val="none" w:sz="0" w:space="0" w:color="auto"/>
                <w:bottom w:val="none" w:sz="0" w:space="0" w:color="auto"/>
                <w:right w:val="none" w:sz="0" w:space="0" w:color="auto"/>
              </w:divBdr>
              <w:divsChild>
                <w:div w:id="692420201">
                  <w:marLeft w:val="0"/>
                  <w:marRight w:val="0"/>
                  <w:marTop w:val="0"/>
                  <w:marBottom w:val="0"/>
                  <w:divBdr>
                    <w:top w:val="none" w:sz="0" w:space="0" w:color="auto"/>
                    <w:left w:val="none" w:sz="0" w:space="0" w:color="auto"/>
                    <w:bottom w:val="none" w:sz="0" w:space="0" w:color="auto"/>
                    <w:right w:val="none" w:sz="0" w:space="0" w:color="auto"/>
                  </w:divBdr>
                  <w:divsChild>
                    <w:div w:id="113869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795613">
      <w:bodyDiv w:val="1"/>
      <w:marLeft w:val="0"/>
      <w:marRight w:val="0"/>
      <w:marTop w:val="0"/>
      <w:marBottom w:val="0"/>
      <w:divBdr>
        <w:top w:val="none" w:sz="0" w:space="0" w:color="auto"/>
        <w:left w:val="none" w:sz="0" w:space="0" w:color="auto"/>
        <w:bottom w:val="none" w:sz="0" w:space="0" w:color="auto"/>
        <w:right w:val="none" w:sz="0" w:space="0" w:color="auto"/>
      </w:divBdr>
      <w:divsChild>
        <w:div w:id="1137841079">
          <w:marLeft w:val="0"/>
          <w:marRight w:val="0"/>
          <w:marTop w:val="0"/>
          <w:marBottom w:val="0"/>
          <w:divBdr>
            <w:top w:val="none" w:sz="0" w:space="0" w:color="auto"/>
            <w:left w:val="none" w:sz="0" w:space="0" w:color="auto"/>
            <w:bottom w:val="none" w:sz="0" w:space="0" w:color="auto"/>
            <w:right w:val="none" w:sz="0" w:space="0" w:color="auto"/>
          </w:divBdr>
          <w:divsChild>
            <w:div w:id="1830319774">
              <w:marLeft w:val="0"/>
              <w:marRight w:val="0"/>
              <w:marTop w:val="0"/>
              <w:marBottom w:val="0"/>
              <w:divBdr>
                <w:top w:val="none" w:sz="0" w:space="0" w:color="auto"/>
                <w:left w:val="none" w:sz="0" w:space="0" w:color="auto"/>
                <w:bottom w:val="none" w:sz="0" w:space="0" w:color="auto"/>
                <w:right w:val="none" w:sz="0" w:space="0" w:color="auto"/>
              </w:divBdr>
              <w:divsChild>
                <w:div w:id="1606883583">
                  <w:marLeft w:val="0"/>
                  <w:marRight w:val="0"/>
                  <w:marTop w:val="0"/>
                  <w:marBottom w:val="0"/>
                  <w:divBdr>
                    <w:top w:val="none" w:sz="0" w:space="0" w:color="auto"/>
                    <w:left w:val="none" w:sz="0" w:space="0" w:color="auto"/>
                    <w:bottom w:val="none" w:sz="0" w:space="0" w:color="auto"/>
                    <w:right w:val="none" w:sz="0" w:space="0" w:color="auto"/>
                  </w:divBdr>
                  <w:divsChild>
                    <w:div w:id="20023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68039">
      <w:bodyDiv w:val="1"/>
      <w:marLeft w:val="0"/>
      <w:marRight w:val="0"/>
      <w:marTop w:val="0"/>
      <w:marBottom w:val="0"/>
      <w:divBdr>
        <w:top w:val="none" w:sz="0" w:space="0" w:color="auto"/>
        <w:left w:val="none" w:sz="0" w:space="0" w:color="auto"/>
        <w:bottom w:val="none" w:sz="0" w:space="0" w:color="auto"/>
        <w:right w:val="none" w:sz="0" w:space="0" w:color="auto"/>
      </w:divBdr>
      <w:divsChild>
        <w:div w:id="1078164825">
          <w:marLeft w:val="0"/>
          <w:marRight w:val="0"/>
          <w:marTop w:val="0"/>
          <w:marBottom w:val="0"/>
          <w:divBdr>
            <w:top w:val="none" w:sz="0" w:space="0" w:color="auto"/>
            <w:left w:val="none" w:sz="0" w:space="0" w:color="auto"/>
            <w:bottom w:val="none" w:sz="0" w:space="0" w:color="auto"/>
            <w:right w:val="none" w:sz="0" w:space="0" w:color="auto"/>
          </w:divBdr>
          <w:divsChild>
            <w:div w:id="2103068618">
              <w:marLeft w:val="0"/>
              <w:marRight w:val="0"/>
              <w:marTop w:val="0"/>
              <w:marBottom w:val="0"/>
              <w:divBdr>
                <w:top w:val="none" w:sz="0" w:space="0" w:color="auto"/>
                <w:left w:val="none" w:sz="0" w:space="0" w:color="auto"/>
                <w:bottom w:val="none" w:sz="0" w:space="0" w:color="auto"/>
                <w:right w:val="none" w:sz="0" w:space="0" w:color="auto"/>
              </w:divBdr>
              <w:divsChild>
                <w:div w:id="293484274">
                  <w:marLeft w:val="0"/>
                  <w:marRight w:val="0"/>
                  <w:marTop w:val="0"/>
                  <w:marBottom w:val="0"/>
                  <w:divBdr>
                    <w:top w:val="none" w:sz="0" w:space="0" w:color="auto"/>
                    <w:left w:val="none" w:sz="0" w:space="0" w:color="auto"/>
                    <w:bottom w:val="none" w:sz="0" w:space="0" w:color="auto"/>
                    <w:right w:val="none" w:sz="0" w:space="0" w:color="auto"/>
                  </w:divBdr>
                  <w:divsChild>
                    <w:div w:id="200077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69958">
          <w:marLeft w:val="0"/>
          <w:marRight w:val="0"/>
          <w:marTop w:val="0"/>
          <w:marBottom w:val="0"/>
          <w:divBdr>
            <w:top w:val="none" w:sz="0" w:space="0" w:color="auto"/>
            <w:left w:val="none" w:sz="0" w:space="0" w:color="auto"/>
            <w:bottom w:val="none" w:sz="0" w:space="0" w:color="auto"/>
            <w:right w:val="none" w:sz="0" w:space="0" w:color="auto"/>
          </w:divBdr>
          <w:divsChild>
            <w:div w:id="1919631118">
              <w:marLeft w:val="0"/>
              <w:marRight w:val="0"/>
              <w:marTop w:val="0"/>
              <w:marBottom w:val="0"/>
              <w:divBdr>
                <w:top w:val="none" w:sz="0" w:space="0" w:color="auto"/>
                <w:left w:val="none" w:sz="0" w:space="0" w:color="auto"/>
                <w:bottom w:val="none" w:sz="0" w:space="0" w:color="auto"/>
                <w:right w:val="none" w:sz="0" w:space="0" w:color="auto"/>
              </w:divBdr>
              <w:divsChild>
                <w:div w:id="1779258123">
                  <w:marLeft w:val="0"/>
                  <w:marRight w:val="0"/>
                  <w:marTop w:val="0"/>
                  <w:marBottom w:val="0"/>
                  <w:divBdr>
                    <w:top w:val="none" w:sz="0" w:space="0" w:color="auto"/>
                    <w:left w:val="none" w:sz="0" w:space="0" w:color="auto"/>
                    <w:bottom w:val="none" w:sz="0" w:space="0" w:color="auto"/>
                    <w:right w:val="none" w:sz="0" w:space="0" w:color="auto"/>
                  </w:divBdr>
                  <w:divsChild>
                    <w:div w:id="153434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772602">
      <w:bodyDiv w:val="1"/>
      <w:marLeft w:val="0"/>
      <w:marRight w:val="0"/>
      <w:marTop w:val="0"/>
      <w:marBottom w:val="0"/>
      <w:divBdr>
        <w:top w:val="none" w:sz="0" w:space="0" w:color="auto"/>
        <w:left w:val="none" w:sz="0" w:space="0" w:color="auto"/>
        <w:bottom w:val="none" w:sz="0" w:space="0" w:color="auto"/>
        <w:right w:val="none" w:sz="0" w:space="0" w:color="auto"/>
      </w:divBdr>
      <w:divsChild>
        <w:div w:id="1572738283">
          <w:marLeft w:val="0"/>
          <w:marRight w:val="0"/>
          <w:marTop w:val="0"/>
          <w:marBottom w:val="0"/>
          <w:divBdr>
            <w:top w:val="none" w:sz="0" w:space="0" w:color="auto"/>
            <w:left w:val="none" w:sz="0" w:space="0" w:color="auto"/>
            <w:bottom w:val="none" w:sz="0" w:space="0" w:color="auto"/>
            <w:right w:val="none" w:sz="0" w:space="0" w:color="auto"/>
          </w:divBdr>
          <w:divsChild>
            <w:div w:id="878858215">
              <w:marLeft w:val="0"/>
              <w:marRight w:val="0"/>
              <w:marTop w:val="0"/>
              <w:marBottom w:val="0"/>
              <w:divBdr>
                <w:top w:val="none" w:sz="0" w:space="0" w:color="auto"/>
                <w:left w:val="none" w:sz="0" w:space="0" w:color="auto"/>
                <w:bottom w:val="none" w:sz="0" w:space="0" w:color="auto"/>
                <w:right w:val="none" w:sz="0" w:space="0" w:color="auto"/>
              </w:divBdr>
              <w:divsChild>
                <w:div w:id="386689483">
                  <w:marLeft w:val="0"/>
                  <w:marRight w:val="0"/>
                  <w:marTop w:val="0"/>
                  <w:marBottom w:val="0"/>
                  <w:divBdr>
                    <w:top w:val="none" w:sz="0" w:space="0" w:color="auto"/>
                    <w:left w:val="none" w:sz="0" w:space="0" w:color="auto"/>
                    <w:bottom w:val="none" w:sz="0" w:space="0" w:color="auto"/>
                    <w:right w:val="none" w:sz="0" w:space="0" w:color="auto"/>
                  </w:divBdr>
                  <w:divsChild>
                    <w:div w:id="56160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416213">
          <w:marLeft w:val="0"/>
          <w:marRight w:val="0"/>
          <w:marTop w:val="0"/>
          <w:marBottom w:val="0"/>
          <w:divBdr>
            <w:top w:val="none" w:sz="0" w:space="0" w:color="auto"/>
            <w:left w:val="none" w:sz="0" w:space="0" w:color="auto"/>
            <w:bottom w:val="none" w:sz="0" w:space="0" w:color="auto"/>
            <w:right w:val="none" w:sz="0" w:space="0" w:color="auto"/>
          </w:divBdr>
          <w:divsChild>
            <w:div w:id="1063018950">
              <w:marLeft w:val="0"/>
              <w:marRight w:val="0"/>
              <w:marTop w:val="0"/>
              <w:marBottom w:val="0"/>
              <w:divBdr>
                <w:top w:val="none" w:sz="0" w:space="0" w:color="auto"/>
                <w:left w:val="none" w:sz="0" w:space="0" w:color="auto"/>
                <w:bottom w:val="none" w:sz="0" w:space="0" w:color="auto"/>
                <w:right w:val="none" w:sz="0" w:space="0" w:color="auto"/>
              </w:divBdr>
              <w:divsChild>
                <w:div w:id="416171695">
                  <w:marLeft w:val="0"/>
                  <w:marRight w:val="0"/>
                  <w:marTop w:val="0"/>
                  <w:marBottom w:val="0"/>
                  <w:divBdr>
                    <w:top w:val="none" w:sz="0" w:space="0" w:color="auto"/>
                    <w:left w:val="none" w:sz="0" w:space="0" w:color="auto"/>
                    <w:bottom w:val="none" w:sz="0" w:space="0" w:color="auto"/>
                    <w:right w:val="none" w:sz="0" w:space="0" w:color="auto"/>
                  </w:divBdr>
                  <w:divsChild>
                    <w:div w:id="199290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59168">
          <w:marLeft w:val="0"/>
          <w:marRight w:val="0"/>
          <w:marTop w:val="0"/>
          <w:marBottom w:val="0"/>
          <w:divBdr>
            <w:top w:val="none" w:sz="0" w:space="0" w:color="auto"/>
            <w:left w:val="none" w:sz="0" w:space="0" w:color="auto"/>
            <w:bottom w:val="none" w:sz="0" w:space="0" w:color="auto"/>
            <w:right w:val="none" w:sz="0" w:space="0" w:color="auto"/>
          </w:divBdr>
          <w:divsChild>
            <w:div w:id="164324967">
              <w:marLeft w:val="0"/>
              <w:marRight w:val="0"/>
              <w:marTop w:val="0"/>
              <w:marBottom w:val="0"/>
              <w:divBdr>
                <w:top w:val="none" w:sz="0" w:space="0" w:color="auto"/>
                <w:left w:val="none" w:sz="0" w:space="0" w:color="auto"/>
                <w:bottom w:val="none" w:sz="0" w:space="0" w:color="auto"/>
                <w:right w:val="none" w:sz="0" w:space="0" w:color="auto"/>
              </w:divBdr>
              <w:divsChild>
                <w:div w:id="249124814">
                  <w:marLeft w:val="0"/>
                  <w:marRight w:val="0"/>
                  <w:marTop w:val="0"/>
                  <w:marBottom w:val="0"/>
                  <w:divBdr>
                    <w:top w:val="none" w:sz="0" w:space="0" w:color="auto"/>
                    <w:left w:val="none" w:sz="0" w:space="0" w:color="auto"/>
                    <w:bottom w:val="none" w:sz="0" w:space="0" w:color="auto"/>
                    <w:right w:val="none" w:sz="0" w:space="0" w:color="auto"/>
                  </w:divBdr>
                  <w:divsChild>
                    <w:div w:id="20043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668664">
          <w:marLeft w:val="0"/>
          <w:marRight w:val="0"/>
          <w:marTop w:val="0"/>
          <w:marBottom w:val="0"/>
          <w:divBdr>
            <w:top w:val="none" w:sz="0" w:space="0" w:color="auto"/>
            <w:left w:val="none" w:sz="0" w:space="0" w:color="auto"/>
            <w:bottom w:val="none" w:sz="0" w:space="0" w:color="auto"/>
            <w:right w:val="none" w:sz="0" w:space="0" w:color="auto"/>
          </w:divBdr>
          <w:divsChild>
            <w:div w:id="516817738">
              <w:marLeft w:val="0"/>
              <w:marRight w:val="0"/>
              <w:marTop w:val="0"/>
              <w:marBottom w:val="0"/>
              <w:divBdr>
                <w:top w:val="none" w:sz="0" w:space="0" w:color="auto"/>
                <w:left w:val="none" w:sz="0" w:space="0" w:color="auto"/>
                <w:bottom w:val="none" w:sz="0" w:space="0" w:color="auto"/>
                <w:right w:val="none" w:sz="0" w:space="0" w:color="auto"/>
              </w:divBdr>
              <w:divsChild>
                <w:div w:id="1992715319">
                  <w:marLeft w:val="0"/>
                  <w:marRight w:val="0"/>
                  <w:marTop w:val="0"/>
                  <w:marBottom w:val="0"/>
                  <w:divBdr>
                    <w:top w:val="none" w:sz="0" w:space="0" w:color="auto"/>
                    <w:left w:val="none" w:sz="0" w:space="0" w:color="auto"/>
                    <w:bottom w:val="none" w:sz="0" w:space="0" w:color="auto"/>
                    <w:right w:val="none" w:sz="0" w:space="0" w:color="auto"/>
                  </w:divBdr>
                  <w:divsChild>
                    <w:div w:id="197312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69683">
          <w:marLeft w:val="0"/>
          <w:marRight w:val="0"/>
          <w:marTop w:val="0"/>
          <w:marBottom w:val="0"/>
          <w:divBdr>
            <w:top w:val="none" w:sz="0" w:space="0" w:color="auto"/>
            <w:left w:val="none" w:sz="0" w:space="0" w:color="auto"/>
            <w:bottom w:val="none" w:sz="0" w:space="0" w:color="auto"/>
            <w:right w:val="none" w:sz="0" w:space="0" w:color="auto"/>
          </w:divBdr>
          <w:divsChild>
            <w:div w:id="1851528798">
              <w:marLeft w:val="0"/>
              <w:marRight w:val="0"/>
              <w:marTop w:val="0"/>
              <w:marBottom w:val="0"/>
              <w:divBdr>
                <w:top w:val="none" w:sz="0" w:space="0" w:color="auto"/>
                <w:left w:val="none" w:sz="0" w:space="0" w:color="auto"/>
                <w:bottom w:val="none" w:sz="0" w:space="0" w:color="auto"/>
                <w:right w:val="none" w:sz="0" w:space="0" w:color="auto"/>
              </w:divBdr>
              <w:divsChild>
                <w:div w:id="1168594679">
                  <w:marLeft w:val="0"/>
                  <w:marRight w:val="0"/>
                  <w:marTop w:val="0"/>
                  <w:marBottom w:val="0"/>
                  <w:divBdr>
                    <w:top w:val="none" w:sz="0" w:space="0" w:color="auto"/>
                    <w:left w:val="none" w:sz="0" w:space="0" w:color="auto"/>
                    <w:bottom w:val="none" w:sz="0" w:space="0" w:color="auto"/>
                    <w:right w:val="none" w:sz="0" w:space="0" w:color="auto"/>
                  </w:divBdr>
                  <w:divsChild>
                    <w:div w:id="153885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4796">
          <w:marLeft w:val="0"/>
          <w:marRight w:val="0"/>
          <w:marTop w:val="0"/>
          <w:marBottom w:val="0"/>
          <w:divBdr>
            <w:top w:val="none" w:sz="0" w:space="0" w:color="auto"/>
            <w:left w:val="none" w:sz="0" w:space="0" w:color="auto"/>
            <w:bottom w:val="none" w:sz="0" w:space="0" w:color="auto"/>
            <w:right w:val="none" w:sz="0" w:space="0" w:color="auto"/>
          </w:divBdr>
          <w:divsChild>
            <w:div w:id="1100950330">
              <w:marLeft w:val="0"/>
              <w:marRight w:val="0"/>
              <w:marTop w:val="0"/>
              <w:marBottom w:val="0"/>
              <w:divBdr>
                <w:top w:val="none" w:sz="0" w:space="0" w:color="auto"/>
                <w:left w:val="none" w:sz="0" w:space="0" w:color="auto"/>
                <w:bottom w:val="none" w:sz="0" w:space="0" w:color="auto"/>
                <w:right w:val="none" w:sz="0" w:space="0" w:color="auto"/>
              </w:divBdr>
              <w:divsChild>
                <w:div w:id="1278028628">
                  <w:marLeft w:val="0"/>
                  <w:marRight w:val="0"/>
                  <w:marTop w:val="0"/>
                  <w:marBottom w:val="0"/>
                  <w:divBdr>
                    <w:top w:val="none" w:sz="0" w:space="0" w:color="auto"/>
                    <w:left w:val="none" w:sz="0" w:space="0" w:color="auto"/>
                    <w:bottom w:val="none" w:sz="0" w:space="0" w:color="auto"/>
                    <w:right w:val="none" w:sz="0" w:space="0" w:color="auto"/>
                  </w:divBdr>
                  <w:divsChild>
                    <w:div w:id="6045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2344</TotalTime>
  <Pages>16</Pages>
  <Words>2068</Words>
  <Characters>11793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28</cp:revision>
  <cp:lastPrinted>2024-07-16T15:20:00Z</cp:lastPrinted>
  <dcterms:created xsi:type="dcterms:W3CDTF">2024-05-01T18:04:00Z</dcterms:created>
  <dcterms:modified xsi:type="dcterms:W3CDTF">2024-07-16T15:20:00Z</dcterms:modified>
</cp:coreProperties>
</file>