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021A1" w14:textId="77777777" w:rsidR="00E4127A" w:rsidRDefault="00E4127A" w:rsidP="00E4127A">
      <w:pPr>
        <w:pStyle w:val="Colloquy"/>
        <w:ind w:right="1396"/>
        <w:rPr>
          <w:sz w:val="26"/>
          <w:szCs w:val="26"/>
        </w:rPr>
      </w:pPr>
      <w:r>
        <w:rPr>
          <w:sz w:val="26"/>
          <w:szCs w:val="26"/>
        </w:rPr>
        <w:t xml:space="preserve">Randolph Sheppard </w:t>
      </w:r>
    </w:p>
    <w:p w14:paraId="0EA9364C" w14:textId="77777777" w:rsidR="00E4127A" w:rsidRDefault="00E4127A" w:rsidP="00E4127A">
      <w:pPr>
        <w:pStyle w:val="Colloquy"/>
        <w:ind w:right="1396"/>
        <w:rPr>
          <w:sz w:val="26"/>
          <w:szCs w:val="26"/>
        </w:rPr>
      </w:pPr>
      <w:r>
        <w:rPr>
          <w:sz w:val="26"/>
          <w:szCs w:val="26"/>
        </w:rPr>
        <w:t xml:space="preserve">Blind Vendors Trust Fund </w:t>
      </w:r>
    </w:p>
    <w:p w14:paraId="63124443" w14:textId="455CC77E" w:rsidR="00E4127A" w:rsidRDefault="00026680" w:rsidP="00E4127A">
      <w:pPr>
        <w:pStyle w:val="Colloquy"/>
        <w:ind w:right="1396"/>
        <w:rPr>
          <w:sz w:val="26"/>
          <w:szCs w:val="26"/>
        </w:rPr>
      </w:pPr>
      <w:r>
        <w:rPr>
          <w:sz w:val="26"/>
          <w:szCs w:val="26"/>
        </w:rPr>
        <w:t>March</w:t>
      </w:r>
      <w:r w:rsidR="00E4127A">
        <w:rPr>
          <w:sz w:val="26"/>
          <w:szCs w:val="26"/>
        </w:rPr>
        <w:t xml:space="preserve"> 14</w:t>
      </w:r>
      <w:r w:rsidR="00E4127A" w:rsidRPr="00E4127A">
        <w:rPr>
          <w:sz w:val="26"/>
          <w:szCs w:val="26"/>
          <w:vertAlign w:val="superscript"/>
        </w:rPr>
        <w:t>th</w:t>
      </w:r>
      <w:r w:rsidR="00E4127A">
        <w:rPr>
          <w:sz w:val="26"/>
          <w:szCs w:val="26"/>
        </w:rPr>
        <w:t>, 2025</w:t>
      </w:r>
    </w:p>
    <w:p w14:paraId="1FFC9A87" w14:textId="11961358" w:rsidR="00E4127A" w:rsidRPr="00E4127A" w:rsidRDefault="00E4127A" w:rsidP="00E4127A"/>
    <w:p w14:paraId="5B297E79" w14:textId="77777777" w:rsidR="00E4127A" w:rsidRDefault="00E4127A" w:rsidP="00E4127A">
      <w:pPr>
        <w:pStyle w:val="Colloquy"/>
        <w:ind w:right="1396"/>
        <w:rPr>
          <w:sz w:val="26"/>
          <w:szCs w:val="26"/>
        </w:rPr>
      </w:pPr>
    </w:p>
    <w:p w14:paraId="4ABDAD70" w14:textId="77777777" w:rsidR="00E4127A" w:rsidRDefault="00E4127A" w:rsidP="00E4127A">
      <w:pPr>
        <w:pStyle w:val="Colloquy"/>
        <w:ind w:right="1396"/>
        <w:rPr>
          <w:sz w:val="26"/>
          <w:szCs w:val="26"/>
        </w:rPr>
      </w:pPr>
    </w:p>
    <w:p w14:paraId="507567B8" w14:textId="61E5DF8A" w:rsidR="00E4127A" w:rsidRDefault="00E4127A" w:rsidP="00E4127A">
      <w:pPr>
        <w:pStyle w:val="Colloquy"/>
        <w:ind w:right="1396"/>
        <w:rPr>
          <w:sz w:val="26"/>
          <w:szCs w:val="26"/>
        </w:rPr>
      </w:pPr>
      <w:r>
        <w:rPr>
          <w:sz w:val="26"/>
          <w:szCs w:val="26"/>
        </w:rPr>
        <w:t>FRANK GAFFNEY: Trust fund meeting.  Call to order.  Roll call.</w:t>
      </w:r>
    </w:p>
    <w:p w14:paraId="4318D9EE" w14:textId="77777777" w:rsidR="00E4127A" w:rsidRDefault="00E4127A" w:rsidP="00E4127A">
      <w:pPr>
        <w:pStyle w:val="Colloquy"/>
        <w:ind w:right="1396"/>
        <w:rPr>
          <w:sz w:val="26"/>
          <w:szCs w:val="26"/>
        </w:rPr>
      </w:pPr>
      <w:r>
        <w:rPr>
          <w:sz w:val="26"/>
          <w:szCs w:val="26"/>
        </w:rPr>
        <w:t>SHELLY LEJEUNE: Shelly LeJeune, Baton Rouge.</w:t>
      </w:r>
    </w:p>
    <w:p w14:paraId="2B6D625E" w14:textId="17283E1E" w:rsidR="00E4127A" w:rsidRDefault="00E4127A" w:rsidP="00E4127A">
      <w:pPr>
        <w:pStyle w:val="Colloquy"/>
        <w:ind w:right="1396"/>
        <w:rPr>
          <w:sz w:val="26"/>
          <w:szCs w:val="26"/>
        </w:rPr>
      </w:pPr>
      <w:r>
        <w:rPr>
          <w:sz w:val="26"/>
          <w:szCs w:val="26"/>
        </w:rPr>
        <w:t>EMMA PALMER: Emma Palm</w:t>
      </w:r>
      <w:r w:rsidR="00026680">
        <w:rPr>
          <w:sz w:val="26"/>
          <w:szCs w:val="26"/>
        </w:rPr>
        <w:t>e</w:t>
      </w:r>
      <w:r>
        <w:rPr>
          <w:sz w:val="26"/>
          <w:szCs w:val="26"/>
        </w:rPr>
        <w:t>r, Shreveport.</w:t>
      </w:r>
    </w:p>
    <w:p w14:paraId="1E638100" w14:textId="77777777" w:rsidR="00E4127A" w:rsidRDefault="00E4127A" w:rsidP="00E4127A">
      <w:pPr>
        <w:pStyle w:val="Colloquy"/>
        <w:ind w:right="1396"/>
        <w:rPr>
          <w:sz w:val="26"/>
          <w:szCs w:val="26"/>
        </w:rPr>
      </w:pPr>
      <w:r>
        <w:rPr>
          <w:sz w:val="26"/>
          <w:szCs w:val="26"/>
        </w:rPr>
        <w:t>CRAIG ALEXANDER: Craig Alexander, Lafayette.</w:t>
      </w:r>
    </w:p>
    <w:p w14:paraId="6A589019" w14:textId="77777777" w:rsidR="00E4127A" w:rsidRDefault="00E4127A" w:rsidP="00E4127A">
      <w:pPr>
        <w:pStyle w:val="Colloquy"/>
        <w:ind w:right="1396"/>
        <w:rPr>
          <w:sz w:val="26"/>
          <w:szCs w:val="26"/>
        </w:rPr>
      </w:pPr>
      <w:r>
        <w:rPr>
          <w:sz w:val="26"/>
          <w:szCs w:val="26"/>
        </w:rPr>
        <w:t>REMUS POWELL: Remus Powell, Gretna.</w:t>
      </w:r>
    </w:p>
    <w:p w14:paraId="629D0AA3" w14:textId="77777777" w:rsidR="00E4127A" w:rsidRDefault="00E4127A" w:rsidP="00E4127A">
      <w:pPr>
        <w:pStyle w:val="Colloquy"/>
        <w:ind w:right="1396"/>
        <w:rPr>
          <w:sz w:val="26"/>
          <w:szCs w:val="26"/>
        </w:rPr>
      </w:pPr>
      <w:r>
        <w:rPr>
          <w:sz w:val="26"/>
          <w:szCs w:val="26"/>
        </w:rPr>
        <w:t>RICKY PETTIS: Ricky Pettis, Baton Rouge.</w:t>
      </w:r>
    </w:p>
    <w:p w14:paraId="3DADFD36" w14:textId="77777777" w:rsidR="00E4127A" w:rsidRDefault="00E4127A" w:rsidP="00E4127A">
      <w:pPr>
        <w:pStyle w:val="Colloquy"/>
        <w:ind w:right="1396"/>
        <w:rPr>
          <w:sz w:val="26"/>
          <w:szCs w:val="26"/>
        </w:rPr>
      </w:pPr>
      <w:r>
        <w:rPr>
          <w:sz w:val="26"/>
          <w:szCs w:val="26"/>
        </w:rPr>
        <w:t>MELISSA BAYHAM: Melissa Bayham, director of LRS.</w:t>
      </w:r>
    </w:p>
    <w:p w14:paraId="56D7CCF8" w14:textId="596DF825" w:rsidR="00E4127A" w:rsidRDefault="00E4127A" w:rsidP="00E4127A">
      <w:pPr>
        <w:pStyle w:val="Colloquy"/>
        <w:ind w:right="1396"/>
        <w:rPr>
          <w:sz w:val="26"/>
          <w:szCs w:val="26"/>
        </w:rPr>
      </w:pPr>
      <w:r>
        <w:rPr>
          <w:sz w:val="26"/>
          <w:szCs w:val="26"/>
        </w:rPr>
        <w:t>FRANK GAFFNEY: Next thing on it is review of agenda</w:t>
      </w:r>
      <w:r w:rsidR="00026680">
        <w:rPr>
          <w:sz w:val="26"/>
          <w:szCs w:val="26"/>
        </w:rPr>
        <w:t>.  W</w:t>
      </w:r>
      <w:r>
        <w:rPr>
          <w:sz w:val="26"/>
          <w:szCs w:val="26"/>
        </w:rPr>
        <w:t>hich I looked it over.</w:t>
      </w:r>
    </w:p>
    <w:p w14:paraId="2FDF2375" w14:textId="77777777" w:rsidR="00E4127A" w:rsidRDefault="00E4127A" w:rsidP="00E4127A">
      <w:pPr>
        <w:pStyle w:val="Colloquy"/>
        <w:ind w:right="1396"/>
        <w:rPr>
          <w:sz w:val="26"/>
          <w:szCs w:val="26"/>
        </w:rPr>
      </w:pPr>
      <w:r>
        <w:rPr>
          <w:sz w:val="26"/>
          <w:szCs w:val="26"/>
        </w:rPr>
        <w:t>SHELLY LEJEUNE: I approve the agenda.</w:t>
      </w:r>
    </w:p>
    <w:p w14:paraId="1E5FFF6C" w14:textId="77777777" w:rsidR="00E4127A" w:rsidRDefault="00E4127A" w:rsidP="00E4127A">
      <w:pPr>
        <w:pStyle w:val="Colloquy"/>
        <w:ind w:right="1396"/>
        <w:rPr>
          <w:sz w:val="26"/>
          <w:szCs w:val="26"/>
        </w:rPr>
      </w:pPr>
      <w:r>
        <w:rPr>
          <w:sz w:val="26"/>
          <w:szCs w:val="26"/>
        </w:rPr>
        <w:t>FRANK GAFFNEY: Okay.  Approval of the minutes.</w:t>
      </w:r>
    </w:p>
    <w:p w14:paraId="63D68363" w14:textId="77777777" w:rsidR="00E4127A" w:rsidRDefault="00E4127A" w:rsidP="00E4127A">
      <w:pPr>
        <w:pStyle w:val="Colloquy"/>
        <w:ind w:right="1396"/>
        <w:rPr>
          <w:sz w:val="26"/>
          <w:szCs w:val="26"/>
        </w:rPr>
      </w:pPr>
      <w:r>
        <w:rPr>
          <w:sz w:val="26"/>
          <w:szCs w:val="26"/>
        </w:rPr>
        <w:t>EMMA PALMER: I second it.  This is Emma.</w:t>
      </w:r>
    </w:p>
    <w:p w14:paraId="377B4CCD" w14:textId="1F0B189A" w:rsidR="00E4127A" w:rsidRDefault="00E4127A" w:rsidP="00E4127A">
      <w:pPr>
        <w:pStyle w:val="Colloquy"/>
        <w:ind w:right="1396"/>
        <w:rPr>
          <w:sz w:val="26"/>
          <w:szCs w:val="26"/>
        </w:rPr>
      </w:pPr>
      <w:r>
        <w:rPr>
          <w:sz w:val="26"/>
          <w:szCs w:val="26"/>
        </w:rPr>
        <w:t>FRANK GAFFNEY: All in favor</w:t>
      </w:r>
      <w:r w:rsidR="00026680">
        <w:rPr>
          <w:sz w:val="26"/>
          <w:szCs w:val="26"/>
        </w:rPr>
        <w:t>?</w:t>
      </w:r>
      <w:r>
        <w:rPr>
          <w:sz w:val="26"/>
          <w:szCs w:val="26"/>
        </w:rPr>
        <w:t xml:space="preserve">  </w:t>
      </w:r>
    </w:p>
    <w:p w14:paraId="103E142A" w14:textId="25E746AD" w:rsidR="00E4127A" w:rsidRDefault="00026680" w:rsidP="00E4127A">
      <w:pPr>
        <w:pStyle w:val="Left2"/>
        <w:ind w:right="1396"/>
        <w:rPr>
          <w:sz w:val="26"/>
          <w:szCs w:val="26"/>
        </w:rPr>
      </w:pPr>
      <w:r>
        <w:rPr>
          <w:sz w:val="26"/>
          <w:szCs w:val="26"/>
        </w:rPr>
        <w:t>{</w:t>
      </w:r>
      <w:r w:rsidR="00E4127A">
        <w:rPr>
          <w:sz w:val="26"/>
          <w:szCs w:val="26"/>
        </w:rPr>
        <w:t>Collective aye</w:t>
      </w:r>
      <w:r>
        <w:rPr>
          <w:sz w:val="26"/>
          <w:szCs w:val="26"/>
        </w:rPr>
        <w:t>}</w:t>
      </w:r>
    </w:p>
    <w:p w14:paraId="389851DF" w14:textId="77777777" w:rsidR="00E4127A" w:rsidRDefault="00E4127A" w:rsidP="00E4127A">
      <w:pPr>
        <w:pStyle w:val="Colloquy"/>
        <w:ind w:right="1396"/>
        <w:rPr>
          <w:sz w:val="26"/>
          <w:szCs w:val="26"/>
        </w:rPr>
      </w:pPr>
      <w:r>
        <w:rPr>
          <w:sz w:val="26"/>
          <w:szCs w:val="26"/>
        </w:rPr>
        <w:t>FRANK GAFFNEY: Opposed?  Being none.  All right.  The next thing is new business.  Trust fund monthly income.</w:t>
      </w:r>
    </w:p>
    <w:p w14:paraId="46899DD8" w14:textId="4D44C0FE" w:rsidR="00E4127A" w:rsidRDefault="00E4127A" w:rsidP="00E4127A">
      <w:pPr>
        <w:pStyle w:val="Colloquy"/>
        <w:ind w:right="1396"/>
        <w:rPr>
          <w:sz w:val="26"/>
          <w:szCs w:val="26"/>
        </w:rPr>
      </w:pPr>
      <w:r>
        <w:rPr>
          <w:sz w:val="26"/>
          <w:szCs w:val="26"/>
        </w:rPr>
        <w:t>ROBERT ELLINGTON: At the end of this last quarter or the last month our balance is $502,683.11.  That's compared to the previous balance of $505,214.97.  It's gone down about 2,600</w:t>
      </w:r>
      <w:r>
        <w:rPr>
          <w:sz w:val="26"/>
          <w:szCs w:val="26"/>
        </w:rPr>
        <w:noBreakHyphen/>
        <w:t>dollars but Five Star when it came to the hospital in New Orleans had not paid us for December and January in a timely manner.  When I reached out to them they said they would send the checks to us.  That they were running behind.  We received those checks this week so that was a total of 13,300</w:t>
      </w:r>
      <w:r>
        <w:rPr>
          <w:sz w:val="26"/>
          <w:szCs w:val="26"/>
        </w:rPr>
        <w:noBreakHyphen/>
        <w:t xml:space="preserve">dollars that was accumulated that wasn't actually </w:t>
      </w:r>
      <w:r w:rsidR="00026680">
        <w:rPr>
          <w:sz w:val="26"/>
          <w:szCs w:val="26"/>
        </w:rPr>
        <w:t xml:space="preserve">collected </w:t>
      </w:r>
      <w:r>
        <w:rPr>
          <w:sz w:val="26"/>
          <w:szCs w:val="26"/>
        </w:rPr>
        <w:t>when it should have been.  So when you throw that back in there we actually had a gain of almost 10,000</w:t>
      </w:r>
      <w:r>
        <w:rPr>
          <w:sz w:val="26"/>
          <w:szCs w:val="26"/>
        </w:rPr>
        <w:noBreakHyphen/>
        <w:t>dollars since the last meeting.</w:t>
      </w:r>
    </w:p>
    <w:p w14:paraId="28794C66" w14:textId="77777777" w:rsidR="00E4127A" w:rsidRDefault="00E4127A" w:rsidP="00E4127A">
      <w:pPr>
        <w:pStyle w:val="Colloquy"/>
        <w:ind w:right="1396"/>
        <w:rPr>
          <w:sz w:val="26"/>
          <w:szCs w:val="26"/>
        </w:rPr>
      </w:pPr>
      <w:r>
        <w:rPr>
          <w:sz w:val="26"/>
          <w:szCs w:val="26"/>
        </w:rPr>
        <w:t>SHELLY LEJEUNE: Was that one month or two?</w:t>
      </w:r>
    </w:p>
    <w:p w14:paraId="5074B23B" w14:textId="7E3307A6" w:rsidR="00E4127A" w:rsidRDefault="00E4127A" w:rsidP="00E4127A">
      <w:pPr>
        <w:pStyle w:val="Colloquy"/>
        <w:ind w:right="1396"/>
        <w:rPr>
          <w:sz w:val="26"/>
          <w:szCs w:val="26"/>
        </w:rPr>
      </w:pPr>
      <w:r>
        <w:rPr>
          <w:sz w:val="26"/>
          <w:szCs w:val="26"/>
        </w:rPr>
        <w:t xml:space="preserve">ROBERT ELLINGTON: They owed us for two months and we </w:t>
      </w:r>
      <w:r w:rsidR="00EA6F35">
        <w:rPr>
          <w:sz w:val="26"/>
          <w:szCs w:val="26"/>
        </w:rPr>
        <w:t>both got</w:t>
      </w:r>
      <w:r>
        <w:rPr>
          <w:sz w:val="26"/>
          <w:szCs w:val="26"/>
        </w:rPr>
        <w:t xml:space="preserve"> checks this week.  While the paper shows we had a negative we actually gained a little bit of money in the account.  The expenses so far year to date are 245,775</w:t>
      </w:r>
      <w:r>
        <w:rPr>
          <w:sz w:val="26"/>
          <w:szCs w:val="26"/>
        </w:rPr>
        <w:noBreakHyphen/>
        <w:t xml:space="preserve">dollars and the amount we collected so far is </w:t>
      </w:r>
      <w:r>
        <w:rPr>
          <w:sz w:val="26"/>
          <w:szCs w:val="26"/>
        </w:rPr>
        <w:lastRenderedPageBreak/>
        <w:t>178,518</w:t>
      </w:r>
      <w:r>
        <w:rPr>
          <w:sz w:val="26"/>
          <w:szCs w:val="26"/>
        </w:rPr>
        <w:noBreakHyphen/>
        <w:t>dollars.</w:t>
      </w:r>
    </w:p>
    <w:p w14:paraId="27E65EB9" w14:textId="77777777" w:rsidR="00E4127A" w:rsidRDefault="00E4127A" w:rsidP="00E4127A">
      <w:pPr>
        <w:pStyle w:val="Colloquy"/>
        <w:ind w:right="1396"/>
        <w:rPr>
          <w:sz w:val="26"/>
          <w:szCs w:val="26"/>
        </w:rPr>
      </w:pPr>
      <w:r>
        <w:rPr>
          <w:sz w:val="26"/>
          <w:szCs w:val="26"/>
        </w:rPr>
        <w:t>FRANK GAFFNEY: All right.  Unfinished business.  Source of revenue.  Vending machines.</w:t>
      </w:r>
    </w:p>
    <w:p w14:paraId="4BCC9827" w14:textId="389C657C" w:rsidR="00E4127A" w:rsidRDefault="00E4127A" w:rsidP="00E4127A">
      <w:pPr>
        <w:pStyle w:val="Colloquy"/>
        <w:ind w:right="1396"/>
        <w:rPr>
          <w:sz w:val="26"/>
          <w:szCs w:val="26"/>
        </w:rPr>
      </w:pPr>
      <w:r>
        <w:rPr>
          <w:sz w:val="26"/>
          <w:szCs w:val="26"/>
        </w:rPr>
        <w:t xml:space="preserve">ROBERT ELLINGTON: Just to give a heads up to everybody, and this might go in the </w:t>
      </w:r>
      <w:r w:rsidR="00EA6F35">
        <w:rPr>
          <w:sz w:val="26"/>
          <w:szCs w:val="26"/>
        </w:rPr>
        <w:t>trust</w:t>
      </w:r>
      <w:r>
        <w:rPr>
          <w:sz w:val="26"/>
          <w:szCs w:val="26"/>
        </w:rPr>
        <w:t xml:space="preserve"> fund or it might go to a manager depending on how it works out.  One of the locations that has been a thorn in my side has been LASERS.  I'm actually making some progress now with them.  They're setting up a meeting with me to discuss the vending at that location.  I want to say when I went there, which was about a year ago, it was either 12 or 14 machines.  Including the Coke machines.  So it's a pretty decent size location.  In addition to that of course the national guard, which we'll have to determine whether that will be a managed location or a trust fund location</w:t>
      </w:r>
      <w:r w:rsidR="00026680">
        <w:rPr>
          <w:sz w:val="26"/>
          <w:szCs w:val="26"/>
        </w:rPr>
        <w:t>,</w:t>
      </w:r>
      <w:r>
        <w:rPr>
          <w:sz w:val="26"/>
          <w:szCs w:val="26"/>
        </w:rPr>
        <w:t xml:space="preserve"> also that we're working on.  In addition to that USDA will be a manager's location.  Since it's moving from NASA we would like to keep it part of that location because a manager is going to lose that income from the current vending machines.  And we're still working on other locations. </w:t>
      </w:r>
    </w:p>
    <w:p w14:paraId="02F5EBCF" w14:textId="77777777" w:rsidR="00E4127A" w:rsidRDefault="00E4127A" w:rsidP="00E4127A">
      <w:pPr>
        <w:pStyle w:val="Colloquy"/>
        <w:ind w:right="1396"/>
        <w:rPr>
          <w:sz w:val="26"/>
          <w:szCs w:val="26"/>
        </w:rPr>
      </w:pPr>
      <w:r>
        <w:rPr>
          <w:sz w:val="26"/>
          <w:szCs w:val="26"/>
        </w:rPr>
        <w:t xml:space="preserve">FRANK GAFFNEY: How far away? </w:t>
      </w:r>
    </w:p>
    <w:p w14:paraId="2F641D4C" w14:textId="77777777" w:rsidR="00E4127A" w:rsidRDefault="00E4127A" w:rsidP="00E4127A">
      <w:pPr>
        <w:pStyle w:val="Colloquy"/>
        <w:ind w:right="1396"/>
        <w:rPr>
          <w:sz w:val="26"/>
          <w:szCs w:val="26"/>
        </w:rPr>
      </w:pPr>
      <w:r>
        <w:rPr>
          <w:sz w:val="26"/>
          <w:szCs w:val="26"/>
        </w:rPr>
        <w:t xml:space="preserve">ROBERT ELLINGTON: The USDA? </w:t>
      </w:r>
    </w:p>
    <w:p w14:paraId="2EC4AFD3" w14:textId="77777777" w:rsidR="00E4127A" w:rsidRDefault="00E4127A" w:rsidP="00E4127A">
      <w:pPr>
        <w:pStyle w:val="Colloquy"/>
        <w:ind w:right="1396"/>
        <w:rPr>
          <w:sz w:val="26"/>
          <w:szCs w:val="26"/>
        </w:rPr>
      </w:pPr>
      <w:r>
        <w:rPr>
          <w:sz w:val="26"/>
          <w:szCs w:val="26"/>
        </w:rPr>
        <w:t>FRANK GAFFNEY: Yeah.</w:t>
      </w:r>
    </w:p>
    <w:p w14:paraId="4A99F982" w14:textId="2B6D2897" w:rsidR="00E4127A" w:rsidRDefault="00E4127A" w:rsidP="00E4127A">
      <w:pPr>
        <w:pStyle w:val="Colloquy"/>
        <w:ind w:right="1396"/>
        <w:rPr>
          <w:sz w:val="26"/>
          <w:szCs w:val="26"/>
        </w:rPr>
      </w:pPr>
      <w:r>
        <w:rPr>
          <w:sz w:val="26"/>
          <w:szCs w:val="26"/>
        </w:rPr>
        <w:t>ROBERT ELLINGTON: They've already moved 13 over</w:t>
      </w:r>
      <w:r w:rsidR="00EA6F35">
        <w:rPr>
          <w:sz w:val="26"/>
          <w:szCs w:val="26"/>
        </w:rPr>
        <w:t xml:space="preserve"> </w:t>
      </w:r>
      <w:r>
        <w:rPr>
          <w:sz w:val="26"/>
          <w:szCs w:val="26"/>
        </w:rPr>
        <w:t>already.</w:t>
      </w:r>
    </w:p>
    <w:p w14:paraId="1005D17D" w14:textId="77777777" w:rsidR="00E4127A" w:rsidRDefault="00E4127A" w:rsidP="00E4127A">
      <w:pPr>
        <w:pStyle w:val="Colloquy"/>
        <w:ind w:right="1396"/>
        <w:rPr>
          <w:sz w:val="26"/>
          <w:szCs w:val="26"/>
        </w:rPr>
      </w:pPr>
      <w:r>
        <w:rPr>
          <w:sz w:val="26"/>
          <w:szCs w:val="26"/>
        </w:rPr>
        <w:t xml:space="preserve">FRANK GAFFNEY: How far away is it from NASA? </w:t>
      </w:r>
    </w:p>
    <w:p w14:paraId="4A42530B" w14:textId="77777777" w:rsidR="00E4127A" w:rsidRDefault="00E4127A" w:rsidP="00E4127A">
      <w:pPr>
        <w:pStyle w:val="Colloquy"/>
        <w:ind w:right="1396"/>
        <w:rPr>
          <w:sz w:val="26"/>
          <w:szCs w:val="26"/>
        </w:rPr>
      </w:pPr>
      <w:r>
        <w:rPr>
          <w:sz w:val="26"/>
          <w:szCs w:val="26"/>
        </w:rPr>
        <w:t>ROBERT ELLINGTON: Oh, from NASA it's less than ten minutes away.</w:t>
      </w:r>
    </w:p>
    <w:p w14:paraId="6D78B465" w14:textId="77777777" w:rsidR="00E4127A" w:rsidRDefault="00E4127A" w:rsidP="00E4127A">
      <w:pPr>
        <w:pStyle w:val="Colloquy"/>
        <w:ind w:right="1396"/>
        <w:rPr>
          <w:sz w:val="26"/>
          <w:szCs w:val="26"/>
        </w:rPr>
      </w:pPr>
      <w:r>
        <w:rPr>
          <w:sz w:val="26"/>
          <w:szCs w:val="26"/>
        </w:rPr>
        <w:t>FRANK GAFFNEY: That would be his location since that was his location at the current time.</w:t>
      </w:r>
    </w:p>
    <w:p w14:paraId="4AAD7A01" w14:textId="39889A90" w:rsidR="00E4127A" w:rsidRDefault="00E4127A" w:rsidP="00E4127A">
      <w:pPr>
        <w:pStyle w:val="Colloquy"/>
        <w:ind w:right="1396"/>
        <w:rPr>
          <w:sz w:val="26"/>
          <w:szCs w:val="26"/>
        </w:rPr>
      </w:pPr>
      <w:r>
        <w:rPr>
          <w:sz w:val="26"/>
          <w:szCs w:val="26"/>
        </w:rPr>
        <w:t>ROBERT ELLINGTON: Yeah.  So that would not go in the trust fund.</w:t>
      </w:r>
    </w:p>
    <w:p w14:paraId="7C2E672E" w14:textId="7D2F3D1B" w:rsidR="00E4127A" w:rsidRDefault="00E4127A" w:rsidP="00E4127A">
      <w:pPr>
        <w:pStyle w:val="Colloquy"/>
        <w:ind w:right="1396"/>
        <w:rPr>
          <w:sz w:val="26"/>
          <w:szCs w:val="26"/>
        </w:rPr>
      </w:pPr>
      <w:r>
        <w:rPr>
          <w:sz w:val="26"/>
          <w:szCs w:val="26"/>
        </w:rPr>
        <w:t>SHELLY LEJEUNE: Bobby</w:t>
      </w:r>
      <w:r w:rsidR="00026680">
        <w:rPr>
          <w:sz w:val="26"/>
          <w:szCs w:val="26"/>
        </w:rPr>
        <w:t>?</w:t>
      </w:r>
    </w:p>
    <w:p w14:paraId="1B39425B" w14:textId="77777777" w:rsidR="00E4127A" w:rsidRDefault="00E4127A" w:rsidP="00E4127A">
      <w:pPr>
        <w:pStyle w:val="Colloquy"/>
        <w:ind w:right="1396"/>
        <w:rPr>
          <w:sz w:val="26"/>
          <w:szCs w:val="26"/>
        </w:rPr>
      </w:pPr>
      <w:r>
        <w:rPr>
          <w:sz w:val="26"/>
          <w:szCs w:val="26"/>
        </w:rPr>
        <w:t>ROBERT ELLINGTON: Yes.</w:t>
      </w:r>
    </w:p>
    <w:p w14:paraId="7EB34D3C" w14:textId="184834CA" w:rsidR="00E4127A" w:rsidRDefault="00E4127A" w:rsidP="00E4127A">
      <w:pPr>
        <w:pStyle w:val="Colloquy"/>
        <w:ind w:right="1396"/>
        <w:rPr>
          <w:sz w:val="26"/>
          <w:szCs w:val="26"/>
        </w:rPr>
      </w:pPr>
      <w:r>
        <w:rPr>
          <w:sz w:val="26"/>
          <w:szCs w:val="26"/>
        </w:rPr>
        <w:t>KEVIN MONK: And one of the things that Melissa has tasked me with doing this year is to figure out if for whatever reason if we don't get a big influx of revenue in the trust fund</w:t>
      </w:r>
      <w:r w:rsidR="00026680">
        <w:rPr>
          <w:sz w:val="26"/>
          <w:szCs w:val="26"/>
        </w:rPr>
        <w:t>,</w:t>
      </w:r>
      <w:r>
        <w:rPr>
          <w:sz w:val="26"/>
          <w:szCs w:val="26"/>
        </w:rPr>
        <w:t xml:space="preserve"> if the trust fund keeps declining what do we do.  How do we handle that.  Where do we need to cut.  How do we add.  What do we do in that instance.  So we'll be coming back and having some further discussions later on in the year as things develop.</w:t>
      </w:r>
    </w:p>
    <w:p w14:paraId="3FA6EF22" w14:textId="5699450A" w:rsidR="00E4127A" w:rsidRDefault="00E4127A" w:rsidP="00E4127A">
      <w:pPr>
        <w:pStyle w:val="Colloquy"/>
        <w:ind w:right="1396"/>
        <w:rPr>
          <w:sz w:val="26"/>
          <w:szCs w:val="26"/>
        </w:rPr>
      </w:pPr>
      <w:r>
        <w:rPr>
          <w:sz w:val="26"/>
          <w:szCs w:val="26"/>
        </w:rPr>
        <w:lastRenderedPageBreak/>
        <w:t xml:space="preserve">MELISSA BAYHAM: And if I can mention something here.  I know especially y'all who listen to national things on Randolph Sheppard you know that the way Randolph Sheppard is funded it varies based on which state you're in.  You know, some states rely heavily on their vocational rehabilitation program.  And so I want to make sure that y'all are all aware that the reason why we don't, what I'm going to say intermingle our vocational rehabilitation program as much in Randolph Sheppard, is because we're not funded very well in Louisiana.  Last year or this current federal fiscal year we returned more federal funds than any other state in vocational rehabilitation.  So I just want to make sure that y'all </w:t>
      </w:r>
      <w:r w:rsidR="00026680">
        <w:rPr>
          <w:sz w:val="26"/>
          <w:szCs w:val="26"/>
        </w:rPr>
        <w:t xml:space="preserve">are </w:t>
      </w:r>
      <w:r>
        <w:rPr>
          <w:sz w:val="26"/>
          <w:szCs w:val="26"/>
        </w:rPr>
        <w:t>all aware that part of the reason why we can't help as much with vocational rehab funds is because we don't get half of the funds that are allocated to us from the feds in Louisiana.  So I just need to make sure that y'all understand the financial position of LRS because that directly impacts the ability of VR to assist the Randolph Sheppard program.</w:t>
      </w:r>
    </w:p>
    <w:p w14:paraId="0230BA68" w14:textId="50FA7410" w:rsidR="00E4127A" w:rsidRDefault="00E4127A" w:rsidP="00E4127A">
      <w:pPr>
        <w:pStyle w:val="Colloquy"/>
        <w:ind w:right="1396"/>
        <w:rPr>
          <w:sz w:val="26"/>
          <w:szCs w:val="26"/>
        </w:rPr>
      </w:pPr>
      <w:r>
        <w:rPr>
          <w:sz w:val="26"/>
          <w:szCs w:val="26"/>
        </w:rPr>
        <w:t>EMMA PALMER: That's why we need them hospitals so bad.</w:t>
      </w:r>
    </w:p>
    <w:p w14:paraId="226BCD19" w14:textId="77777777" w:rsidR="00E4127A" w:rsidRDefault="00E4127A" w:rsidP="00E4127A">
      <w:pPr>
        <w:pStyle w:val="Colloquy"/>
        <w:ind w:right="1396"/>
        <w:rPr>
          <w:sz w:val="26"/>
          <w:szCs w:val="26"/>
        </w:rPr>
      </w:pPr>
      <w:r>
        <w:rPr>
          <w:sz w:val="26"/>
          <w:szCs w:val="26"/>
        </w:rPr>
        <w:t>FRANK GAFFNEY: Melissa, that's been for years and years. All the other states love Louisiana because we send all of our money back.</w:t>
      </w:r>
    </w:p>
    <w:p w14:paraId="1CA7FD19" w14:textId="3FD3D5D3" w:rsidR="00E4127A" w:rsidRDefault="00E4127A" w:rsidP="00E4127A">
      <w:pPr>
        <w:pStyle w:val="Colloquy"/>
        <w:ind w:right="1396"/>
        <w:rPr>
          <w:sz w:val="26"/>
          <w:szCs w:val="26"/>
        </w:rPr>
      </w:pPr>
      <w:r>
        <w:rPr>
          <w:sz w:val="26"/>
          <w:szCs w:val="26"/>
        </w:rPr>
        <w:t xml:space="preserve">MELISSA BAYHAM: Right.  So we're hoping, you know, as a state employee and then also as a condition of our grant I can't lobby for additional state general funds.  But I can provide information.  We provide information as much as we can.  We do have some advocacy organizations that we're hoping that are going to go out and advocate for us.  So all we can hope for is that we have people who advocate for us at the </w:t>
      </w:r>
      <w:r w:rsidR="00EA6F35">
        <w:rPr>
          <w:sz w:val="26"/>
          <w:szCs w:val="26"/>
        </w:rPr>
        <w:t>legislature</w:t>
      </w:r>
      <w:r>
        <w:rPr>
          <w:sz w:val="26"/>
          <w:szCs w:val="26"/>
        </w:rPr>
        <w:t xml:space="preserve"> for additional state general funds.</w:t>
      </w:r>
    </w:p>
    <w:p w14:paraId="73A5575C" w14:textId="77777777" w:rsidR="00E4127A" w:rsidRDefault="00E4127A" w:rsidP="00E4127A">
      <w:pPr>
        <w:pStyle w:val="Colloquy"/>
        <w:ind w:right="1396"/>
        <w:rPr>
          <w:sz w:val="26"/>
          <w:szCs w:val="26"/>
        </w:rPr>
      </w:pPr>
      <w:r>
        <w:rPr>
          <w:sz w:val="26"/>
          <w:szCs w:val="26"/>
        </w:rPr>
        <w:t>FRANK GAFFNEY: So Emma, it is the hospitals but it's much bigger than the hospitals.</w:t>
      </w:r>
    </w:p>
    <w:p w14:paraId="291555DD" w14:textId="77777777" w:rsidR="00E4127A" w:rsidRDefault="00E4127A" w:rsidP="00E4127A">
      <w:pPr>
        <w:pStyle w:val="Colloquy"/>
        <w:ind w:right="1396"/>
        <w:rPr>
          <w:sz w:val="26"/>
          <w:szCs w:val="26"/>
        </w:rPr>
      </w:pPr>
      <w:r>
        <w:rPr>
          <w:sz w:val="26"/>
          <w:szCs w:val="26"/>
        </w:rPr>
        <w:t>MELISSA BAYHAM: Correct.</w:t>
      </w:r>
    </w:p>
    <w:p w14:paraId="328BD96D" w14:textId="476CBB6E" w:rsidR="00E4127A" w:rsidRDefault="00E4127A" w:rsidP="00E4127A">
      <w:pPr>
        <w:pStyle w:val="Colloquy"/>
        <w:ind w:right="1396"/>
        <w:rPr>
          <w:sz w:val="26"/>
          <w:szCs w:val="26"/>
        </w:rPr>
      </w:pPr>
      <w:r>
        <w:rPr>
          <w:sz w:val="26"/>
          <w:szCs w:val="26"/>
        </w:rPr>
        <w:t>CRAIG ALEXANDER: So we're not in a space to apply for grants</w:t>
      </w:r>
      <w:r w:rsidR="00EA6F35">
        <w:rPr>
          <w:sz w:val="26"/>
          <w:szCs w:val="26"/>
        </w:rPr>
        <w:t xml:space="preserve"> and</w:t>
      </w:r>
      <w:r>
        <w:rPr>
          <w:sz w:val="26"/>
          <w:szCs w:val="26"/>
        </w:rPr>
        <w:t xml:space="preserve"> things like that?</w:t>
      </w:r>
    </w:p>
    <w:p w14:paraId="3A20F1C8" w14:textId="77777777" w:rsidR="00E4127A" w:rsidRDefault="00E4127A" w:rsidP="00E4127A">
      <w:pPr>
        <w:pStyle w:val="Colloquy"/>
        <w:ind w:right="1396"/>
        <w:rPr>
          <w:sz w:val="26"/>
          <w:szCs w:val="26"/>
        </w:rPr>
      </w:pPr>
      <w:r>
        <w:rPr>
          <w:sz w:val="26"/>
          <w:szCs w:val="26"/>
        </w:rPr>
        <w:t>MELISSA BAYHAM: You mean like other grants?</w:t>
      </w:r>
    </w:p>
    <w:p w14:paraId="1CE84E90" w14:textId="77777777" w:rsidR="00E4127A" w:rsidRDefault="00E4127A" w:rsidP="00E4127A">
      <w:pPr>
        <w:pStyle w:val="Colloquy"/>
        <w:ind w:right="1396"/>
        <w:rPr>
          <w:sz w:val="26"/>
          <w:szCs w:val="26"/>
        </w:rPr>
      </w:pPr>
      <w:r>
        <w:rPr>
          <w:sz w:val="26"/>
          <w:szCs w:val="26"/>
        </w:rPr>
        <w:t xml:space="preserve">CRAIG ALEXANDER: Yeah. </w:t>
      </w:r>
    </w:p>
    <w:p w14:paraId="171ABA0A" w14:textId="31A799B7" w:rsidR="00E4127A" w:rsidRDefault="00E4127A" w:rsidP="00E4127A">
      <w:pPr>
        <w:pStyle w:val="Colloquy"/>
        <w:ind w:right="1396"/>
        <w:rPr>
          <w:sz w:val="26"/>
          <w:szCs w:val="26"/>
        </w:rPr>
      </w:pPr>
      <w:r>
        <w:rPr>
          <w:sz w:val="26"/>
          <w:szCs w:val="26"/>
        </w:rPr>
        <w:t xml:space="preserve">MELISSA BAYHAM: So what I have found for other grants is basically for vocational rehabilitation you </w:t>
      </w:r>
      <w:r>
        <w:rPr>
          <w:sz w:val="26"/>
          <w:szCs w:val="26"/>
        </w:rPr>
        <w:lastRenderedPageBreak/>
        <w:t xml:space="preserve">need cash.  RSA requires pretty much cash that has to be used for </w:t>
      </w:r>
      <w:r w:rsidR="00026680">
        <w:rPr>
          <w:sz w:val="26"/>
          <w:szCs w:val="26"/>
        </w:rPr>
        <w:t>VR</w:t>
      </w:r>
      <w:r>
        <w:rPr>
          <w:sz w:val="26"/>
          <w:szCs w:val="26"/>
        </w:rPr>
        <w:t xml:space="preserve"> purposes.  So like in VR a couple years ago we actually got a different grant through RSA.  It was a disability innovation fund grant.  But what happens is when you get other grants they come with their own conditions and whatever it is that the purpose of that particular grant is for that's what they want you to spend that money for.  So getting additional grants, to be honest with you, is worse because then we have more work to do on other activities.</w:t>
      </w:r>
    </w:p>
    <w:p w14:paraId="775FCF4C" w14:textId="77777777" w:rsidR="00E4127A" w:rsidRDefault="00E4127A" w:rsidP="00E4127A">
      <w:pPr>
        <w:pStyle w:val="Colloquy"/>
        <w:ind w:right="1396"/>
        <w:rPr>
          <w:sz w:val="26"/>
          <w:szCs w:val="26"/>
        </w:rPr>
      </w:pPr>
      <w:r>
        <w:rPr>
          <w:sz w:val="26"/>
          <w:szCs w:val="26"/>
        </w:rPr>
        <w:t>KEVIN MONK: Bottom line if you apply for grants, grants usually want you to do something new.  They don't want to fund what you're doing already.</w:t>
      </w:r>
    </w:p>
    <w:p w14:paraId="31A08342" w14:textId="77777777" w:rsidR="00E4127A" w:rsidRDefault="00E4127A" w:rsidP="00E4127A">
      <w:pPr>
        <w:pStyle w:val="Colloquy"/>
        <w:ind w:right="1396"/>
        <w:rPr>
          <w:sz w:val="26"/>
          <w:szCs w:val="26"/>
        </w:rPr>
      </w:pPr>
      <w:r>
        <w:rPr>
          <w:sz w:val="26"/>
          <w:szCs w:val="26"/>
        </w:rPr>
        <w:t xml:space="preserve">EMMA PALMER: When the legislature meet we couldn't go and advocate for ourself and talk with them? </w:t>
      </w:r>
    </w:p>
    <w:p w14:paraId="75D83D23" w14:textId="77777777" w:rsidR="00E4127A" w:rsidRDefault="00E4127A" w:rsidP="00E4127A">
      <w:pPr>
        <w:pStyle w:val="Colloquy"/>
        <w:ind w:right="1396"/>
        <w:rPr>
          <w:sz w:val="26"/>
          <w:szCs w:val="26"/>
        </w:rPr>
      </w:pPr>
      <w:r>
        <w:rPr>
          <w:sz w:val="26"/>
          <w:szCs w:val="26"/>
        </w:rPr>
        <w:t>MELISSA BAYHAM: I can't answer that but that's why I provided you with some information.</w:t>
      </w:r>
    </w:p>
    <w:p w14:paraId="03AE5078" w14:textId="77777777" w:rsidR="00E4127A" w:rsidRDefault="00E4127A" w:rsidP="00E4127A">
      <w:pPr>
        <w:pStyle w:val="Colloquy"/>
        <w:ind w:right="1396"/>
        <w:rPr>
          <w:sz w:val="26"/>
          <w:szCs w:val="26"/>
        </w:rPr>
      </w:pPr>
      <w:r>
        <w:rPr>
          <w:sz w:val="26"/>
          <w:szCs w:val="26"/>
        </w:rPr>
        <w:t>RICKY PETTIS: I don't see why not.</w:t>
      </w:r>
    </w:p>
    <w:p w14:paraId="5151BCAC" w14:textId="77777777" w:rsidR="00E4127A" w:rsidRDefault="00E4127A" w:rsidP="00E4127A">
      <w:pPr>
        <w:pStyle w:val="Colloquy"/>
        <w:ind w:right="1396"/>
        <w:rPr>
          <w:sz w:val="26"/>
          <w:szCs w:val="26"/>
        </w:rPr>
      </w:pPr>
      <w:r>
        <w:rPr>
          <w:sz w:val="26"/>
          <w:szCs w:val="26"/>
        </w:rPr>
        <w:t>EMMA PALMER: We just need to know when.  We can go and talk with them for ourselves.</w:t>
      </w:r>
    </w:p>
    <w:p w14:paraId="47BFEB59" w14:textId="77777777" w:rsidR="00E4127A" w:rsidRDefault="00E4127A" w:rsidP="00E4127A">
      <w:pPr>
        <w:pStyle w:val="Colloquy"/>
        <w:ind w:right="1396"/>
        <w:rPr>
          <w:sz w:val="26"/>
          <w:szCs w:val="26"/>
        </w:rPr>
      </w:pPr>
      <w:r>
        <w:rPr>
          <w:sz w:val="26"/>
          <w:szCs w:val="26"/>
        </w:rPr>
        <w:t>FRANK GAFFNEY: In the past when we've talked about rehab it's even been at the point where the only people they can service was level one.</w:t>
      </w:r>
    </w:p>
    <w:p w14:paraId="28B49F82" w14:textId="77777777" w:rsidR="00E4127A" w:rsidRDefault="00E4127A" w:rsidP="00E4127A">
      <w:pPr>
        <w:pStyle w:val="Colloquy"/>
        <w:ind w:right="1396"/>
        <w:rPr>
          <w:sz w:val="26"/>
          <w:szCs w:val="26"/>
        </w:rPr>
      </w:pPr>
      <w:r>
        <w:rPr>
          <w:sz w:val="26"/>
          <w:szCs w:val="26"/>
        </w:rPr>
        <w:t>MELISSA BAYHAM: Correct.</w:t>
      </w:r>
    </w:p>
    <w:p w14:paraId="34580077" w14:textId="77777777" w:rsidR="00E4127A" w:rsidRDefault="00E4127A" w:rsidP="00E4127A">
      <w:pPr>
        <w:pStyle w:val="Colloquy"/>
        <w:ind w:right="1396"/>
        <w:rPr>
          <w:sz w:val="26"/>
          <w:szCs w:val="26"/>
        </w:rPr>
      </w:pPr>
      <w:r>
        <w:rPr>
          <w:sz w:val="26"/>
          <w:szCs w:val="26"/>
        </w:rPr>
        <w:t>FRANK GAFFNEY: And you had to have more than one disability to get it in the past.  I don't know what it is now.</w:t>
      </w:r>
    </w:p>
    <w:p w14:paraId="2F169E96" w14:textId="77777777" w:rsidR="00E4127A" w:rsidRDefault="00E4127A" w:rsidP="00E4127A">
      <w:pPr>
        <w:pStyle w:val="Colloquy"/>
        <w:ind w:right="1396"/>
        <w:rPr>
          <w:sz w:val="26"/>
          <w:szCs w:val="26"/>
        </w:rPr>
      </w:pPr>
      <w:r>
        <w:rPr>
          <w:sz w:val="26"/>
          <w:szCs w:val="26"/>
        </w:rPr>
        <w:t>MELISSA BAYHAM: That's not completely accurate.  You only have to have one disability but it depends on how many functional limitations that you have with your particular disability.  But I can also tell you that someone who reaches out to me every year and has already reached out to me this year is Lynn Blanchard.  So he is well aware of how and when to advocate during the legislative session.</w:t>
      </w:r>
    </w:p>
    <w:p w14:paraId="11CEB3AA" w14:textId="77777777" w:rsidR="00E4127A" w:rsidRDefault="00E4127A" w:rsidP="00E4127A">
      <w:pPr>
        <w:pStyle w:val="Colloquy"/>
        <w:ind w:right="1396"/>
        <w:rPr>
          <w:sz w:val="26"/>
          <w:szCs w:val="26"/>
        </w:rPr>
      </w:pPr>
      <w:r>
        <w:rPr>
          <w:sz w:val="26"/>
          <w:szCs w:val="26"/>
        </w:rPr>
        <w:t>FRANK GAFFNEY: Yeah.  He does for ABL.</w:t>
      </w:r>
    </w:p>
    <w:p w14:paraId="41CF4C10" w14:textId="77777777" w:rsidR="00E4127A" w:rsidRDefault="00E4127A" w:rsidP="00E4127A">
      <w:pPr>
        <w:pStyle w:val="Colloquy"/>
        <w:ind w:right="1396"/>
        <w:rPr>
          <w:sz w:val="26"/>
          <w:szCs w:val="26"/>
        </w:rPr>
      </w:pPr>
      <w:r>
        <w:rPr>
          <w:sz w:val="26"/>
          <w:szCs w:val="26"/>
        </w:rPr>
        <w:t>MELISSA BAYHAM: But he will ask to support LRS as well.</w:t>
      </w:r>
    </w:p>
    <w:p w14:paraId="48A5CA58" w14:textId="6AACB67D" w:rsidR="00E4127A" w:rsidRDefault="00E4127A" w:rsidP="00E4127A">
      <w:pPr>
        <w:pStyle w:val="Colloquy"/>
        <w:ind w:right="1396"/>
        <w:rPr>
          <w:sz w:val="26"/>
          <w:szCs w:val="26"/>
        </w:rPr>
      </w:pPr>
      <w:r>
        <w:rPr>
          <w:sz w:val="26"/>
          <w:szCs w:val="26"/>
        </w:rPr>
        <w:t>FRANK GAFFNEY: Yes.  I know when I got into the program at that time they only d</w:t>
      </w:r>
      <w:r w:rsidR="00026680">
        <w:rPr>
          <w:sz w:val="26"/>
          <w:szCs w:val="26"/>
        </w:rPr>
        <w:t>id</w:t>
      </w:r>
      <w:r>
        <w:rPr>
          <w:sz w:val="26"/>
          <w:szCs w:val="26"/>
        </w:rPr>
        <w:t xml:space="preserve"> level one and blindness fell into that.  But then they asked if you got anything else we can put with it just in case it gets to a worse point.  Because I never really did </w:t>
      </w:r>
      <w:r>
        <w:rPr>
          <w:sz w:val="26"/>
          <w:szCs w:val="26"/>
        </w:rPr>
        <w:lastRenderedPageBreak/>
        <w:t>understand it when that one TAG came out and started about VR having to pay for some different things.</w:t>
      </w:r>
    </w:p>
    <w:p w14:paraId="1B506537" w14:textId="77777777" w:rsidR="00E4127A" w:rsidRDefault="00E4127A" w:rsidP="00E4127A">
      <w:pPr>
        <w:pStyle w:val="Colloquy"/>
        <w:ind w:right="1396"/>
        <w:rPr>
          <w:sz w:val="26"/>
          <w:szCs w:val="26"/>
        </w:rPr>
      </w:pPr>
      <w:r>
        <w:rPr>
          <w:sz w:val="26"/>
          <w:szCs w:val="26"/>
        </w:rPr>
        <w:t>ROBERT ELLINGTON: You're talking about the most recent TAG, the 2501?</w:t>
      </w:r>
    </w:p>
    <w:p w14:paraId="7647C140" w14:textId="77777777" w:rsidR="00E4127A" w:rsidRDefault="00E4127A" w:rsidP="00E4127A">
      <w:pPr>
        <w:pStyle w:val="Colloquy"/>
        <w:ind w:right="1396"/>
        <w:rPr>
          <w:sz w:val="26"/>
          <w:szCs w:val="26"/>
        </w:rPr>
      </w:pPr>
      <w:r>
        <w:rPr>
          <w:sz w:val="26"/>
          <w:szCs w:val="26"/>
        </w:rPr>
        <w:t>FRANK GAFFNEY: Yeah.</w:t>
      </w:r>
    </w:p>
    <w:p w14:paraId="39CD9F06" w14:textId="3475669D" w:rsidR="00E4127A" w:rsidRDefault="00E4127A" w:rsidP="00E4127A">
      <w:pPr>
        <w:pStyle w:val="Colloquy"/>
        <w:ind w:right="1396"/>
        <w:rPr>
          <w:sz w:val="26"/>
          <w:szCs w:val="26"/>
        </w:rPr>
      </w:pPr>
      <w:r>
        <w:rPr>
          <w:sz w:val="26"/>
          <w:szCs w:val="26"/>
        </w:rPr>
        <w:t>ROBERT ELLINGTON: Basically there's three different categories when it comes to where we can expend or where our expenditures should be allocated towards.  And Kevin, correct me if I am wrong.  One is federal only.  One is the combination of the state and federal money.  And the other one is actually state money only.  So</w:t>
      </w:r>
      <w:r w:rsidR="00026680">
        <w:rPr>
          <w:sz w:val="26"/>
          <w:szCs w:val="26"/>
        </w:rPr>
        <w:t>,</w:t>
      </w:r>
      <w:r>
        <w:rPr>
          <w:sz w:val="26"/>
          <w:szCs w:val="26"/>
        </w:rPr>
        <w:t xml:space="preserve"> for example</w:t>
      </w:r>
      <w:r w:rsidR="00026680">
        <w:rPr>
          <w:sz w:val="26"/>
          <w:szCs w:val="26"/>
        </w:rPr>
        <w:t>,</w:t>
      </w:r>
      <w:r>
        <w:rPr>
          <w:sz w:val="26"/>
          <w:szCs w:val="26"/>
        </w:rPr>
        <w:t xml:space="preserve"> the stipends that we pay can only come from state money which means trust fund money only.  Some like when it comes to the establishment of a new location and we provide inventory and any kind of initial stock, correct my words, initial stock to that location that's federal only.  And then pretty much everything that we do daily is everything.  The money is combined.</w:t>
      </w:r>
    </w:p>
    <w:p w14:paraId="205A7CE0" w14:textId="77777777" w:rsidR="00E4127A" w:rsidRDefault="00E4127A" w:rsidP="00E4127A">
      <w:pPr>
        <w:pStyle w:val="Colloquy"/>
        <w:ind w:right="1396"/>
        <w:rPr>
          <w:sz w:val="26"/>
          <w:szCs w:val="26"/>
        </w:rPr>
      </w:pPr>
      <w:r>
        <w:rPr>
          <w:sz w:val="26"/>
          <w:szCs w:val="26"/>
        </w:rPr>
        <w:t>FRANK GAFFNEY: When you just said that trust fund is not state money.</w:t>
      </w:r>
    </w:p>
    <w:p w14:paraId="4A757318" w14:textId="4FDC0A31" w:rsidR="00E4127A" w:rsidRDefault="00E4127A" w:rsidP="00E4127A">
      <w:pPr>
        <w:pStyle w:val="Colloquy"/>
        <w:ind w:right="1396"/>
        <w:rPr>
          <w:sz w:val="26"/>
          <w:szCs w:val="26"/>
        </w:rPr>
      </w:pPr>
      <w:r>
        <w:rPr>
          <w:sz w:val="26"/>
          <w:szCs w:val="26"/>
        </w:rPr>
        <w:t>ROBERT ELLINGTON: Well, it's considered</w:t>
      </w:r>
      <w:r>
        <w:rPr>
          <w:sz w:val="26"/>
          <w:szCs w:val="26"/>
        </w:rPr>
        <w:noBreakHyphen/>
      </w:r>
      <w:r>
        <w:rPr>
          <w:sz w:val="26"/>
          <w:szCs w:val="26"/>
        </w:rPr>
        <w:noBreakHyphen/>
        <w:t xml:space="preserve"> Kevin, you know the proper word for it</w:t>
      </w:r>
      <w:r w:rsidR="00026680">
        <w:rPr>
          <w:sz w:val="26"/>
          <w:szCs w:val="26"/>
        </w:rPr>
        <w:t>?</w:t>
      </w:r>
    </w:p>
    <w:p w14:paraId="16CD31C5" w14:textId="77777777" w:rsidR="00E4127A" w:rsidRDefault="00E4127A" w:rsidP="00E4127A">
      <w:pPr>
        <w:pStyle w:val="Colloquy"/>
        <w:ind w:right="1396"/>
        <w:rPr>
          <w:sz w:val="26"/>
          <w:szCs w:val="26"/>
        </w:rPr>
      </w:pPr>
      <w:r>
        <w:rPr>
          <w:sz w:val="26"/>
          <w:szCs w:val="26"/>
        </w:rPr>
        <w:t>FRANK GAFFNEY: Set aside.</w:t>
      </w:r>
    </w:p>
    <w:p w14:paraId="58FB0212" w14:textId="77777777" w:rsidR="00E4127A" w:rsidRDefault="00E4127A" w:rsidP="00E4127A">
      <w:pPr>
        <w:pStyle w:val="Colloquy"/>
        <w:ind w:right="1396"/>
        <w:rPr>
          <w:sz w:val="26"/>
          <w:szCs w:val="26"/>
        </w:rPr>
      </w:pPr>
      <w:r>
        <w:rPr>
          <w:sz w:val="26"/>
          <w:szCs w:val="26"/>
        </w:rPr>
        <w:t>ROBERT ELLINGTON: Right.  But it's state funds.</w:t>
      </w:r>
    </w:p>
    <w:p w14:paraId="308B4C86" w14:textId="0CCD58ED" w:rsidR="00E4127A" w:rsidRDefault="00E4127A" w:rsidP="00E4127A">
      <w:pPr>
        <w:pStyle w:val="Colloquy"/>
        <w:ind w:right="1396"/>
        <w:rPr>
          <w:sz w:val="26"/>
          <w:szCs w:val="26"/>
        </w:rPr>
      </w:pPr>
      <w:r>
        <w:rPr>
          <w:sz w:val="26"/>
          <w:szCs w:val="26"/>
        </w:rPr>
        <w:t xml:space="preserve">KEVIN MONK: The bottom line what's going to have to happen with the latest technical assistance circular that came out is the RSMAs are going to have to start tracking their time as far as what they do that relates specifically to federal only money.  And like Neil said, anything pertaining to the change of a manager from one location to another, buying new inventory, doing the inventory.  Those kind of things is federal only.  Like if they're doing location inspections or calling out a supplier, somebody to fix some equipment that's combination state or federal.  It could be either one.  And then like if they're doing something as it pertains to the stipend as an example.  It's just one thing I can think of off the top of my head.  Then that would be trust fund only.  So they're going to have to start tracking their time and allocating their time based on those criteria.  We're compiling a list right now of the things they do and kind of trying to look at what category it comes from.  And that's the </w:t>
      </w:r>
      <w:r>
        <w:rPr>
          <w:sz w:val="26"/>
          <w:szCs w:val="26"/>
        </w:rPr>
        <w:lastRenderedPageBreak/>
        <w:t>last technical assistance circular that came from RSA.  Was it 2501 I think it is</w:t>
      </w:r>
      <w:r w:rsidR="00026680">
        <w:rPr>
          <w:sz w:val="26"/>
          <w:szCs w:val="26"/>
        </w:rPr>
        <w:t>?</w:t>
      </w:r>
    </w:p>
    <w:p w14:paraId="6B037E4E" w14:textId="77777777" w:rsidR="00E4127A" w:rsidRDefault="00E4127A" w:rsidP="00E4127A">
      <w:pPr>
        <w:pStyle w:val="Colloquy"/>
        <w:ind w:right="1396"/>
        <w:rPr>
          <w:sz w:val="26"/>
          <w:szCs w:val="26"/>
        </w:rPr>
      </w:pPr>
      <w:r>
        <w:rPr>
          <w:sz w:val="26"/>
          <w:szCs w:val="26"/>
        </w:rPr>
        <w:t>ROBERT ELLINGTON: Yeah.  25</w:t>
      </w:r>
      <w:r>
        <w:rPr>
          <w:sz w:val="26"/>
          <w:szCs w:val="26"/>
        </w:rPr>
        <w:noBreakHyphen/>
        <w:t xml:space="preserve">01. </w:t>
      </w:r>
    </w:p>
    <w:p w14:paraId="00115713" w14:textId="77777777" w:rsidR="00E4127A" w:rsidRDefault="00E4127A" w:rsidP="00E4127A">
      <w:pPr>
        <w:pStyle w:val="Colloquy"/>
        <w:ind w:right="1396"/>
        <w:rPr>
          <w:sz w:val="26"/>
          <w:szCs w:val="26"/>
        </w:rPr>
      </w:pPr>
      <w:r>
        <w:rPr>
          <w:sz w:val="26"/>
          <w:szCs w:val="26"/>
        </w:rPr>
        <w:t>FRANK GAFFNEY: You new committee people and anybody in your area has a problem, question you would not believe all the rules that keep changing.  We're getting TAG manuals in, like I said, on this last one I couldn't really understand all of it.  What's what, what's this.</w:t>
      </w:r>
    </w:p>
    <w:p w14:paraId="34461433" w14:textId="77777777" w:rsidR="00E4127A" w:rsidRDefault="00E4127A" w:rsidP="00E4127A">
      <w:pPr>
        <w:pStyle w:val="Colloquy"/>
        <w:ind w:right="1396"/>
        <w:rPr>
          <w:sz w:val="26"/>
          <w:szCs w:val="26"/>
        </w:rPr>
      </w:pPr>
      <w:r>
        <w:rPr>
          <w:sz w:val="26"/>
          <w:szCs w:val="26"/>
        </w:rPr>
        <w:t>ROBERT ELLINGTON: It was somewhat confusing to say the least.</w:t>
      </w:r>
    </w:p>
    <w:p w14:paraId="7F81A704" w14:textId="75F9C9EE" w:rsidR="00E4127A" w:rsidRDefault="00E4127A" w:rsidP="00E4127A">
      <w:pPr>
        <w:pStyle w:val="Colloquy"/>
        <w:ind w:right="1396"/>
        <w:rPr>
          <w:sz w:val="26"/>
          <w:szCs w:val="26"/>
        </w:rPr>
      </w:pPr>
      <w:r>
        <w:rPr>
          <w:sz w:val="26"/>
          <w:szCs w:val="26"/>
        </w:rPr>
        <w:t>FRANK GAFFNEY: What would you classify, when you talk about repairs, the office building that they own the equipment but we have to repair it</w:t>
      </w:r>
      <w:r w:rsidR="00026680">
        <w:rPr>
          <w:sz w:val="26"/>
          <w:szCs w:val="26"/>
        </w:rPr>
        <w:t>?</w:t>
      </w:r>
    </w:p>
    <w:p w14:paraId="2BF13EAA" w14:textId="300D1091" w:rsidR="00E4127A" w:rsidRDefault="00E4127A" w:rsidP="00E4127A">
      <w:pPr>
        <w:pStyle w:val="Colloquy"/>
        <w:ind w:right="1396"/>
        <w:rPr>
          <w:sz w:val="26"/>
          <w:szCs w:val="26"/>
        </w:rPr>
      </w:pPr>
      <w:r>
        <w:rPr>
          <w:sz w:val="26"/>
          <w:szCs w:val="26"/>
        </w:rPr>
        <w:t xml:space="preserve">ROBERT ELLINGTON: That would be both right, Kevin?  That's the day in and day out.  Basically any management services that we provide is both.  So basically our day in and day out services that we provide are both.  It's just like the stipend is state only.  Vacation pay, when it comes in </w:t>
      </w:r>
      <w:r w:rsidR="00EA6F35">
        <w:rPr>
          <w:sz w:val="26"/>
          <w:szCs w:val="26"/>
        </w:rPr>
        <w:t>effect</w:t>
      </w:r>
      <w:r>
        <w:rPr>
          <w:sz w:val="26"/>
          <w:szCs w:val="26"/>
        </w:rPr>
        <w:t>, that will be state only.  Those are the kind of things.</w:t>
      </w:r>
    </w:p>
    <w:p w14:paraId="60FDBD1F" w14:textId="77777777" w:rsidR="00E4127A" w:rsidRDefault="00E4127A" w:rsidP="00E4127A">
      <w:pPr>
        <w:pStyle w:val="Colloquy"/>
        <w:ind w:right="1396"/>
        <w:rPr>
          <w:sz w:val="26"/>
          <w:szCs w:val="26"/>
        </w:rPr>
      </w:pPr>
      <w:r>
        <w:rPr>
          <w:sz w:val="26"/>
          <w:szCs w:val="26"/>
        </w:rPr>
        <w:t xml:space="preserve">MICHELLE COX: What about the liability insurance? </w:t>
      </w:r>
    </w:p>
    <w:p w14:paraId="014D4567" w14:textId="77777777" w:rsidR="00E4127A" w:rsidRDefault="00E4127A" w:rsidP="00E4127A">
      <w:pPr>
        <w:pStyle w:val="Colloquy"/>
        <w:ind w:right="1396"/>
        <w:rPr>
          <w:sz w:val="26"/>
          <w:szCs w:val="26"/>
        </w:rPr>
      </w:pPr>
      <w:r>
        <w:rPr>
          <w:sz w:val="26"/>
          <w:szCs w:val="26"/>
        </w:rPr>
        <w:t>KEVIN MONK: That would be state only.</w:t>
      </w:r>
    </w:p>
    <w:p w14:paraId="0C6C2C8E" w14:textId="77777777" w:rsidR="00E4127A" w:rsidRDefault="00E4127A" w:rsidP="00E4127A">
      <w:pPr>
        <w:pStyle w:val="Colloquy"/>
        <w:ind w:right="1396"/>
        <w:rPr>
          <w:sz w:val="26"/>
          <w:szCs w:val="26"/>
        </w:rPr>
      </w:pPr>
      <w:r>
        <w:rPr>
          <w:sz w:val="26"/>
          <w:szCs w:val="26"/>
        </w:rPr>
        <w:t>ROBERT ELLINGTON: Like, for example, when the RSMAs collect the checks from the managers and send them up to you that time is allocated.  There is no money that the state spends, it's just that time allocated for their labor.</w:t>
      </w:r>
    </w:p>
    <w:p w14:paraId="2CF5F68A" w14:textId="77777777" w:rsidR="00E4127A" w:rsidRDefault="00E4127A" w:rsidP="00E4127A">
      <w:pPr>
        <w:pStyle w:val="Colloquy"/>
        <w:ind w:right="1396"/>
        <w:rPr>
          <w:sz w:val="26"/>
          <w:szCs w:val="26"/>
        </w:rPr>
      </w:pPr>
      <w:r>
        <w:rPr>
          <w:sz w:val="26"/>
          <w:szCs w:val="26"/>
        </w:rPr>
        <w:t>FRANK GAFFNEY: I was going to say I want to get my check.</w:t>
      </w:r>
    </w:p>
    <w:p w14:paraId="72FFDEE3" w14:textId="77777777" w:rsidR="00E4127A" w:rsidRDefault="00E4127A" w:rsidP="00E4127A">
      <w:pPr>
        <w:pStyle w:val="Colloquy"/>
        <w:ind w:right="1396"/>
        <w:rPr>
          <w:sz w:val="26"/>
          <w:szCs w:val="26"/>
        </w:rPr>
      </w:pPr>
      <w:r>
        <w:rPr>
          <w:sz w:val="26"/>
          <w:szCs w:val="26"/>
        </w:rPr>
        <w:t xml:space="preserve">RICKY PETTIS: Now you're saying about the grants.  Let me ask you.  Suppose we want a grant to replace all old credit card readers and update them with new ones that maybe talk or something like that.  Could we get a grant for that? </w:t>
      </w:r>
    </w:p>
    <w:p w14:paraId="5D16AF59" w14:textId="3471B714" w:rsidR="00E4127A" w:rsidRDefault="00E4127A" w:rsidP="00E4127A">
      <w:pPr>
        <w:pStyle w:val="Colloquy"/>
        <w:ind w:right="1396"/>
        <w:rPr>
          <w:sz w:val="26"/>
          <w:szCs w:val="26"/>
        </w:rPr>
      </w:pPr>
      <w:r>
        <w:rPr>
          <w:sz w:val="26"/>
          <w:szCs w:val="26"/>
        </w:rPr>
        <w:t xml:space="preserve">MELISSA BAYHAM: I mean, I just don't know where you would get </w:t>
      </w:r>
      <w:r w:rsidR="00026680">
        <w:rPr>
          <w:sz w:val="26"/>
          <w:szCs w:val="26"/>
        </w:rPr>
        <w:t xml:space="preserve">a </w:t>
      </w:r>
      <w:r>
        <w:rPr>
          <w:sz w:val="26"/>
          <w:szCs w:val="26"/>
        </w:rPr>
        <w:t>grant for that.</w:t>
      </w:r>
    </w:p>
    <w:p w14:paraId="4A51DBBF" w14:textId="33E24ACF" w:rsidR="00E4127A" w:rsidRDefault="00E4127A" w:rsidP="00E4127A">
      <w:pPr>
        <w:pStyle w:val="Colloquy"/>
        <w:ind w:right="1396"/>
        <w:rPr>
          <w:sz w:val="26"/>
          <w:szCs w:val="26"/>
        </w:rPr>
      </w:pPr>
      <w:r>
        <w:rPr>
          <w:sz w:val="26"/>
          <w:szCs w:val="26"/>
        </w:rPr>
        <w:t xml:space="preserve">ROBERT ELLINGTON: There was actually talk in the last year where they were going to do an FRRP grant with the excessive money that was </w:t>
      </w:r>
      <w:r w:rsidR="00EA6F35">
        <w:rPr>
          <w:sz w:val="26"/>
          <w:szCs w:val="26"/>
        </w:rPr>
        <w:t>left over</w:t>
      </w:r>
      <w:r>
        <w:rPr>
          <w:sz w:val="26"/>
          <w:szCs w:val="26"/>
        </w:rPr>
        <w:t xml:space="preserve"> from the last fiscal year. NABM was advocating for them to use that money as a grant to be able to do exactly what you're talking about, to improve technology.  And it never was pushed through.  But I'm guessing it will </w:t>
      </w:r>
      <w:r>
        <w:rPr>
          <w:sz w:val="26"/>
          <w:szCs w:val="26"/>
        </w:rPr>
        <w:lastRenderedPageBreak/>
        <w:t>probably come up again where they're going to try to do the same thing.</w:t>
      </w:r>
    </w:p>
    <w:p w14:paraId="4168163D" w14:textId="77777777" w:rsidR="00E4127A" w:rsidRDefault="00E4127A" w:rsidP="00E4127A">
      <w:pPr>
        <w:pStyle w:val="Colloquy"/>
        <w:ind w:right="1396"/>
        <w:rPr>
          <w:sz w:val="26"/>
          <w:szCs w:val="26"/>
        </w:rPr>
      </w:pPr>
      <w:r>
        <w:rPr>
          <w:sz w:val="26"/>
          <w:szCs w:val="26"/>
        </w:rPr>
        <w:t>FRANK GAFFNEY: It's in the plans still.  They continue asking it every year.</w:t>
      </w:r>
    </w:p>
    <w:p w14:paraId="5129F28F" w14:textId="77777777" w:rsidR="00E4127A" w:rsidRDefault="00E4127A" w:rsidP="00E4127A">
      <w:pPr>
        <w:pStyle w:val="Colloquy"/>
        <w:ind w:right="1396"/>
        <w:rPr>
          <w:sz w:val="26"/>
          <w:szCs w:val="26"/>
        </w:rPr>
      </w:pPr>
      <w:r>
        <w:rPr>
          <w:sz w:val="26"/>
          <w:szCs w:val="26"/>
        </w:rPr>
        <w:t>KEVIN MONK: It was what they call a DIF grant, disability innovation fund I think it is.  And so NABM was trying to do that to modernize Randolph Sheppard across the country.  And so my understanding it would work kind of like the FRRP money but it would go to states to modernize the program is what they were proposing.  It never really got off the ground.</w:t>
      </w:r>
    </w:p>
    <w:p w14:paraId="514B2DF7" w14:textId="77777777" w:rsidR="00E4127A" w:rsidRDefault="00E4127A" w:rsidP="00E4127A">
      <w:pPr>
        <w:pStyle w:val="Colloquy"/>
        <w:ind w:right="1396"/>
        <w:rPr>
          <w:sz w:val="26"/>
          <w:szCs w:val="26"/>
        </w:rPr>
      </w:pPr>
      <w:r>
        <w:rPr>
          <w:sz w:val="26"/>
          <w:szCs w:val="26"/>
        </w:rPr>
        <w:t xml:space="preserve">EMMA PALMER: Frank, what was you saying they were coming up with something for new managers that they wouldn't have to pay back their first inventory? </w:t>
      </w:r>
    </w:p>
    <w:p w14:paraId="4C2F4AA6" w14:textId="77777777" w:rsidR="00E4127A" w:rsidRDefault="00E4127A" w:rsidP="00E4127A">
      <w:pPr>
        <w:pStyle w:val="Colloquy"/>
        <w:ind w:right="1396"/>
        <w:rPr>
          <w:sz w:val="26"/>
          <w:szCs w:val="26"/>
        </w:rPr>
      </w:pPr>
      <w:r>
        <w:rPr>
          <w:sz w:val="26"/>
          <w:szCs w:val="26"/>
        </w:rPr>
        <w:t>FRANK GAFFNEY: No.  It's in states where their first inventory comes from rehab.  Some states your initial inventory you get it through your rehab counselor and since that's not a payback.</w:t>
      </w:r>
    </w:p>
    <w:p w14:paraId="4D4FAE0D" w14:textId="77777777" w:rsidR="00E4127A" w:rsidRDefault="00E4127A" w:rsidP="00E4127A">
      <w:pPr>
        <w:pStyle w:val="Colloquy"/>
        <w:ind w:right="1396"/>
        <w:rPr>
          <w:sz w:val="26"/>
          <w:szCs w:val="26"/>
        </w:rPr>
      </w:pPr>
      <w:r>
        <w:rPr>
          <w:sz w:val="26"/>
          <w:szCs w:val="26"/>
        </w:rPr>
        <w:t>MELISSA BAYHAM: And so that's kind of what I was talking about earlier.  You could do that but the risk is that if we run out of funds and we have to close all order of selection categories then you've lost the ability to do that if that makes sense.</w:t>
      </w:r>
    </w:p>
    <w:p w14:paraId="04D50A35" w14:textId="77777777" w:rsidR="00E4127A" w:rsidRDefault="00E4127A" w:rsidP="00E4127A">
      <w:pPr>
        <w:pStyle w:val="Colloquy"/>
        <w:ind w:right="1396"/>
        <w:rPr>
          <w:sz w:val="26"/>
          <w:szCs w:val="26"/>
        </w:rPr>
      </w:pPr>
      <w:r>
        <w:rPr>
          <w:sz w:val="26"/>
          <w:szCs w:val="26"/>
        </w:rPr>
        <w:t>FRANK GAFFNEY: Again, that happens in most of the states that have a lot more money than we get.</w:t>
      </w:r>
    </w:p>
    <w:p w14:paraId="7BF552CA" w14:textId="09894400" w:rsidR="00E4127A" w:rsidRDefault="00E4127A" w:rsidP="00E4127A">
      <w:pPr>
        <w:pStyle w:val="Colloquy"/>
        <w:ind w:right="1396"/>
        <w:rPr>
          <w:sz w:val="26"/>
          <w:szCs w:val="26"/>
        </w:rPr>
      </w:pPr>
      <w:r>
        <w:rPr>
          <w:sz w:val="26"/>
          <w:szCs w:val="26"/>
        </w:rPr>
        <w:t>ROBERT ELLINGTON: And it would also have to be written into the BEP and TAG accordingly too for it to be used that way.  Which again, going back to what Melissa said</w:t>
      </w:r>
      <w:r w:rsidR="00026680">
        <w:rPr>
          <w:sz w:val="26"/>
          <w:szCs w:val="26"/>
        </w:rPr>
        <w:t>,</w:t>
      </w:r>
      <w:r>
        <w:rPr>
          <w:sz w:val="26"/>
          <w:szCs w:val="26"/>
        </w:rPr>
        <w:t xml:space="preserve"> if it's written there and we don't have the funds available it could be a huge issue.</w:t>
      </w:r>
    </w:p>
    <w:p w14:paraId="0D7610CA" w14:textId="77777777" w:rsidR="00E4127A" w:rsidRDefault="00E4127A" w:rsidP="00E4127A">
      <w:pPr>
        <w:pStyle w:val="Colloquy"/>
        <w:ind w:right="1396"/>
        <w:rPr>
          <w:sz w:val="26"/>
          <w:szCs w:val="26"/>
        </w:rPr>
      </w:pPr>
      <w:r>
        <w:rPr>
          <w:sz w:val="26"/>
          <w:szCs w:val="26"/>
        </w:rPr>
        <w:t>FRANK GAFFNEY: All right.  New business.  Anything under new business?  I think we've already been through everything.  Trust fund monthly income.</w:t>
      </w:r>
    </w:p>
    <w:p w14:paraId="056EBD2C" w14:textId="77777777" w:rsidR="00E4127A" w:rsidRDefault="00E4127A" w:rsidP="00E4127A">
      <w:pPr>
        <w:pStyle w:val="Colloquy"/>
        <w:ind w:right="1396"/>
        <w:rPr>
          <w:sz w:val="26"/>
          <w:szCs w:val="26"/>
        </w:rPr>
      </w:pPr>
      <w:r>
        <w:rPr>
          <w:sz w:val="26"/>
          <w:szCs w:val="26"/>
        </w:rPr>
        <w:t>ROBERT ELLINGTON: We did that already.</w:t>
      </w:r>
    </w:p>
    <w:p w14:paraId="045C05C6" w14:textId="77777777" w:rsidR="00E4127A" w:rsidRDefault="00E4127A" w:rsidP="00E4127A">
      <w:pPr>
        <w:pStyle w:val="Colloquy"/>
        <w:ind w:right="1396"/>
        <w:rPr>
          <w:sz w:val="26"/>
          <w:szCs w:val="26"/>
        </w:rPr>
      </w:pPr>
      <w:r>
        <w:rPr>
          <w:sz w:val="26"/>
          <w:szCs w:val="26"/>
        </w:rPr>
        <w:t xml:space="preserve">FRANK GAFFNEY: Fund balance, we've been through that.  Unfinished business, we've been through that.  Do I hear a motion for adjournment? </w:t>
      </w:r>
    </w:p>
    <w:p w14:paraId="595626AA" w14:textId="77777777" w:rsidR="00E4127A" w:rsidRDefault="00E4127A" w:rsidP="00E4127A">
      <w:pPr>
        <w:pStyle w:val="Colloquy"/>
        <w:ind w:right="1396"/>
        <w:rPr>
          <w:sz w:val="26"/>
          <w:szCs w:val="26"/>
        </w:rPr>
      </w:pPr>
      <w:r>
        <w:rPr>
          <w:sz w:val="26"/>
          <w:szCs w:val="26"/>
        </w:rPr>
        <w:t>SHELLY LEJEUNE: I will make a motion that we adjourn the trust fund.</w:t>
      </w:r>
    </w:p>
    <w:p w14:paraId="59162844" w14:textId="77777777" w:rsidR="00E4127A" w:rsidRDefault="00E4127A" w:rsidP="00E4127A">
      <w:pPr>
        <w:pStyle w:val="Colloquy"/>
        <w:ind w:right="1396"/>
        <w:rPr>
          <w:sz w:val="26"/>
          <w:szCs w:val="26"/>
        </w:rPr>
      </w:pPr>
      <w:r>
        <w:rPr>
          <w:sz w:val="26"/>
          <w:szCs w:val="26"/>
        </w:rPr>
        <w:t xml:space="preserve">RICKY PETTIS: Second. </w:t>
      </w:r>
    </w:p>
    <w:p w14:paraId="421390BE" w14:textId="3219B526" w:rsidR="00E4127A" w:rsidRDefault="00E4127A" w:rsidP="00E4127A">
      <w:pPr>
        <w:pStyle w:val="Colloquy"/>
        <w:ind w:right="1396"/>
        <w:rPr>
          <w:sz w:val="26"/>
          <w:szCs w:val="26"/>
        </w:rPr>
      </w:pPr>
      <w:r>
        <w:rPr>
          <w:sz w:val="26"/>
          <w:szCs w:val="26"/>
        </w:rPr>
        <w:t>FRANK GAFFNEY: All in favor</w:t>
      </w:r>
      <w:r w:rsidR="00026680">
        <w:rPr>
          <w:sz w:val="26"/>
          <w:szCs w:val="26"/>
        </w:rPr>
        <w:t>?</w:t>
      </w:r>
    </w:p>
    <w:p w14:paraId="03A4B347" w14:textId="66BFDCE4" w:rsidR="00E4127A" w:rsidRDefault="00026680" w:rsidP="00E4127A">
      <w:pPr>
        <w:pStyle w:val="Left2"/>
        <w:ind w:right="1396"/>
        <w:rPr>
          <w:sz w:val="26"/>
          <w:szCs w:val="26"/>
        </w:rPr>
      </w:pPr>
      <w:r>
        <w:rPr>
          <w:sz w:val="26"/>
          <w:szCs w:val="26"/>
        </w:rPr>
        <w:t>{</w:t>
      </w:r>
      <w:r w:rsidR="00E4127A">
        <w:rPr>
          <w:sz w:val="26"/>
          <w:szCs w:val="26"/>
        </w:rPr>
        <w:t>Collective aye</w:t>
      </w:r>
      <w:r>
        <w:rPr>
          <w:sz w:val="26"/>
          <w:szCs w:val="26"/>
        </w:rPr>
        <w:t>}</w:t>
      </w:r>
    </w:p>
    <w:p w14:paraId="41466AA2" w14:textId="6989F8AF" w:rsidR="008A03B9" w:rsidRDefault="00E4127A" w:rsidP="00026680">
      <w:pPr>
        <w:pStyle w:val="Colloquy"/>
        <w:ind w:right="1396"/>
      </w:pPr>
      <w:r>
        <w:rPr>
          <w:sz w:val="26"/>
          <w:szCs w:val="26"/>
        </w:rPr>
        <w:t xml:space="preserve">FRANK GAFFNEY: Opposed?  Being none, meeting adjourned.  </w:t>
      </w:r>
    </w:p>
    <w:sectPr w:rsidR="008A03B9" w:rsidSect="00E4127A">
      <w:footerReference w:type="default" r:id="rId6"/>
      <w:pgSz w:w="12240" w:h="15840"/>
      <w:pgMar w:top="1440" w:right="1440" w:bottom="1440" w:left="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A209B" w14:textId="77777777" w:rsidR="00C54C5E" w:rsidRDefault="00C54C5E" w:rsidP="00EA6F35">
      <w:pPr>
        <w:spacing w:after="0" w:line="240" w:lineRule="auto"/>
      </w:pPr>
      <w:r>
        <w:separator/>
      </w:r>
    </w:p>
  </w:endnote>
  <w:endnote w:type="continuationSeparator" w:id="0">
    <w:p w14:paraId="180C036A" w14:textId="77777777" w:rsidR="00C54C5E" w:rsidRDefault="00C54C5E" w:rsidP="00EA6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73302"/>
      <w:docPartObj>
        <w:docPartGallery w:val="Page Numbers (Bottom of Page)"/>
        <w:docPartUnique/>
      </w:docPartObj>
    </w:sdtPr>
    <w:sdtEndPr>
      <w:rPr>
        <w:noProof/>
      </w:rPr>
    </w:sdtEndPr>
    <w:sdtContent>
      <w:p w14:paraId="1CA4D2EF" w14:textId="09F12F94" w:rsidR="00EA6F35" w:rsidRDefault="00EA6F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A6602E" w14:textId="77777777" w:rsidR="00EA6F35" w:rsidRDefault="00EA6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E1FE" w14:textId="77777777" w:rsidR="00C54C5E" w:rsidRDefault="00C54C5E" w:rsidP="00EA6F35">
      <w:pPr>
        <w:spacing w:after="0" w:line="240" w:lineRule="auto"/>
      </w:pPr>
      <w:r>
        <w:separator/>
      </w:r>
    </w:p>
  </w:footnote>
  <w:footnote w:type="continuationSeparator" w:id="0">
    <w:p w14:paraId="50888236" w14:textId="77777777" w:rsidR="00C54C5E" w:rsidRDefault="00C54C5E" w:rsidP="00EA6F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27A"/>
    <w:rsid w:val="00026680"/>
    <w:rsid w:val="006A3614"/>
    <w:rsid w:val="00792902"/>
    <w:rsid w:val="008A03B9"/>
    <w:rsid w:val="00C54C5E"/>
    <w:rsid w:val="00E4127A"/>
    <w:rsid w:val="00EA6F35"/>
    <w:rsid w:val="00FE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1D316"/>
  <w15:chartTrackingRefBased/>
  <w15:docId w15:val="{025B1794-85DD-4199-85C1-BBD81D34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1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12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12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12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12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12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12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12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2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2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2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2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2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2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2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2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27A"/>
    <w:rPr>
      <w:rFonts w:eastAsiaTheme="majorEastAsia" w:cstheme="majorBidi"/>
      <w:color w:val="272727" w:themeColor="text1" w:themeTint="D8"/>
    </w:rPr>
  </w:style>
  <w:style w:type="paragraph" w:styleId="Title">
    <w:name w:val="Title"/>
    <w:basedOn w:val="Normal"/>
    <w:next w:val="Normal"/>
    <w:link w:val="TitleChar"/>
    <w:uiPriority w:val="10"/>
    <w:qFormat/>
    <w:rsid w:val="00E41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2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2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12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27A"/>
    <w:pPr>
      <w:spacing w:before="160"/>
      <w:jc w:val="center"/>
    </w:pPr>
    <w:rPr>
      <w:i/>
      <w:iCs/>
      <w:color w:val="404040" w:themeColor="text1" w:themeTint="BF"/>
    </w:rPr>
  </w:style>
  <w:style w:type="character" w:customStyle="1" w:styleId="QuoteChar">
    <w:name w:val="Quote Char"/>
    <w:basedOn w:val="DefaultParagraphFont"/>
    <w:link w:val="Quote"/>
    <w:uiPriority w:val="29"/>
    <w:rsid w:val="00E4127A"/>
    <w:rPr>
      <w:i/>
      <w:iCs/>
      <w:color w:val="404040" w:themeColor="text1" w:themeTint="BF"/>
    </w:rPr>
  </w:style>
  <w:style w:type="paragraph" w:styleId="ListParagraph">
    <w:name w:val="List Paragraph"/>
    <w:basedOn w:val="Normal"/>
    <w:uiPriority w:val="34"/>
    <w:qFormat/>
    <w:rsid w:val="00E4127A"/>
    <w:pPr>
      <w:ind w:left="720"/>
      <w:contextualSpacing/>
    </w:pPr>
  </w:style>
  <w:style w:type="character" w:styleId="IntenseEmphasis">
    <w:name w:val="Intense Emphasis"/>
    <w:basedOn w:val="DefaultParagraphFont"/>
    <w:uiPriority w:val="21"/>
    <w:qFormat/>
    <w:rsid w:val="00E4127A"/>
    <w:rPr>
      <w:i/>
      <w:iCs/>
      <w:color w:val="0F4761" w:themeColor="accent1" w:themeShade="BF"/>
    </w:rPr>
  </w:style>
  <w:style w:type="paragraph" w:styleId="IntenseQuote">
    <w:name w:val="Intense Quote"/>
    <w:basedOn w:val="Normal"/>
    <w:next w:val="Normal"/>
    <w:link w:val="IntenseQuoteChar"/>
    <w:uiPriority w:val="30"/>
    <w:qFormat/>
    <w:rsid w:val="00E41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127A"/>
    <w:rPr>
      <w:i/>
      <w:iCs/>
      <w:color w:val="0F4761" w:themeColor="accent1" w:themeShade="BF"/>
    </w:rPr>
  </w:style>
  <w:style w:type="character" w:styleId="IntenseReference">
    <w:name w:val="Intense Reference"/>
    <w:basedOn w:val="DefaultParagraphFont"/>
    <w:uiPriority w:val="32"/>
    <w:qFormat/>
    <w:rsid w:val="00E4127A"/>
    <w:rPr>
      <w:b/>
      <w:bCs/>
      <w:smallCaps/>
      <w:color w:val="0F4761" w:themeColor="accent1" w:themeShade="BF"/>
      <w:spacing w:val="5"/>
    </w:rPr>
  </w:style>
  <w:style w:type="paragraph" w:customStyle="1" w:styleId="Colloquy">
    <w:name w:val="Colloquy"/>
    <w:basedOn w:val="Normal"/>
    <w:next w:val="Normal"/>
    <w:uiPriority w:val="99"/>
    <w:rsid w:val="00E4127A"/>
    <w:pPr>
      <w:widowControl w:val="0"/>
      <w:autoSpaceDE w:val="0"/>
      <w:autoSpaceDN w:val="0"/>
      <w:adjustRightInd w:val="0"/>
      <w:spacing w:after="0" w:line="285" w:lineRule="atLeast"/>
      <w:ind w:left="720" w:right="1395" w:firstLine="720"/>
    </w:pPr>
    <w:rPr>
      <w:rFonts w:ascii="Courier New" w:eastAsiaTheme="minorEastAsia" w:hAnsi="Courier New" w:cs="Courier New"/>
      <w:kern w:val="0"/>
    </w:rPr>
  </w:style>
  <w:style w:type="paragraph" w:customStyle="1" w:styleId="Left2">
    <w:name w:val="Left 2"/>
    <w:basedOn w:val="Normal"/>
    <w:next w:val="Normal"/>
    <w:uiPriority w:val="99"/>
    <w:rsid w:val="00E4127A"/>
    <w:pPr>
      <w:widowControl w:val="0"/>
      <w:autoSpaceDE w:val="0"/>
      <w:autoSpaceDN w:val="0"/>
      <w:adjustRightInd w:val="0"/>
      <w:spacing w:after="0" w:line="285" w:lineRule="atLeast"/>
      <w:ind w:left="720" w:right="1395" w:firstLine="720"/>
    </w:pPr>
    <w:rPr>
      <w:rFonts w:ascii="Courier New" w:eastAsiaTheme="minorEastAsia" w:hAnsi="Courier New" w:cs="Courier New"/>
      <w:kern w:val="0"/>
    </w:rPr>
  </w:style>
  <w:style w:type="paragraph" w:styleId="Header">
    <w:name w:val="header"/>
    <w:basedOn w:val="Normal"/>
    <w:link w:val="HeaderChar"/>
    <w:uiPriority w:val="99"/>
    <w:unhideWhenUsed/>
    <w:rsid w:val="00EA6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F35"/>
  </w:style>
  <w:style w:type="paragraph" w:styleId="Footer">
    <w:name w:val="footer"/>
    <w:basedOn w:val="Normal"/>
    <w:link w:val="FooterChar"/>
    <w:uiPriority w:val="99"/>
    <w:unhideWhenUsed/>
    <w:rsid w:val="00EA6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2069</Words>
  <Characters>11797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Hebert</dc:creator>
  <cp:keywords/>
  <dc:description/>
  <cp:lastModifiedBy>Lynsey Hebert</cp:lastModifiedBy>
  <cp:revision>2</cp:revision>
  <cp:lastPrinted>2025-03-15T18:42:00Z</cp:lastPrinted>
  <dcterms:created xsi:type="dcterms:W3CDTF">2025-03-15T18:33:00Z</dcterms:created>
  <dcterms:modified xsi:type="dcterms:W3CDTF">2025-03-16T14:02:00Z</dcterms:modified>
</cp:coreProperties>
</file>