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E96D1C" w:rsidRDefault="000960F8" w:rsidP="00E96D1C">
      <w:pPr>
        <w:spacing w:line="240" w:lineRule="auto"/>
        <w:contextualSpacing/>
        <w:jc w:val="center"/>
        <w:rPr>
          <w:b/>
        </w:rPr>
      </w:pPr>
      <w:bookmarkStart w:id="0" w:name="_GoBack"/>
      <w:bookmarkEnd w:id="0"/>
      <w:r w:rsidRPr="00E96D1C">
        <w:rPr>
          <w:b/>
        </w:rPr>
        <w:t>Oyster Task Force Minutes</w:t>
      </w:r>
    </w:p>
    <w:p w:rsidR="00E96D1C" w:rsidRPr="00E96D1C" w:rsidRDefault="00E96D1C" w:rsidP="00E96D1C">
      <w:pPr>
        <w:spacing w:line="240" w:lineRule="auto"/>
        <w:contextualSpacing/>
        <w:jc w:val="center"/>
        <w:rPr>
          <w:b/>
        </w:rPr>
      </w:pPr>
      <w:r w:rsidRPr="00E96D1C">
        <w:rPr>
          <w:b/>
        </w:rPr>
        <w:t>Tuesday, July 23, 2024, 10:00am</w:t>
      </w:r>
    </w:p>
    <w:p w:rsidR="00E96D1C" w:rsidRPr="00E96D1C" w:rsidRDefault="00E96D1C" w:rsidP="00E96D1C">
      <w:pPr>
        <w:spacing w:line="240" w:lineRule="auto"/>
        <w:contextualSpacing/>
        <w:jc w:val="center"/>
        <w:rPr>
          <w:b/>
        </w:rPr>
      </w:pPr>
      <w:r w:rsidRPr="00E96D1C">
        <w:rPr>
          <w:b/>
        </w:rPr>
        <w:t>New Orleans Lakefront Airport</w:t>
      </w:r>
    </w:p>
    <w:p w:rsidR="00E96D1C" w:rsidRPr="00E96D1C" w:rsidRDefault="00E96D1C" w:rsidP="00E96D1C">
      <w:pPr>
        <w:spacing w:line="240" w:lineRule="auto"/>
        <w:contextualSpacing/>
        <w:jc w:val="center"/>
        <w:rPr>
          <w:b/>
        </w:rPr>
      </w:pPr>
      <w:r w:rsidRPr="00E96D1C">
        <w:rPr>
          <w:b/>
        </w:rPr>
        <w:t>6001 Stars and Stripes Blvd.</w:t>
      </w:r>
    </w:p>
    <w:p w:rsidR="00E96D1C" w:rsidRPr="00E96D1C" w:rsidRDefault="00E96D1C" w:rsidP="00E96D1C">
      <w:pPr>
        <w:spacing w:line="240" w:lineRule="auto"/>
        <w:contextualSpacing/>
        <w:jc w:val="center"/>
        <w:rPr>
          <w:b/>
        </w:rPr>
      </w:pPr>
      <w:r w:rsidRPr="00E96D1C">
        <w:rPr>
          <w:b/>
        </w:rPr>
        <w:t>New Orleans, LA 70126</w:t>
      </w:r>
    </w:p>
    <w:p w:rsidR="000960F8" w:rsidRDefault="000960F8">
      <w:r w:rsidRPr="00E96D1C">
        <w:rPr>
          <w:b/>
        </w:rPr>
        <w:t>I.</w:t>
      </w:r>
      <w:r>
        <w:t xml:space="preserve"> Pledge</w:t>
      </w:r>
      <w:r w:rsidR="00E96D1C">
        <w:t xml:space="preserve"> of Allegiance</w:t>
      </w:r>
    </w:p>
    <w:p w:rsidR="000960F8" w:rsidRDefault="000960F8">
      <w:r w:rsidRPr="00E96D1C">
        <w:rPr>
          <w:b/>
        </w:rPr>
        <w:t>II.</w:t>
      </w:r>
      <w:r>
        <w:t xml:space="preserve"> Roll Call</w:t>
      </w:r>
      <w:r w:rsidR="00E96D1C">
        <w:t xml:space="preserve"> and introduction of guests</w:t>
      </w:r>
    </w:p>
    <w:p w:rsidR="00B83340" w:rsidRPr="00C1754D" w:rsidRDefault="00B83340" w:rsidP="00C1754D">
      <w:pPr>
        <w:spacing w:line="240" w:lineRule="auto"/>
        <w:contextualSpacing/>
        <w:rPr>
          <w:b/>
        </w:rPr>
      </w:pPr>
      <w:r w:rsidRPr="00C1754D">
        <w:rPr>
          <w:b/>
        </w:rPr>
        <w:t>Voting Members Present:</w:t>
      </w:r>
    </w:p>
    <w:p w:rsidR="00C1754D" w:rsidRDefault="00C1754D" w:rsidP="00C1754D">
      <w:pPr>
        <w:spacing w:line="240" w:lineRule="auto"/>
        <w:contextualSpacing/>
      </w:pPr>
      <w:r>
        <w:t>Dan Coulon</w:t>
      </w:r>
    </w:p>
    <w:p w:rsidR="00C1754D" w:rsidRDefault="00C1754D" w:rsidP="00C1754D">
      <w:pPr>
        <w:spacing w:line="240" w:lineRule="auto"/>
        <w:contextualSpacing/>
      </w:pPr>
      <w:r>
        <w:t>Jakov Jurisic</w:t>
      </w:r>
    </w:p>
    <w:p w:rsidR="00C1754D" w:rsidRDefault="00C1754D" w:rsidP="00C1754D">
      <w:pPr>
        <w:spacing w:line="240" w:lineRule="auto"/>
        <w:contextualSpacing/>
      </w:pPr>
      <w:r>
        <w:t>Mitch Jurisich</w:t>
      </w:r>
    </w:p>
    <w:p w:rsidR="00C1754D" w:rsidRDefault="00C1754D" w:rsidP="00C1754D">
      <w:pPr>
        <w:spacing w:line="240" w:lineRule="auto"/>
        <w:contextualSpacing/>
      </w:pPr>
      <w:r>
        <w:t>Brad Robin</w:t>
      </w:r>
    </w:p>
    <w:p w:rsidR="00C1754D" w:rsidRDefault="00C1754D" w:rsidP="00C1754D">
      <w:pPr>
        <w:spacing w:line="240" w:lineRule="auto"/>
        <w:contextualSpacing/>
      </w:pPr>
      <w:r>
        <w:t>Brandt Lafrance</w:t>
      </w:r>
    </w:p>
    <w:p w:rsidR="00C1754D" w:rsidRDefault="00C1754D" w:rsidP="00C1754D">
      <w:pPr>
        <w:spacing w:line="240" w:lineRule="auto"/>
        <w:contextualSpacing/>
      </w:pPr>
      <w:r>
        <w:t>Al Sunseri</w:t>
      </w:r>
    </w:p>
    <w:p w:rsidR="00C1754D" w:rsidRDefault="00C1754D" w:rsidP="00C1754D">
      <w:pPr>
        <w:spacing w:line="240" w:lineRule="auto"/>
        <w:contextualSpacing/>
      </w:pPr>
      <w:r>
        <w:t>Willie Daisy</w:t>
      </w:r>
    </w:p>
    <w:p w:rsidR="00C1754D" w:rsidRDefault="00C1754D" w:rsidP="00C1754D">
      <w:pPr>
        <w:spacing w:line="240" w:lineRule="auto"/>
        <w:contextualSpacing/>
      </w:pPr>
    </w:p>
    <w:p w:rsidR="00B83340" w:rsidRPr="00C1754D" w:rsidRDefault="00B83340" w:rsidP="00C1754D">
      <w:pPr>
        <w:spacing w:line="240" w:lineRule="auto"/>
        <w:contextualSpacing/>
        <w:rPr>
          <w:b/>
        </w:rPr>
      </w:pPr>
      <w:r w:rsidRPr="00C1754D">
        <w:rPr>
          <w:b/>
        </w:rPr>
        <w:t>Voting Members Absent:</w:t>
      </w:r>
    </w:p>
    <w:p w:rsidR="00C1754D" w:rsidRDefault="00C1754D" w:rsidP="00C1754D">
      <w:pPr>
        <w:spacing w:line="240" w:lineRule="auto"/>
        <w:contextualSpacing/>
      </w:pPr>
      <w:r>
        <w:t>Shane Bagala</w:t>
      </w:r>
    </w:p>
    <w:p w:rsidR="00C1754D" w:rsidRDefault="00C1754D" w:rsidP="00C1754D">
      <w:pPr>
        <w:spacing w:line="240" w:lineRule="auto"/>
        <w:contextualSpacing/>
      </w:pPr>
      <w:r>
        <w:t>Tracy Collins</w:t>
      </w:r>
    </w:p>
    <w:p w:rsidR="00C1754D" w:rsidRDefault="00C1754D" w:rsidP="00C1754D">
      <w:pPr>
        <w:spacing w:line="240" w:lineRule="auto"/>
        <w:contextualSpacing/>
      </w:pPr>
      <w:r>
        <w:t>Brandon Debarge</w:t>
      </w:r>
    </w:p>
    <w:p w:rsidR="00C1754D" w:rsidRDefault="00C1754D" w:rsidP="00C1754D">
      <w:pPr>
        <w:spacing w:line="240" w:lineRule="auto"/>
        <w:contextualSpacing/>
      </w:pPr>
      <w:r>
        <w:t>Matthew Slavich</w:t>
      </w:r>
    </w:p>
    <w:p w:rsidR="00C1754D" w:rsidRDefault="00C1754D" w:rsidP="00C1754D">
      <w:pPr>
        <w:spacing w:line="240" w:lineRule="auto"/>
        <w:contextualSpacing/>
      </w:pPr>
      <w:r>
        <w:t>Sam Slavich</w:t>
      </w:r>
    </w:p>
    <w:p w:rsidR="00C1754D" w:rsidRDefault="00C1754D" w:rsidP="00C1754D">
      <w:pPr>
        <w:spacing w:line="240" w:lineRule="auto"/>
        <w:contextualSpacing/>
      </w:pPr>
      <w:r>
        <w:t>Peter Vujnovich</w:t>
      </w:r>
    </w:p>
    <w:p w:rsidR="00C1754D" w:rsidRDefault="00C1754D" w:rsidP="00C1754D">
      <w:pPr>
        <w:spacing w:line="240" w:lineRule="auto"/>
        <w:contextualSpacing/>
      </w:pPr>
      <w:r>
        <w:t>Steve Pollock</w:t>
      </w:r>
    </w:p>
    <w:p w:rsidR="00C1754D" w:rsidRDefault="00C1754D" w:rsidP="00C1754D">
      <w:pPr>
        <w:spacing w:line="240" w:lineRule="auto"/>
        <w:contextualSpacing/>
      </w:pPr>
    </w:p>
    <w:p w:rsidR="00B83340" w:rsidRPr="00C1754D" w:rsidRDefault="00B83340" w:rsidP="00C1754D">
      <w:pPr>
        <w:spacing w:line="240" w:lineRule="auto"/>
        <w:contextualSpacing/>
        <w:rPr>
          <w:b/>
        </w:rPr>
      </w:pPr>
      <w:r w:rsidRPr="00C1754D">
        <w:rPr>
          <w:b/>
        </w:rPr>
        <w:t>Non-Voting Member Present:</w:t>
      </w:r>
    </w:p>
    <w:p w:rsidR="00C1754D" w:rsidRDefault="00C1754D" w:rsidP="00C1754D">
      <w:pPr>
        <w:spacing w:line="240" w:lineRule="auto"/>
        <w:contextualSpacing/>
      </w:pPr>
      <w:r>
        <w:t>Robert Caballero</w:t>
      </w:r>
    </w:p>
    <w:p w:rsidR="00C1754D" w:rsidRDefault="00C1754D" w:rsidP="00C1754D">
      <w:pPr>
        <w:spacing w:line="240" w:lineRule="auto"/>
        <w:contextualSpacing/>
      </w:pPr>
      <w:r>
        <w:t>Brian Lezina</w:t>
      </w:r>
    </w:p>
    <w:p w:rsidR="00A936F0" w:rsidRDefault="00A936F0" w:rsidP="00C1754D">
      <w:pPr>
        <w:spacing w:line="240" w:lineRule="auto"/>
        <w:contextualSpacing/>
      </w:pPr>
    </w:p>
    <w:p w:rsidR="00B83340" w:rsidRPr="00C1754D" w:rsidRDefault="00B83340" w:rsidP="00C1754D">
      <w:pPr>
        <w:spacing w:line="240" w:lineRule="auto"/>
        <w:contextualSpacing/>
        <w:rPr>
          <w:b/>
        </w:rPr>
      </w:pPr>
      <w:r w:rsidRPr="00C1754D">
        <w:rPr>
          <w:b/>
        </w:rPr>
        <w:t>Non-Voting Members Absent:</w:t>
      </w:r>
    </w:p>
    <w:p w:rsidR="00C1754D" w:rsidRDefault="00C1754D" w:rsidP="00C1754D">
      <w:pPr>
        <w:spacing w:line="240" w:lineRule="auto"/>
        <w:contextualSpacing/>
      </w:pPr>
      <w:r>
        <w:t>Edward Skena</w:t>
      </w:r>
    </w:p>
    <w:p w:rsidR="00C1754D" w:rsidRDefault="00C1754D" w:rsidP="00C1754D">
      <w:pPr>
        <w:spacing w:line="240" w:lineRule="auto"/>
        <w:contextualSpacing/>
      </w:pPr>
      <w:r>
        <w:t>Kyle Balkum</w:t>
      </w:r>
    </w:p>
    <w:p w:rsidR="00B83340" w:rsidRDefault="00B83340" w:rsidP="00C1754D">
      <w:pPr>
        <w:spacing w:line="240" w:lineRule="auto"/>
        <w:contextualSpacing/>
      </w:pPr>
    </w:p>
    <w:p w:rsidR="000960F8" w:rsidRDefault="000960F8">
      <w:r w:rsidRPr="00E96D1C">
        <w:rPr>
          <w:b/>
        </w:rPr>
        <w:t>III.</w:t>
      </w:r>
      <w:r>
        <w:t xml:space="preserve"> Brad</w:t>
      </w:r>
      <w:r w:rsidR="00E96D1C">
        <w:t xml:space="preserve"> Robin</w:t>
      </w:r>
      <w:r>
        <w:t xml:space="preserve"> motioned to approve the June 12, 2024 meeting minutes, 2</w:t>
      </w:r>
      <w:r w:rsidRPr="000960F8">
        <w:rPr>
          <w:vertAlign w:val="superscript"/>
        </w:rPr>
        <w:t>nd</w:t>
      </w:r>
      <w:r w:rsidR="00E96D1C">
        <w:t xml:space="preserve"> by Brandt Lafrance. Motion carries.</w:t>
      </w:r>
    </w:p>
    <w:p w:rsidR="000960F8" w:rsidRDefault="000960F8">
      <w:r>
        <w:t>Jakov</w:t>
      </w:r>
      <w:r w:rsidR="00E96D1C">
        <w:t xml:space="preserve"> Jurisic m</w:t>
      </w:r>
      <w:r>
        <w:t>otioned to add an item</w:t>
      </w:r>
      <w:r w:rsidR="00E96D1C">
        <w:t xml:space="preserve"> under New Business,</w:t>
      </w:r>
      <w:r>
        <w:t xml:space="preserve"> A-2, To Consider Funding</w:t>
      </w:r>
      <w:r w:rsidR="00E96D1C">
        <w:t xml:space="preserve"> for the Oyste</w:t>
      </w:r>
      <w:r w:rsidR="003745C3">
        <w:t>r Day on the Bay B</w:t>
      </w:r>
      <w:r w:rsidR="00E96D1C">
        <w:t>reakfast</w:t>
      </w:r>
      <w:r>
        <w:t>, 2</w:t>
      </w:r>
      <w:r w:rsidRPr="000960F8">
        <w:rPr>
          <w:vertAlign w:val="superscript"/>
        </w:rPr>
        <w:t>nd</w:t>
      </w:r>
      <w:r w:rsidR="00E96D1C">
        <w:t xml:space="preserve"> by Al Sunseri. Motion carries.</w:t>
      </w:r>
    </w:p>
    <w:p w:rsidR="000960F8" w:rsidRDefault="000960F8">
      <w:r>
        <w:t>Jakov</w:t>
      </w:r>
      <w:r w:rsidR="00E96D1C">
        <w:t xml:space="preserve"> Jurisic m</w:t>
      </w:r>
      <w:r>
        <w:t>otioned to accept the agenda as amended, 2</w:t>
      </w:r>
      <w:r w:rsidRPr="000960F8">
        <w:rPr>
          <w:vertAlign w:val="superscript"/>
        </w:rPr>
        <w:t>nd</w:t>
      </w:r>
      <w:r>
        <w:t xml:space="preserve"> by Brad</w:t>
      </w:r>
      <w:r w:rsidR="00E96D1C">
        <w:t xml:space="preserve"> Robin. Motion carries.</w:t>
      </w:r>
    </w:p>
    <w:p w:rsidR="000960F8" w:rsidRDefault="000960F8">
      <w:r w:rsidRPr="00E96D1C">
        <w:rPr>
          <w:b/>
        </w:rPr>
        <w:t>IV.</w:t>
      </w:r>
      <w:r>
        <w:t xml:space="preserve"> Treasury Report</w:t>
      </w:r>
    </w:p>
    <w:p w:rsidR="008E0BBB" w:rsidRDefault="008E0BBB" w:rsidP="008E0BBB">
      <w:pPr>
        <w:spacing w:line="240" w:lineRule="auto"/>
        <w:contextualSpacing/>
      </w:pPr>
      <w:r>
        <w:t>Remaining Fund Balance- $584,254</w:t>
      </w:r>
    </w:p>
    <w:p w:rsidR="008E0BBB" w:rsidRDefault="008E0BBB" w:rsidP="008E0BBB">
      <w:pPr>
        <w:spacing w:line="240" w:lineRule="auto"/>
        <w:contextualSpacing/>
      </w:pPr>
      <w:r>
        <w:t>Remaining Budget Balance- $13,735</w:t>
      </w:r>
    </w:p>
    <w:p w:rsidR="008E0BBB" w:rsidRDefault="008E0BBB" w:rsidP="008E0BBB">
      <w:pPr>
        <w:spacing w:line="240" w:lineRule="auto"/>
        <w:contextualSpacing/>
      </w:pPr>
    </w:p>
    <w:p w:rsidR="000960F8" w:rsidRDefault="000960F8">
      <w:r>
        <w:t>Brad</w:t>
      </w:r>
      <w:r w:rsidR="008E0BBB">
        <w:t xml:space="preserve"> Robin motioned to approve the treasury report as presented</w:t>
      </w:r>
      <w:r>
        <w:t>, 2</w:t>
      </w:r>
      <w:r w:rsidRPr="000960F8">
        <w:rPr>
          <w:vertAlign w:val="superscript"/>
        </w:rPr>
        <w:t>nd</w:t>
      </w:r>
      <w:r>
        <w:t xml:space="preserve"> by Willie</w:t>
      </w:r>
      <w:r w:rsidR="008E0BBB">
        <w:t xml:space="preserve"> Daisy. Motion carries.</w:t>
      </w:r>
    </w:p>
    <w:p w:rsidR="00755024" w:rsidRDefault="00755024">
      <w:r w:rsidRPr="008E0BBB">
        <w:rPr>
          <w:b/>
        </w:rPr>
        <w:lastRenderedPageBreak/>
        <w:t>V.</w:t>
      </w:r>
      <w:r>
        <w:t xml:space="preserve"> Committee reports</w:t>
      </w:r>
    </w:p>
    <w:p w:rsidR="000960F8" w:rsidRDefault="008E0BBB" w:rsidP="000960F8">
      <w:pPr>
        <w:pStyle w:val="ListParagraph"/>
        <w:numPr>
          <w:ilvl w:val="0"/>
          <w:numId w:val="1"/>
        </w:numPr>
      </w:pPr>
      <w:r>
        <w:t xml:space="preserve">Public-Private Oyster Seed Grounds Committee Report- </w:t>
      </w:r>
      <w:r w:rsidR="000960F8">
        <w:t>No report</w:t>
      </w:r>
    </w:p>
    <w:p w:rsidR="008E0BBB" w:rsidRDefault="008E0BBB" w:rsidP="000960F8">
      <w:pPr>
        <w:pStyle w:val="ListParagraph"/>
        <w:numPr>
          <w:ilvl w:val="0"/>
          <w:numId w:val="1"/>
        </w:numPr>
      </w:pPr>
      <w:r>
        <w:t>Enforcement Report</w:t>
      </w:r>
    </w:p>
    <w:p w:rsidR="002F373F" w:rsidRDefault="002F373F" w:rsidP="002F373F">
      <w:pPr>
        <w:pStyle w:val="ListParagraph"/>
        <w:rPr>
          <w:rFonts w:cstheme="minorHAnsi"/>
        </w:rPr>
      </w:pPr>
    </w:p>
    <w:p w:rsidR="008E0BBB" w:rsidRPr="002F373F" w:rsidRDefault="008E0BBB" w:rsidP="002F373F">
      <w:pPr>
        <w:pStyle w:val="ListParagraph"/>
        <w:rPr>
          <w:rFonts w:cstheme="minorHAnsi"/>
        </w:rPr>
      </w:pPr>
      <w:r w:rsidRPr="002F373F">
        <w:rPr>
          <w:rFonts w:cstheme="minorHAnsi"/>
        </w:rPr>
        <w:t xml:space="preserve">June 6 – July 17 </w:t>
      </w:r>
    </w:p>
    <w:p w:rsidR="008E0BBB" w:rsidRPr="002F373F" w:rsidRDefault="008E0BBB" w:rsidP="008E0BBB">
      <w:pPr>
        <w:pStyle w:val="ListParagraph"/>
        <w:rPr>
          <w:rFonts w:cstheme="minorHAnsi"/>
          <w:u w:val="single"/>
        </w:rPr>
      </w:pPr>
      <w:r w:rsidRPr="002F373F">
        <w:rPr>
          <w:rFonts w:cstheme="minorHAnsi"/>
          <w:b/>
          <w:u w:val="single"/>
        </w:rPr>
        <w:t>Region 4</w:t>
      </w:r>
      <w:r w:rsidRPr="002F373F">
        <w:rPr>
          <w:rFonts w:cstheme="minorHAnsi"/>
          <w:u w:val="single"/>
        </w:rPr>
        <w:t xml:space="preserve"> (Iberia)</w:t>
      </w:r>
    </w:p>
    <w:p w:rsidR="008E0BBB" w:rsidRPr="002F373F" w:rsidRDefault="008E0BBB" w:rsidP="008E0BBB">
      <w:pPr>
        <w:pStyle w:val="ListParagraph"/>
        <w:rPr>
          <w:rFonts w:cstheme="minorHAnsi"/>
          <w:u w:val="single"/>
        </w:rPr>
      </w:pPr>
      <w:r w:rsidRPr="002F373F">
        <w:rPr>
          <w:rFonts w:cstheme="minorHAnsi"/>
          <w:u w:val="single"/>
        </w:rPr>
        <w:t>Iberia</w:t>
      </w:r>
    </w:p>
    <w:p w:rsidR="008E0BBB" w:rsidRPr="002F373F" w:rsidRDefault="008E0BBB" w:rsidP="008E0BBB">
      <w:pPr>
        <w:pStyle w:val="ListParagraph"/>
        <w:rPr>
          <w:rFonts w:cstheme="minorHAnsi"/>
        </w:rPr>
      </w:pPr>
      <w:r w:rsidRPr="002F373F">
        <w:rPr>
          <w:rFonts w:cstheme="minorHAnsi"/>
        </w:rPr>
        <w:t xml:space="preserve">1-RS 40:4 A – Violate Sanitation Code – (refrigeration) </w:t>
      </w:r>
    </w:p>
    <w:p w:rsidR="008E0BBB" w:rsidRPr="002F373F" w:rsidRDefault="008E0BBB" w:rsidP="008E0BBB">
      <w:pPr>
        <w:pStyle w:val="ListParagraph"/>
        <w:rPr>
          <w:rFonts w:cstheme="minorHAnsi"/>
        </w:rPr>
      </w:pPr>
    </w:p>
    <w:p w:rsidR="008E0BBB" w:rsidRPr="002F373F" w:rsidRDefault="008E0BBB" w:rsidP="002F373F">
      <w:pPr>
        <w:pStyle w:val="ListParagraph"/>
        <w:rPr>
          <w:rFonts w:cstheme="minorHAnsi"/>
          <w:b/>
          <w:u w:val="single"/>
        </w:rPr>
      </w:pPr>
      <w:r w:rsidRPr="002F373F">
        <w:rPr>
          <w:rFonts w:cstheme="minorHAnsi"/>
          <w:b/>
          <w:u w:val="single"/>
        </w:rPr>
        <w:t>Seizures</w:t>
      </w:r>
      <w:r w:rsidR="002F373F">
        <w:rPr>
          <w:rFonts w:cstheme="minorHAnsi"/>
          <w:b/>
          <w:u w:val="single"/>
        </w:rPr>
        <w:t xml:space="preserve">- </w:t>
      </w:r>
      <w:r w:rsidRPr="002F373F">
        <w:rPr>
          <w:rFonts w:cstheme="minorHAnsi"/>
        </w:rPr>
        <w:t>3 Sacks</w:t>
      </w:r>
    </w:p>
    <w:p w:rsidR="008E0BBB" w:rsidRPr="002F373F" w:rsidRDefault="008E0BBB" w:rsidP="008E0BBB">
      <w:pPr>
        <w:pStyle w:val="ListParagraph"/>
        <w:rPr>
          <w:rFonts w:cstheme="minorHAnsi"/>
          <w:b/>
          <w:u w:val="single"/>
        </w:rPr>
      </w:pPr>
    </w:p>
    <w:p w:rsidR="008E0BBB" w:rsidRPr="002F373F" w:rsidRDefault="008E0BBB" w:rsidP="008E0BBB">
      <w:pPr>
        <w:pStyle w:val="ListParagraph"/>
        <w:rPr>
          <w:rFonts w:cstheme="minorHAnsi"/>
          <w:u w:val="single"/>
        </w:rPr>
      </w:pPr>
      <w:r w:rsidRPr="002F373F">
        <w:rPr>
          <w:rFonts w:cstheme="minorHAnsi"/>
          <w:b/>
          <w:u w:val="single"/>
        </w:rPr>
        <w:t xml:space="preserve">Region 5 </w:t>
      </w:r>
      <w:r w:rsidRPr="002F373F">
        <w:rPr>
          <w:rFonts w:cstheme="minorHAnsi"/>
          <w:u w:val="single"/>
        </w:rPr>
        <w:t>(Calcasieu, Cameron, Vermillion)</w:t>
      </w:r>
    </w:p>
    <w:p w:rsidR="008E0BBB" w:rsidRPr="002F373F" w:rsidRDefault="008E0BBB" w:rsidP="008E0BBB">
      <w:pPr>
        <w:pStyle w:val="ListParagraph"/>
        <w:rPr>
          <w:rFonts w:cstheme="minorHAnsi"/>
          <w:u w:val="single"/>
        </w:rPr>
      </w:pPr>
      <w:r w:rsidRPr="002F373F">
        <w:rPr>
          <w:rFonts w:cstheme="minorHAnsi"/>
          <w:u w:val="single"/>
        </w:rPr>
        <w:t>NONE</w:t>
      </w:r>
    </w:p>
    <w:p w:rsidR="008E0BBB" w:rsidRPr="002F373F" w:rsidRDefault="008E0BBB" w:rsidP="008E0BBB">
      <w:pPr>
        <w:pStyle w:val="ListParagraph"/>
        <w:rPr>
          <w:rFonts w:cstheme="minorHAnsi"/>
          <w:u w:val="single"/>
        </w:rPr>
      </w:pPr>
    </w:p>
    <w:p w:rsidR="008E0BBB" w:rsidRPr="002F373F" w:rsidRDefault="008E0BBB" w:rsidP="008E0BBB">
      <w:pPr>
        <w:pStyle w:val="ListParagraph"/>
        <w:rPr>
          <w:rFonts w:cstheme="minorHAnsi"/>
          <w:u w:val="single"/>
        </w:rPr>
      </w:pPr>
      <w:r w:rsidRPr="002F373F">
        <w:rPr>
          <w:rFonts w:cstheme="minorHAnsi"/>
          <w:b/>
          <w:u w:val="single"/>
        </w:rPr>
        <w:t>Region 6</w:t>
      </w:r>
      <w:r w:rsidRPr="002F373F">
        <w:rPr>
          <w:rFonts w:cstheme="minorHAnsi"/>
          <w:u w:val="single"/>
        </w:rPr>
        <w:t>: (Terrebonne, Lafourche, Grand Isle)</w:t>
      </w:r>
    </w:p>
    <w:p w:rsidR="008E0BBB" w:rsidRPr="002F373F" w:rsidRDefault="008E0BBB" w:rsidP="008E0BBB">
      <w:pPr>
        <w:pStyle w:val="ListParagraph"/>
        <w:rPr>
          <w:rFonts w:cstheme="minorHAnsi"/>
          <w:b/>
          <w:bCs/>
          <w:u w:val="single"/>
        </w:rPr>
      </w:pPr>
      <w:r w:rsidRPr="002F373F">
        <w:rPr>
          <w:rFonts w:cstheme="minorHAnsi"/>
          <w:u w:val="single"/>
        </w:rPr>
        <w:t>NONE</w:t>
      </w:r>
    </w:p>
    <w:p w:rsidR="008E0BBB" w:rsidRPr="002F373F" w:rsidRDefault="008E0BBB" w:rsidP="008E0BBB">
      <w:pPr>
        <w:pStyle w:val="ListParagraph"/>
        <w:rPr>
          <w:rFonts w:cstheme="minorHAnsi"/>
          <w:b/>
        </w:rPr>
      </w:pPr>
    </w:p>
    <w:p w:rsidR="008E0BBB" w:rsidRPr="002F373F" w:rsidRDefault="008E0BBB" w:rsidP="008E0BBB">
      <w:pPr>
        <w:pStyle w:val="ListParagraph"/>
        <w:rPr>
          <w:rFonts w:cstheme="minorHAnsi"/>
          <w:u w:val="single"/>
        </w:rPr>
      </w:pPr>
      <w:r w:rsidRPr="002F373F">
        <w:rPr>
          <w:rFonts w:cstheme="minorHAnsi"/>
          <w:b/>
          <w:u w:val="single"/>
        </w:rPr>
        <w:t>Region 8</w:t>
      </w:r>
      <w:r w:rsidRPr="002F373F">
        <w:rPr>
          <w:rFonts w:cstheme="minorHAnsi"/>
          <w:u w:val="single"/>
        </w:rPr>
        <w:t>: (Jefferson, Plaquemines, St. Bernard, Orleans)</w:t>
      </w:r>
    </w:p>
    <w:p w:rsidR="008E0BBB" w:rsidRPr="002F373F" w:rsidRDefault="008E0BBB" w:rsidP="008E0BBB">
      <w:pPr>
        <w:pStyle w:val="ListParagraph"/>
        <w:rPr>
          <w:rFonts w:cstheme="minorHAnsi"/>
          <w:u w:val="single"/>
        </w:rPr>
      </w:pPr>
      <w:r w:rsidRPr="002F373F">
        <w:rPr>
          <w:rFonts w:cstheme="minorHAnsi"/>
          <w:u w:val="single"/>
        </w:rPr>
        <w:t>Plaquemines</w:t>
      </w:r>
    </w:p>
    <w:p w:rsidR="008E0BBB" w:rsidRPr="002F373F" w:rsidRDefault="008E0BBB" w:rsidP="002F373F">
      <w:pPr>
        <w:pStyle w:val="ListParagraph"/>
        <w:rPr>
          <w:rFonts w:cstheme="minorHAnsi"/>
        </w:rPr>
      </w:pPr>
      <w:r w:rsidRPr="002F373F">
        <w:rPr>
          <w:rFonts w:cstheme="minorHAnsi"/>
        </w:rPr>
        <w:t xml:space="preserve">1-RS 40:4 A – Violate Sanitation Code – (refrigeration) </w:t>
      </w:r>
    </w:p>
    <w:p w:rsidR="008E0BBB" w:rsidRPr="002F373F" w:rsidRDefault="008E0BBB" w:rsidP="002F373F">
      <w:pPr>
        <w:ind w:left="360" w:firstLine="360"/>
        <w:rPr>
          <w:rFonts w:cstheme="minorHAnsi"/>
          <w:b/>
          <w:bCs/>
          <w:u w:val="single"/>
        </w:rPr>
      </w:pPr>
      <w:r w:rsidRPr="002F373F">
        <w:rPr>
          <w:rFonts w:cstheme="minorHAnsi"/>
          <w:b/>
          <w:bCs/>
          <w:u w:val="single"/>
        </w:rPr>
        <w:t xml:space="preserve">Seizures: </w:t>
      </w:r>
      <w:r w:rsidR="002F373F">
        <w:rPr>
          <w:rFonts w:cstheme="minorHAnsi"/>
          <w:b/>
          <w:bCs/>
          <w:u w:val="single"/>
        </w:rPr>
        <w:t xml:space="preserve"> </w:t>
      </w:r>
      <w:r w:rsidRPr="002F373F">
        <w:rPr>
          <w:rFonts w:cstheme="minorHAnsi"/>
        </w:rPr>
        <w:t>14 Sacks</w:t>
      </w:r>
    </w:p>
    <w:p w:rsidR="000960F8" w:rsidRDefault="002F373F" w:rsidP="000960F8">
      <w:pPr>
        <w:pStyle w:val="ListParagraph"/>
        <w:numPr>
          <w:ilvl w:val="0"/>
          <w:numId w:val="1"/>
        </w:numPr>
      </w:pPr>
      <w:r>
        <w:t xml:space="preserve">Legislative Committee- </w:t>
      </w:r>
      <w:r w:rsidR="000960F8">
        <w:t>No report</w:t>
      </w:r>
    </w:p>
    <w:p w:rsidR="000960F8" w:rsidRDefault="002F373F" w:rsidP="002F373F">
      <w:pPr>
        <w:pStyle w:val="ListParagraph"/>
        <w:numPr>
          <w:ilvl w:val="0"/>
          <w:numId w:val="1"/>
        </w:numPr>
      </w:pPr>
      <w:r>
        <w:t xml:space="preserve">Legal Committee- </w:t>
      </w:r>
      <w:r w:rsidR="000960F8">
        <w:t>No report</w:t>
      </w:r>
    </w:p>
    <w:p w:rsidR="00E268A2" w:rsidRDefault="000960F8" w:rsidP="00E268A2">
      <w:pPr>
        <w:pStyle w:val="ListParagraph"/>
        <w:numPr>
          <w:ilvl w:val="0"/>
          <w:numId w:val="1"/>
        </w:numPr>
      </w:pPr>
      <w:r>
        <w:t>Research</w:t>
      </w:r>
      <w:r w:rsidR="002F373F">
        <w:t xml:space="preserve"> Committee</w:t>
      </w:r>
      <w:r>
        <w:t xml:space="preserve">- Earl Melancon </w:t>
      </w:r>
      <w:r w:rsidR="002F373F">
        <w:t xml:space="preserve">stated that the </w:t>
      </w:r>
      <w:r w:rsidR="00E268A2">
        <w:t>USDA</w:t>
      </w:r>
      <w:r w:rsidR="002F373F">
        <w:t>- R</w:t>
      </w:r>
      <w:r>
        <w:t xml:space="preserve">isk Management </w:t>
      </w:r>
      <w:r w:rsidR="00E268A2">
        <w:t xml:space="preserve">is </w:t>
      </w:r>
      <w:r>
        <w:t xml:space="preserve">working with Sea Grant </w:t>
      </w:r>
      <w:r w:rsidR="00E268A2">
        <w:t>to</w:t>
      </w:r>
      <w:r>
        <w:t xml:space="preserve"> </w:t>
      </w:r>
      <w:r w:rsidR="00E268A2">
        <w:t>develop</w:t>
      </w:r>
      <w:r>
        <w:t xml:space="preserve"> a crop insurance</w:t>
      </w:r>
      <w:r w:rsidR="00E268A2">
        <w:t xml:space="preserve"> program</w:t>
      </w:r>
      <w:r>
        <w:t xml:space="preserve"> for t</w:t>
      </w:r>
      <w:r w:rsidR="002F373F">
        <w:t>he traditional oyster industry</w:t>
      </w:r>
      <w:r w:rsidR="00E268A2">
        <w:t>; Brad Robin discussed trip to private leases with USDA, Sea Grant, LDWF- demonstrated cultch planting, spoke about the hazards/ issues of the industry, insurance coverage should protect against freshwater events, hurricanes, and chemical spills</w:t>
      </w:r>
    </w:p>
    <w:p w:rsidR="00023840" w:rsidRDefault="006D3D79" w:rsidP="00023840">
      <w:r>
        <w:t>A</w:t>
      </w:r>
      <w:r w:rsidR="002F373F">
        <w:t>l Sunseri stated that</w:t>
      </w:r>
      <w:r>
        <w:t xml:space="preserve"> Buddy P</w:t>
      </w:r>
      <w:r w:rsidR="00023840">
        <w:t>ausina and Mike Voisin</w:t>
      </w:r>
      <w:r w:rsidR="002F373F">
        <w:t xml:space="preserve"> worked</w:t>
      </w:r>
      <w:r w:rsidR="00023840">
        <w:t xml:space="preserve"> with </w:t>
      </w:r>
      <w:r w:rsidR="002F373F">
        <w:t>the FDA</w:t>
      </w:r>
      <w:r w:rsidR="00023840">
        <w:t xml:space="preserve"> on</w:t>
      </w:r>
      <w:r w:rsidR="002F373F">
        <w:t xml:space="preserve"> a</w:t>
      </w:r>
      <w:r w:rsidR="00023840">
        <w:t xml:space="preserve"> program, worked on this</w:t>
      </w:r>
      <w:r w:rsidR="002F373F">
        <w:t xml:space="preserve"> for a while to develop</w:t>
      </w:r>
      <w:r w:rsidR="000E4EB6">
        <w:t xml:space="preserve"> crop insurance</w:t>
      </w:r>
      <w:r w:rsidR="002F373F">
        <w:t xml:space="preserve"> for the oyster industry</w:t>
      </w:r>
      <w:r w:rsidR="000E4EB6">
        <w:t>, may be able to add to the work they have already done</w:t>
      </w:r>
    </w:p>
    <w:p w:rsidR="00023840" w:rsidRDefault="006D3D79" w:rsidP="00023840">
      <w:r>
        <w:t>Brad R</w:t>
      </w:r>
      <w:r w:rsidR="00023840">
        <w:t>obin</w:t>
      </w:r>
      <w:r w:rsidR="002F373F">
        <w:t xml:space="preserve"> provided an update on the Oyster Day on the Bay, stated that the main goal was</w:t>
      </w:r>
      <w:r w:rsidR="004D73D4">
        <w:t xml:space="preserve"> to show USDA</w:t>
      </w:r>
      <w:r w:rsidR="00023840">
        <w:t xml:space="preserve"> what the oyster industry does in terms of farming for their crop, the issue is in between the time of planting cultch</w:t>
      </w:r>
      <w:r w:rsidR="002F373F">
        <w:t xml:space="preserve"> there are</w:t>
      </w:r>
      <w:r w:rsidR="00023840">
        <w:t xml:space="preserve"> disasters that can happen between planting and dredging up the oyster, showed the</w:t>
      </w:r>
      <w:r w:rsidR="004D73D4">
        <w:t xml:space="preserve"> process of catching oysters all the way to eating</w:t>
      </w:r>
      <w:r w:rsidR="00023840">
        <w:t xml:space="preserve"> them, showed them reefs and coast and crop</w:t>
      </w:r>
      <w:r w:rsidR="002F373F">
        <w:t>,</w:t>
      </w:r>
      <w:r w:rsidR="00023840">
        <w:t xml:space="preserve"> two and three years out, showed them unloading oysters and refrigeration the end result we showed them how to eat them,</w:t>
      </w:r>
      <w:r w:rsidR="002F373F">
        <w:t xml:space="preserve"> the group was out there</w:t>
      </w:r>
      <w:r w:rsidR="00023840">
        <w:t xml:space="preserve"> from 7am-4:30/5pm and think they left with a clear mind tha</w:t>
      </w:r>
      <w:r w:rsidR="004D73D4">
        <w:t xml:space="preserve">t oystermen </w:t>
      </w:r>
      <w:r w:rsidR="000E4EB6">
        <w:t xml:space="preserve">are farmers on the water, explained that need </w:t>
      </w:r>
      <w:r w:rsidR="002F373F">
        <w:t xml:space="preserve">for </w:t>
      </w:r>
      <w:r w:rsidR="000E4EB6">
        <w:t xml:space="preserve">coverage for freshwater events, hurricanes and some chemical spills </w:t>
      </w:r>
    </w:p>
    <w:p w:rsidR="006D3D79" w:rsidRDefault="006D3D79" w:rsidP="00023840">
      <w:r>
        <w:t>Earl Melancon</w:t>
      </w:r>
      <w:r w:rsidR="002F373F">
        <w:t xml:space="preserve"> stated that</w:t>
      </w:r>
      <w:r>
        <w:t xml:space="preserve"> Claire White out of Kansas City </w:t>
      </w:r>
      <w:r w:rsidR="004D73D4">
        <w:t>will be the industry’s insurance contact,</w:t>
      </w:r>
      <w:r>
        <w:t xml:space="preserve"> Brook Stuart based out of Jackson, MS</w:t>
      </w:r>
      <w:r w:rsidR="004D73D4">
        <w:t xml:space="preserve"> was also present on the trip,</w:t>
      </w:r>
      <w:r>
        <w:t xml:space="preserve"> all 8 individuals were</w:t>
      </w:r>
      <w:r w:rsidR="002F373F">
        <w:t xml:space="preserve"> blown away by the Day on the Bay</w:t>
      </w:r>
      <w:r>
        <w:t>, putting together a presentation on what is available now and what may be availabl</w:t>
      </w:r>
      <w:r w:rsidR="00305FC2">
        <w:t>e</w:t>
      </w:r>
      <w:r w:rsidR="002F373F">
        <w:t xml:space="preserve"> in the future to the industry in regards to insurance</w:t>
      </w:r>
      <w:r w:rsidR="004D73D4">
        <w:t xml:space="preserve"> to be presented at a future meeting</w:t>
      </w:r>
    </w:p>
    <w:p w:rsidR="00755024" w:rsidRDefault="002F373F" w:rsidP="00755024">
      <w:pPr>
        <w:pStyle w:val="ListParagraph"/>
        <w:numPr>
          <w:ilvl w:val="0"/>
          <w:numId w:val="1"/>
        </w:numPr>
      </w:pPr>
      <w:r>
        <w:t>Coastal R</w:t>
      </w:r>
      <w:r w:rsidR="00755024">
        <w:t>estoration</w:t>
      </w:r>
      <w:r>
        <w:t xml:space="preserve"> Committee- N</w:t>
      </w:r>
      <w:r w:rsidR="004D73D4">
        <w:t>o report</w:t>
      </w:r>
    </w:p>
    <w:p w:rsidR="00755024" w:rsidRDefault="00755024" w:rsidP="00755024">
      <w:pPr>
        <w:pStyle w:val="ListParagraph"/>
        <w:numPr>
          <w:ilvl w:val="0"/>
          <w:numId w:val="1"/>
        </w:numPr>
      </w:pPr>
      <w:r>
        <w:t>Marketing</w:t>
      </w:r>
      <w:r w:rsidR="002F373F">
        <w:t xml:space="preserve"> Committee</w:t>
      </w:r>
      <w:r w:rsidR="00305FC2">
        <w:t xml:space="preserve">- </w:t>
      </w:r>
      <w:r w:rsidR="002F373F">
        <w:t>Anna Koehl provided an update from the committee meeting, m</w:t>
      </w:r>
      <w:r w:rsidR="00305FC2">
        <w:t>et with Kevin Burke about possibly joining the LA Oyst</w:t>
      </w:r>
      <w:r w:rsidR="00400C0C">
        <w:t>er Trail, along with Jefferson P</w:t>
      </w:r>
      <w:r w:rsidR="00305FC2">
        <w:t>arish, task force would be more interested in a statewide plan</w:t>
      </w:r>
      <w:r w:rsidR="004D73D4">
        <w:t>; plan to work with Kevin Burke</w:t>
      </w:r>
      <w:r w:rsidR="00305FC2">
        <w:t xml:space="preserve"> on the details</w:t>
      </w:r>
      <w:r w:rsidR="00400C0C">
        <w:t xml:space="preserve"> and possible future participation</w:t>
      </w:r>
      <w:r w:rsidR="004D73D4">
        <w:t xml:space="preserve"> from the task force</w:t>
      </w:r>
    </w:p>
    <w:p w:rsidR="00755024" w:rsidRDefault="00755024" w:rsidP="00755024">
      <w:pPr>
        <w:pStyle w:val="ListParagraph"/>
        <w:numPr>
          <w:ilvl w:val="0"/>
          <w:numId w:val="1"/>
        </w:numPr>
      </w:pPr>
      <w:r>
        <w:t>Health</w:t>
      </w:r>
      <w:r w:rsidR="00400C0C">
        <w:t xml:space="preserve"> Report- </w:t>
      </w:r>
      <w:r w:rsidR="00305FC2">
        <w:t>Chris Lemarie</w:t>
      </w:r>
      <w:r w:rsidR="00400C0C">
        <w:t xml:space="preserve"> provided an update</w:t>
      </w:r>
      <w:r w:rsidR="00305FC2">
        <w:t xml:space="preserve">, </w:t>
      </w:r>
      <w:r w:rsidR="00400C0C">
        <w:t xml:space="preserve">1 reported illness, illness was reported from a </w:t>
      </w:r>
      <w:r w:rsidR="00305FC2">
        <w:t>person</w:t>
      </w:r>
      <w:r w:rsidR="00400C0C">
        <w:t xml:space="preserve"> who</w:t>
      </w:r>
      <w:r w:rsidR="00305FC2">
        <w:t xml:space="preserve"> came in</w:t>
      </w:r>
      <w:r w:rsidR="00400C0C">
        <w:t xml:space="preserve"> town from Tennessee,</w:t>
      </w:r>
      <w:r w:rsidR="00305FC2">
        <w:t xml:space="preserve"> had charbroiled oysters and shrimp</w:t>
      </w:r>
      <w:r w:rsidR="004D73D4">
        <w:t>;</w:t>
      </w:r>
      <w:r w:rsidR="00305FC2">
        <w:t xml:space="preserve"> investigated and it seems like a cross con</w:t>
      </w:r>
      <w:r w:rsidR="00F55613">
        <w:t>taminati</w:t>
      </w:r>
      <w:r w:rsidR="00400C0C">
        <w:t>on issue; there will be a map showing August 1, 2024 at the Jefferson Parish Health from</w:t>
      </w:r>
      <w:r w:rsidR="00F55613">
        <w:t xml:space="preserve"> 10-12pm, line is posted on website</w:t>
      </w:r>
    </w:p>
    <w:p w:rsidR="00755024" w:rsidRDefault="00755024" w:rsidP="00755024">
      <w:pPr>
        <w:pStyle w:val="ListParagraph"/>
        <w:numPr>
          <w:ilvl w:val="0"/>
          <w:numId w:val="1"/>
        </w:numPr>
      </w:pPr>
      <w:r>
        <w:t>Aquaculture</w:t>
      </w:r>
      <w:r w:rsidR="00F55613">
        <w:t>- no report</w:t>
      </w:r>
    </w:p>
    <w:p w:rsidR="006D3D79" w:rsidRDefault="00755024" w:rsidP="00F55613">
      <w:pPr>
        <w:pStyle w:val="ListParagraph"/>
        <w:numPr>
          <w:ilvl w:val="0"/>
          <w:numId w:val="1"/>
        </w:numPr>
      </w:pPr>
      <w:r>
        <w:t>Joint Task Force Working Group</w:t>
      </w:r>
      <w:r w:rsidR="00F55613">
        <w:t>- no report</w:t>
      </w:r>
    </w:p>
    <w:p w:rsidR="00F55613" w:rsidRDefault="00F55613" w:rsidP="00F55613">
      <w:pPr>
        <w:ind w:left="360"/>
      </w:pPr>
      <w:r w:rsidRPr="00400C0C">
        <w:rPr>
          <w:b/>
        </w:rPr>
        <w:t>VI.</w:t>
      </w:r>
      <w:r>
        <w:t xml:space="preserve"> New Business</w:t>
      </w:r>
    </w:p>
    <w:p w:rsidR="00F55613" w:rsidRDefault="00F55613" w:rsidP="00F55613">
      <w:pPr>
        <w:pStyle w:val="ListParagraph"/>
        <w:numPr>
          <w:ilvl w:val="0"/>
          <w:numId w:val="2"/>
        </w:numPr>
      </w:pPr>
      <w:r>
        <w:t>Robert Caballero provided a presentation on the 2024 Oyster Day on the Bay</w:t>
      </w:r>
    </w:p>
    <w:p w:rsidR="00777FD3" w:rsidRPr="00777FD3" w:rsidRDefault="00777FD3" w:rsidP="00777FD3">
      <w:pPr>
        <w:ind w:left="360"/>
      </w:pPr>
      <w:r w:rsidRPr="00777FD3">
        <w:t xml:space="preserve">Oyster Day on the Bay. </w:t>
      </w:r>
      <w:r>
        <w:t>Leaving out of Campo’s Marina</w:t>
      </w:r>
      <w:r w:rsidRPr="00777FD3">
        <w:t xml:space="preserve"> headed to the Lake B</w:t>
      </w:r>
      <w:r>
        <w:t>orgne/ MS Sound area first. S</w:t>
      </w:r>
      <w:r w:rsidRPr="00777FD3">
        <w:t xml:space="preserve">topped at Petit Pass, Round Island, and Half Moon. </w:t>
      </w:r>
    </w:p>
    <w:p w:rsidR="00777FD3" w:rsidRDefault="00777FD3" w:rsidP="00777FD3">
      <w:pPr>
        <w:ind w:left="360"/>
      </w:pPr>
    </w:p>
    <w:p w:rsidR="00400C0C" w:rsidRDefault="00400C0C" w:rsidP="00F55613">
      <w:r w:rsidRPr="00400C0C">
        <w:rPr>
          <w:noProof/>
        </w:rPr>
        <w:drawing>
          <wp:inline distT="0" distB="0" distL="0" distR="0" wp14:anchorId="56454804" wp14:editId="755B8968">
            <wp:extent cx="5943600" cy="3342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2640"/>
                    </a:xfrm>
                    <a:prstGeom prst="rect">
                      <a:avLst/>
                    </a:prstGeom>
                  </pic:spPr>
                </pic:pic>
              </a:graphicData>
            </a:graphic>
          </wp:inline>
        </w:drawing>
      </w:r>
    </w:p>
    <w:p w:rsidR="00777FD3" w:rsidRDefault="00777FD3" w:rsidP="00400C0C"/>
    <w:p w:rsidR="00400C0C" w:rsidRDefault="00777FD3" w:rsidP="00F55613">
      <w:r>
        <w:t>Headed</w:t>
      </w:r>
      <w:r w:rsidR="00400C0C" w:rsidRPr="00400C0C">
        <w:t xml:space="preserve"> to the Three Mile Bay area. We looked at 2013 Three Mile Bay CP, Shell Point, and West Karako. </w:t>
      </w:r>
    </w:p>
    <w:p w:rsidR="00777FD3" w:rsidRDefault="00400C0C" w:rsidP="00F55613">
      <w:r w:rsidRPr="00400C0C">
        <w:rPr>
          <w:noProof/>
        </w:rPr>
        <w:drawing>
          <wp:inline distT="0" distB="0" distL="0" distR="0" wp14:anchorId="297D71B0" wp14:editId="5DF7DBAB">
            <wp:extent cx="5943600" cy="3342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2640"/>
                    </a:xfrm>
                    <a:prstGeom prst="rect">
                      <a:avLst/>
                    </a:prstGeom>
                  </pic:spPr>
                </pic:pic>
              </a:graphicData>
            </a:graphic>
          </wp:inline>
        </w:drawing>
      </w:r>
    </w:p>
    <w:p w:rsidR="00777FD3" w:rsidRDefault="00F55613" w:rsidP="00F55613">
      <w:r>
        <w:t>Square meter sampling will be available by the next meeting</w:t>
      </w:r>
    </w:p>
    <w:p w:rsidR="004436AE" w:rsidRDefault="00777FD3" w:rsidP="00F55613">
      <w:r>
        <w:t>There are t</w:t>
      </w:r>
      <w:r w:rsidR="004436AE">
        <w:t>wo different monitoring operations for brood reef</w:t>
      </w:r>
      <w:r w:rsidR="00EC25E0">
        <w:t>s at the</w:t>
      </w:r>
      <w:r w:rsidR="004436AE">
        <w:t xml:space="preserve"> Grand Isle hatchery, have contractors monitoring the deployments of how they grow over 18 months, NERDA money broad check of all brood reefs general overview of the health of each brood reef</w:t>
      </w:r>
    </w:p>
    <w:p w:rsidR="00D2175F" w:rsidRDefault="00D2175F" w:rsidP="00F55613">
      <w:r>
        <w:t xml:space="preserve">A-2- </w:t>
      </w:r>
      <w:r w:rsidR="00777FD3">
        <w:t xml:space="preserve">The task force </w:t>
      </w:r>
      <w:r>
        <w:t xml:space="preserve">considered </w:t>
      </w:r>
      <w:r w:rsidR="00777FD3">
        <w:t>funding for the Oyster Day on the Bay breakfast</w:t>
      </w:r>
    </w:p>
    <w:p w:rsidR="00D2175F" w:rsidRDefault="004734C3" w:rsidP="00F55613">
      <w:r>
        <w:t>Jakov</w:t>
      </w:r>
      <w:r w:rsidR="00777FD3">
        <w:t xml:space="preserve"> Jurisic motioned to approve funding up to $1000 to reimburse for the meal for the Oyster Day on the Bay</w:t>
      </w:r>
      <w:r>
        <w:t>, 2</w:t>
      </w:r>
      <w:r w:rsidRPr="004734C3">
        <w:rPr>
          <w:vertAlign w:val="superscript"/>
        </w:rPr>
        <w:t>nd</w:t>
      </w:r>
      <w:r>
        <w:t xml:space="preserve"> by Al</w:t>
      </w:r>
      <w:r w:rsidR="00777FD3">
        <w:t xml:space="preserve"> Sunseri. Motion carries.</w:t>
      </w:r>
    </w:p>
    <w:p w:rsidR="004734C3" w:rsidRDefault="004734C3" w:rsidP="004734C3">
      <w:pPr>
        <w:pStyle w:val="ListParagraph"/>
        <w:numPr>
          <w:ilvl w:val="0"/>
          <w:numId w:val="2"/>
        </w:numPr>
      </w:pPr>
      <w:r>
        <w:t>The task force discussed the possibility of opening public areas surrounding Marsh Island</w:t>
      </w:r>
    </w:p>
    <w:p w:rsidR="004734C3" w:rsidRDefault="004734C3" w:rsidP="004734C3">
      <w:r>
        <w:t>Steve Voisin</w:t>
      </w:r>
      <w:r w:rsidR="00C525F2">
        <w:t xml:space="preserve"> asked that</w:t>
      </w:r>
      <w:r>
        <w:t xml:space="preserve"> LDH </w:t>
      </w:r>
      <w:r w:rsidR="00C525F2">
        <w:t>and LDWF</w:t>
      </w:r>
      <w:r>
        <w:t xml:space="preserve"> consider areas surrounding Marsh Island to open for a special season</w:t>
      </w:r>
    </w:p>
    <w:p w:rsidR="00C525F2" w:rsidRDefault="00C525F2" w:rsidP="004734C3">
      <w:r w:rsidRPr="00C525F2">
        <w:rPr>
          <w:noProof/>
        </w:rPr>
        <w:drawing>
          <wp:inline distT="0" distB="0" distL="0" distR="0" wp14:anchorId="35828003" wp14:editId="0E2CE3FC">
            <wp:extent cx="5943600" cy="3342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342640"/>
                    </a:xfrm>
                    <a:prstGeom prst="rect">
                      <a:avLst/>
                    </a:prstGeom>
                  </pic:spPr>
                </pic:pic>
              </a:graphicData>
            </a:graphic>
          </wp:inline>
        </w:drawing>
      </w:r>
    </w:p>
    <w:p w:rsidR="00C525F2" w:rsidRDefault="00C525F2" w:rsidP="004734C3">
      <w:r w:rsidRPr="00C525F2">
        <w:rPr>
          <w:noProof/>
        </w:rPr>
        <w:drawing>
          <wp:inline distT="0" distB="0" distL="0" distR="0" wp14:anchorId="040A264B" wp14:editId="029BDA29">
            <wp:extent cx="5943600" cy="3342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342640"/>
                    </a:xfrm>
                    <a:prstGeom prst="rect">
                      <a:avLst/>
                    </a:prstGeom>
                  </pic:spPr>
                </pic:pic>
              </a:graphicData>
            </a:graphic>
          </wp:inline>
        </w:drawing>
      </w:r>
    </w:p>
    <w:p w:rsidR="00C525F2" w:rsidRDefault="00C525F2" w:rsidP="004734C3">
      <w:r w:rsidRPr="00C525F2">
        <w:rPr>
          <w:noProof/>
        </w:rPr>
        <w:drawing>
          <wp:inline distT="0" distB="0" distL="0" distR="0" wp14:anchorId="1D23E982" wp14:editId="656A8895">
            <wp:extent cx="5943600" cy="3342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42640"/>
                    </a:xfrm>
                    <a:prstGeom prst="rect">
                      <a:avLst/>
                    </a:prstGeom>
                  </pic:spPr>
                </pic:pic>
              </a:graphicData>
            </a:graphic>
          </wp:inline>
        </w:drawing>
      </w:r>
    </w:p>
    <w:p w:rsidR="004734C3" w:rsidRDefault="00F113F6" w:rsidP="004734C3">
      <w:r>
        <w:t>Al Suns</w:t>
      </w:r>
      <w:r w:rsidR="00C525F2">
        <w:t>eri motioned to choose option 3, which would see an early oyster season opening in August 2024 for Vermillion- Atchafalaya Bay, LDH line openings in some areas</w:t>
      </w:r>
      <w:r w:rsidR="004D73D4">
        <w:t>; season to open</w:t>
      </w:r>
      <w:r w:rsidR="00162B3F">
        <w:t xml:space="preserve"> </w:t>
      </w:r>
      <w:r w:rsidR="00162B3F" w:rsidRPr="00C525F2">
        <w:rPr>
          <w:b/>
          <w:u w:val="single"/>
        </w:rPr>
        <w:t>for bedding only</w:t>
      </w:r>
      <w:r w:rsidR="00162B3F">
        <w:t>, 2</w:t>
      </w:r>
      <w:r w:rsidR="00162B3F" w:rsidRPr="00162B3F">
        <w:rPr>
          <w:vertAlign w:val="superscript"/>
        </w:rPr>
        <w:t>nd</w:t>
      </w:r>
      <w:r w:rsidR="00162B3F">
        <w:t xml:space="preserve"> by Brad</w:t>
      </w:r>
      <w:r w:rsidR="00C525F2">
        <w:t xml:space="preserve"> Robin. Motion carries.</w:t>
      </w:r>
    </w:p>
    <w:p w:rsidR="00162B3F" w:rsidRDefault="00C525F2" w:rsidP="004734C3">
      <w:r>
        <w:t>Brad Robin motioned to petition the LDWF Commission to add an</w:t>
      </w:r>
      <w:r w:rsidR="00162B3F">
        <w:t xml:space="preserve"> item to the August agenda</w:t>
      </w:r>
      <w:r>
        <w:t xml:space="preserve"> to consider a special season opening in Vermillion- Atchafalaya Bay, </w:t>
      </w:r>
      <w:r w:rsidR="00162B3F">
        <w:t>2</w:t>
      </w:r>
      <w:r w:rsidR="00162B3F" w:rsidRPr="00162B3F">
        <w:rPr>
          <w:vertAlign w:val="superscript"/>
        </w:rPr>
        <w:t>nd</w:t>
      </w:r>
      <w:r w:rsidR="00162B3F">
        <w:t xml:space="preserve"> by Willie</w:t>
      </w:r>
      <w:r>
        <w:t xml:space="preserve"> Daisy. Motion carries.</w:t>
      </w:r>
    </w:p>
    <w:p w:rsidR="00066FC1" w:rsidRDefault="00162B3F" w:rsidP="00066FC1">
      <w:pPr>
        <w:pStyle w:val="ListParagraph"/>
        <w:numPr>
          <w:ilvl w:val="0"/>
          <w:numId w:val="2"/>
        </w:numPr>
      </w:pPr>
      <w:r>
        <w:t xml:space="preserve">Anna </w:t>
      </w:r>
      <w:r w:rsidR="00066FC1">
        <w:t>Koehl provided an update on the 2025 Washington, D.C. oyster industry event</w:t>
      </w:r>
      <w:r w:rsidR="004D73D4">
        <w:t>; provided some cost estimates for the 2025 Let the World Be Your Oyster Event</w:t>
      </w:r>
    </w:p>
    <w:p w:rsidR="00066FC1" w:rsidRDefault="00066FC1" w:rsidP="00066FC1">
      <w:r w:rsidRPr="00850AED">
        <w:rPr>
          <w:b/>
          <w:bCs/>
        </w:rPr>
        <w:t>Event name:</w:t>
      </w:r>
      <w:r>
        <w:t xml:space="preserve"> Let the World Be Your Oyster</w:t>
      </w:r>
    </w:p>
    <w:p w:rsidR="00066FC1" w:rsidRDefault="00066FC1" w:rsidP="00066FC1">
      <w:r w:rsidRPr="00730A3A">
        <w:rPr>
          <w:b/>
          <w:bCs/>
        </w:rPr>
        <w:t>Purpose:</w:t>
      </w:r>
      <w:r>
        <w:t xml:space="preserve"> To highlight the strength and economic vitality of Louisiana’s oyster industry, celebrating the people who drive it, while informing and educating key stakeholders about current industry trends and challenges. Additionally, to highlight the industry’s proactive efforts and commitment to work with the state on smart and effective coastal restoration plans that ensure the long-term sustainability and resilience of Louisiana’s oyster industry. </w:t>
      </w:r>
    </w:p>
    <w:p w:rsidR="00066FC1" w:rsidRDefault="00066FC1" w:rsidP="00066FC1">
      <w:r w:rsidRPr="00850AED">
        <w:rPr>
          <w:b/>
          <w:bCs/>
        </w:rPr>
        <w:t>Date</w:t>
      </w:r>
      <w:r>
        <w:rPr>
          <w:b/>
          <w:bCs/>
        </w:rPr>
        <w:t>/Time</w:t>
      </w:r>
      <w:r w:rsidRPr="00850AED">
        <w:rPr>
          <w:b/>
          <w:bCs/>
        </w:rPr>
        <w:t>:</w:t>
      </w:r>
      <w:r>
        <w:t xml:space="preserve"> Wednesday, January 22, 2025, from 6:00 – 8:00 p.m.</w:t>
      </w:r>
    </w:p>
    <w:p w:rsidR="00066FC1" w:rsidRPr="002F798A" w:rsidRDefault="00066FC1" w:rsidP="00066FC1">
      <w:pPr>
        <w:rPr>
          <w:i/>
          <w:iCs/>
        </w:rPr>
      </w:pPr>
      <w:r w:rsidRPr="002F798A">
        <w:rPr>
          <w:i/>
          <w:iCs/>
        </w:rPr>
        <w:t xml:space="preserve">Important note: </w:t>
      </w:r>
      <w:r>
        <w:rPr>
          <w:i/>
          <w:iCs/>
        </w:rPr>
        <w:t>There are t</w:t>
      </w:r>
      <w:r w:rsidRPr="002F798A">
        <w:rPr>
          <w:i/>
          <w:iCs/>
        </w:rPr>
        <w:t>wo other events in competition on Wednesday evening during Washington Mardi Gras:</w:t>
      </w:r>
    </w:p>
    <w:p w:rsidR="00066FC1" w:rsidRPr="002F798A" w:rsidRDefault="00066FC1" w:rsidP="00066FC1">
      <w:pPr>
        <w:pStyle w:val="ListParagraph"/>
        <w:numPr>
          <w:ilvl w:val="0"/>
          <w:numId w:val="4"/>
        </w:numPr>
        <w:rPr>
          <w:i/>
          <w:iCs/>
        </w:rPr>
      </w:pPr>
      <w:r w:rsidRPr="002F798A">
        <w:rPr>
          <w:i/>
          <w:iCs/>
        </w:rPr>
        <w:t xml:space="preserve">The French Embassy: By invitation only, the Ambassador of France hosts a cocktail reception at his home celebrating Washington Mardi Gras. </w:t>
      </w:r>
      <w:r w:rsidRPr="002F798A">
        <w:rPr>
          <w:rFonts w:eastAsia="Times New Roman"/>
          <w:i/>
          <w:iCs/>
        </w:rPr>
        <w:t>Invitees include members of the Louisiana Congressional Delegation. The event is popular and well attended and starts at 5:30.</w:t>
      </w:r>
    </w:p>
    <w:p w:rsidR="00066FC1" w:rsidRPr="006D1D27" w:rsidRDefault="00066FC1" w:rsidP="00066FC1">
      <w:pPr>
        <w:pStyle w:val="ListParagraph"/>
        <w:numPr>
          <w:ilvl w:val="0"/>
          <w:numId w:val="4"/>
        </w:numPr>
        <w:rPr>
          <w:i/>
          <w:iCs/>
        </w:rPr>
      </w:pPr>
      <w:r w:rsidRPr="002F798A">
        <w:rPr>
          <w:rFonts w:eastAsia="Times New Roman"/>
          <w:i/>
          <w:iCs/>
        </w:rPr>
        <w:t>Chenier Energy: Chenier Energy hosts a big event (live band, food</w:t>
      </w:r>
      <w:r>
        <w:rPr>
          <w:rFonts w:eastAsia="Times New Roman"/>
          <w:i/>
          <w:iCs/>
        </w:rPr>
        <w:t>, etc.</w:t>
      </w:r>
      <w:r w:rsidRPr="002F798A">
        <w:rPr>
          <w:rFonts w:eastAsia="Times New Roman"/>
          <w:i/>
          <w:iCs/>
        </w:rPr>
        <w:t>) drawing around 800 attendees from 7 – 10 p.m. Last year it was held at the National Portrait Gallery.</w:t>
      </w:r>
      <w:r>
        <w:rPr>
          <w:rFonts w:eastAsia="Times New Roman"/>
          <w:i/>
          <w:iCs/>
        </w:rPr>
        <w:t xml:space="preserve"> (Have spoken with Jonathan Willems who produces both Louisiana Alive and Chenier Energy event)</w:t>
      </w:r>
    </w:p>
    <w:p w:rsidR="00066FC1" w:rsidRPr="006D1D27" w:rsidRDefault="00066FC1" w:rsidP="00066FC1">
      <w:pPr>
        <w:rPr>
          <w:b/>
          <w:bCs/>
        </w:rPr>
      </w:pPr>
      <w:r w:rsidRPr="006D1D27">
        <w:rPr>
          <w:b/>
          <w:bCs/>
        </w:rPr>
        <w:t>Recommended schedule of events:</w:t>
      </w:r>
    </w:p>
    <w:p w:rsidR="00066FC1" w:rsidRDefault="00066FC1" w:rsidP="00066FC1">
      <w:pPr>
        <w:pStyle w:val="ListParagraph"/>
        <w:numPr>
          <w:ilvl w:val="1"/>
          <w:numId w:val="4"/>
        </w:numPr>
      </w:pPr>
      <w:r>
        <w:t>6:00 – 6:30 p.m.: Arrival and welcome drinks</w:t>
      </w:r>
    </w:p>
    <w:p w:rsidR="00066FC1" w:rsidRDefault="00066FC1" w:rsidP="00066FC1">
      <w:pPr>
        <w:pStyle w:val="ListParagraph"/>
        <w:numPr>
          <w:ilvl w:val="1"/>
          <w:numId w:val="4"/>
        </w:numPr>
      </w:pPr>
      <w:r>
        <w:t>6:30 – 7:00 p.m.: Light appetizers and 3-4 featured Louisiana chefs + oyster dish; guests mingle</w:t>
      </w:r>
    </w:p>
    <w:p w:rsidR="00066FC1" w:rsidRDefault="00066FC1" w:rsidP="00066FC1">
      <w:pPr>
        <w:pStyle w:val="ListParagraph"/>
        <w:numPr>
          <w:ilvl w:val="1"/>
          <w:numId w:val="4"/>
        </w:numPr>
      </w:pPr>
      <w:r>
        <w:t>7:00 – 7:30 p.m.: Guests continue to mingle and prepared remarks</w:t>
      </w:r>
    </w:p>
    <w:p w:rsidR="00066FC1" w:rsidRPr="006D1D27" w:rsidRDefault="00066FC1" w:rsidP="00066FC1">
      <w:pPr>
        <w:pStyle w:val="ListParagraph"/>
        <w:numPr>
          <w:ilvl w:val="1"/>
          <w:numId w:val="4"/>
        </w:numPr>
      </w:pPr>
      <w:r>
        <w:t>7:30 – 8:00 p.m.: Continued mingling</w:t>
      </w:r>
    </w:p>
    <w:p w:rsidR="00066FC1" w:rsidRDefault="00066FC1" w:rsidP="00066FC1">
      <w:pPr>
        <w:rPr>
          <w:b/>
          <w:bCs/>
        </w:rPr>
      </w:pPr>
      <w:r>
        <w:rPr>
          <w:b/>
          <w:bCs/>
        </w:rPr>
        <w:t>Targeted</w:t>
      </w:r>
      <w:r w:rsidRPr="005D7F1E">
        <w:rPr>
          <w:b/>
          <w:bCs/>
        </w:rPr>
        <w:t xml:space="preserve"> </w:t>
      </w:r>
      <w:r>
        <w:rPr>
          <w:b/>
          <w:bCs/>
        </w:rPr>
        <w:t>S</w:t>
      </w:r>
      <w:r w:rsidRPr="005D7F1E">
        <w:rPr>
          <w:b/>
          <w:bCs/>
        </w:rPr>
        <w:t>ta</w:t>
      </w:r>
      <w:r>
        <w:rPr>
          <w:b/>
          <w:bCs/>
        </w:rPr>
        <w:t>k</w:t>
      </w:r>
      <w:r w:rsidRPr="005D7F1E">
        <w:rPr>
          <w:b/>
          <w:bCs/>
        </w:rPr>
        <w:t>eholders:</w:t>
      </w:r>
    </w:p>
    <w:p w:rsidR="00066FC1" w:rsidRPr="0070145A" w:rsidRDefault="00066FC1" w:rsidP="00066FC1">
      <w:pPr>
        <w:pStyle w:val="ListParagraph"/>
        <w:numPr>
          <w:ilvl w:val="0"/>
          <w:numId w:val="3"/>
        </w:numPr>
        <w:rPr>
          <w:b/>
          <w:bCs/>
        </w:rPr>
      </w:pPr>
      <w:r>
        <w:t>Louisiana state representatives and senators</w:t>
      </w:r>
    </w:p>
    <w:p w:rsidR="00066FC1" w:rsidRPr="00FD3F49" w:rsidRDefault="00066FC1" w:rsidP="00066FC1">
      <w:pPr>
        <w:pStyle w:val="ListParagraph"/>
        <w:numPr>
          <w:ilvl w:val="0"/>
          <w:numId w:val="3"/>
        </w:numPr>
        <w:rPr>
          <w:b/>
          <w:bCs/>
        </w:rPr>
      </w:pPr>
      <w:r>
        <w:t>Regulatory agencies</w:t>
      </w:r>
    </w:p>
    <w:p w:rsidR="00066FC1" w:rsidRPr="00720C46" w:rsidRDefault="00066FC1" w:rsidP="00066FC1">
      <w:pPr>
        <w:pStyle w:val="ListParagraph"/>
        <w:numPr>
          <w:ilvl w:val="1"/>
          <w:numId w:val="3"/>
        </w:numPr>
        <w:rPr>
          <w:b/>
          <w:bCs/>
        </w:rPr>
      </w:pPr>
      <w:r>
        <w:t>FDA</w:t>
      </w:r>
    </w:p>
    <w:p w:rsidR="00066FC1" w:rsidRPr="00720C46" w:rsidRDefault="00066FC1" w:rsidP="00066FC1">
      <w:pPr>
        <w:pStyle w:val="ListParagraph"/>
        <w:numPr>
          <w:ilvl w:val="1"/>
          <w:numId w:val="3"/>
        </w:numPr>
        <w:rPr>
          <w:b/>
          <w:bCs/>
        </w:rPr>
      </w:pPr>
      <w:r>
        <w:t>NOAA</w:t>
      </w:r>
    </w:p>
    <w:p w:rsidR="00066FC1" w:rsidRPr="00306670" w:rsidRDefault="00066FC1" w:rsidP="00066FC1">
      <w:pPr>
        <w:pStyle w:val="ListParagraph"/>
        <w:numPr>
          <w:ilvl w:val="1"/>
          <w:numId w:val="3"/>
        </w:numPr>
        <w:rPr>
          <w:b/>
          <w:bCs/>
        </w:rPr>
      </w:pPr>
      <w:r>
        <w:t>EPA</w:t>
      </w:r>
    </w:p>
    <w:p w:rsidR="00066FC1" w:rsidRPr="00A556B3" w:rsidRDefault="00066FC1" w:rsidP="00066FC1">
      <w:pPr>
        <w:pStyle w:val="ListParagraph"/>
        <w:numPr>
          <w:ilvl w:val="1"/>
          <w:numId w:val="3"/>
        </w:numPr>
        <w:rPr>
          <w:b/>
          <w:bCs/>
        </w:rPr>
      </w:pPr>
      <w:r>
        <w:t>USDA</w:t>
      </w:r>
    </w:p>
    <w:p w:rsidR="00066FC1" w:rsidRPr="00143896" w:rsidRDefault="00066FC1" w:rsidP="00066FC1">
      <w:pPr>
        <w:pStyle w:val="ListParagraph"/>
        <w:numPr>
          <w:ilvl w:val="0"/>
          <w:numId w:val="3"/>
        </w:numPr>
        <w:rPr>
          <w:b/>
          <w:bCs/>
        </w:rPr>
      </w:pPr>
      <w:r>
        <w:t>Louisiana commercial fisheries and partners (Joint Task Forces, LSPMB, LRA, LODGA, etc.)</w:t>
      </w:r>
    </w:p>
    <w:p w:rsidR="00066FC1" w:rsidRPr="0070145A" w:rsidRDefault="00066FC1" w:rsidP="00066FC1">
      <w:pPr>
        <w:pStyle w:val="ListParagraph"/>
        <w:numPr>
          <w:ilvl w:val="0"/>
          <w:numId w:val="3"/>
        </w:numPr>
        <w:rPr>
          <w:b/>
          <w:bCs/>
        </w:rPr>
      </w:pPr>
      <w:r>
        <w:t>Media (Gulf Seafood News)</w:t>
      </w:r>
    </w:p>
    <w:p w:rsidR="00066FC1" w:rsidRDefault="00066FC1" w:rsidP="00066FC1">
      <w:pPr>
        <w:pStyle w:val="ListParagraph"/>
        <w:numPr>
          <w:ilvl w:val="0"/>
          <w:numId w:val="3"/>
        </w:numPr>
      </w:pPr>
      <w:r>
        <w:t>Chefs</w:t>
      </w:r>
    </w:p>
    <w:p w:rsidR="00066FC1" w:rsidRPr="004A6580" w:rsidRDefault="00066FC1" w:rsidP="00066FC1">
      <w:pPr>
        <w:rPr>
          <w:i/>
          <w:iCs/>
        </w:rPr>
      </w:pPr>
      <w:r w:rsidRPr="004A6580">
        <w:rPr>
          <w:i/>
          <w:iCs/>
        </w:rPr>
        <w:t>Target guest count: 200</w:t>
      </w:r>
    </w:p>
    <w:p w:rsidR="00066FC1" w:rsidRPr="003C10BA" w:rsidRDefault="00066FC1" w:rsidP="00066FC1">
      <w:pPr>
        <w:rPr>
          <w:b/>
          <w:bCs/>
        </w:rPr>
      </w:pPr>
      <w:r>
        <w:rPr>
          <w:b/>
          <w:bCs/>
        </w:rPr>
        <w:t xml:space="preserve">Potential </w:t>
      </w:r>
      <w:r w:rsidRPr="003C10BA">
        <w:rPr>
          <w:b/>
          <w:bCs/>
        </w:rPr>
        <w:t>Sponsors</w:t>
      </w:r>
    </w:p>
    <w:p w:rsidR="00066FC1" w:rsidRDefault="00066FC1" w:rsidP="00066FC1">
      <w:pPr>
        <w:pStyle w:val="ListParagraph"/>
        <w:numPr>
          <w:ilvl w:val="0"/>
          <w:numId w:val="3"/>
        </w:numPr>
      </w:pPr>
      <w:r>
        <w:t>Louisiana Oyster Dealers &amp; Growers Association – maintain sponsorships and venue</w:t>
      </w:r>
    </w:p>
    <w:p w:rsidR="00066FC1" w:rsidRDefault="00066FC1" w:rsidP="00066FC1">
      <w:pPr>
        <w:pStyle w:val="ListParagraph"/>
        <w:numPr>
          <w:ilvl w:val="0"/>
          <w:numId w:val="3"/>
        </w:numPr>
      </w:pPr>
      <w:r>
        <w:t>Louisiana Seafood Promotion and Marketing Board</w:t>
      </w:r>
    </w:p>
    <w:p w:rsidR="00066FC1" w:rsidRDefault="00066FC1" w:rsidP="00066FC1">
      <w:pPr>
        <w:pStyle w:val="ListParagraph"/>
        <w:numPr>
          <w:ilvl w:val="0"/>
          <w:numId w:val="3"/>
        </w:numPr>
      </w:pPr>
      <w:r>
        <w:t>Acme Oyster House</w:t>
      </w:r>
    </w:p>
    <w:p w:rsidR="00066FC1" w:rsidRDefault="00066FC1" w:rsidP="00066FC1">
      <w:pPr>
        <w:pStyle w:val="ListParagraph"/>
        <w:numPr>
          <w:ilvl w:val="0"/>
          <w:numId w:val="3"/>
        </w:numPr>
      </w:pPr>
      <w:r>
        <w:t>Shell</w:t>
      </w:r>
    </w:p>
    <w:p w:rsidR="00066FC1" w:rsidRDefault="00066FC1" w:rsidP="00066FC1">
      <w:pPr>
        <w:pStyle w:val="ListParagraph"/>
        <w:numPr>
          <w:ilvl w:val="0"/>
          <w:numId w:val="3"/>
        </w:numPr>
      </w:pPr>
      <w:r>
        <w:t>Couvillion</w:t>
      </w:r>
    </w:p>
    <w:p w:rsidR="00066FC1" w:rsidRDefault="00066FC1" w:rsidP="00066FC1">
      <w:pPr>
        <w:pStyle w:val="ListParagraph"/>
        <w:numPr>
          <w:ilvl w:val="0"/>
          <w:numId w:val="3"/>
        </w:numPr>
      </w:pPr>
      <w:r>
        <w:t>Louisiana brand product (i.e. Tabasco, Zatarains, Crystal, Sazerac Company, etc.)</w:t>
      </w:r>
    </w:p>
    <w:p w:rsidR="00066FC1" w:rsidRDefault="00066FC1" w:rsidP="00066FC1">
      <w:pPr>
        <w:pStyle w:val="ListParagraph"/>
        <w:numPr>
          <w:ilvl w:val="0"/>
          <w:numId w:val="3"/>
        </w:numPr>
      </w:pPr>
      <w:r>
        <w:t>Louisiana Oyster Dealers &amp; Growers Association – maintain sponsorships</w:t>
      </w:r>
    </w:p>
    <w:p w:rsidR="00066FC1" w:rsidRDefault="00066FC1" w:rsidP="00066FC1">
      <w:pPr>
        <w:pStyle w:val="ListParagraph"/>
        <w:numPr>
          <w:ilvl w:val="0"/>
          <w:numId w:val="3"/>
        </w:numPr>
      </w:pPr>
      <w:r>
        <w:t>Gulf Seafood Institute</w:t>
      </w:r>
    </w:p>
    <w:p w:rsidR="00066FC1" w:rsidRPr="00DE6987" w:rsidRDefault="00066FC1" w:rsidP="00066FC1">
      <w:pPr>
        <w:rPr>
          <w:i/>
          <w:iCs/>
        </w:rPr>
      </w:pPr>
      <w:r>
        <w:rPr>
          <w:i/>
          <w:iCs/>
        </w:rPr>
        <w:t>Sponsors will get credit in collateral and media materials (i.e. press release, welcome signage, social media, designated # of wristbands, etc.)</w:t>
      </w:r>
    </w:p>
    <w:p w:rsidR="00066FC1" w:rsidRPr="003A02A8" w:rsidRDefault="00066FC1" w:rsidP="00066FC1">
      <w:pPr>
        <w:rPr>
          <w:b/>
          <w:bCs/>
        </w:rPr>
      </w:pPr>
      <w:r w:rsidRPr="003A02A8">
        <w:rPr>
          <w:b/>
          <w:bCs/>
        </w:rPr>
        <w:t xml:space="preserve">Venue </w:t>
      </w:r>
      <w:r>
        <w:rPr>
          <w:b/>
          <w:bCs/>
        </w:rPr>
        <w:t>Recommendations:</w:t>
      </w:r>
    </w:p>
    <w:p w:rsidR="00066FC1" w:rsidRDefault="00066FC1" w:rsidP="00066FC1">
      <w:pPr>
        <w:pStyle w:val="ListParagraph"/>
        <w:numPr>
          <w:ilvl w:val="0"/>
          <w:numId w:val="3"/>
        </w:numPr>
        <w:rPr>
          <w:rFonts w:eastAsia="Times New Roman"/>
        </w:rPr>
      </w:pPr>
      <w:r w:rsidRPr="00186927">
        <w:rPr>
          <w:rFonts w:eastAsia="Times New Roman"/>
        </w:rPr>
        <w:t>Dauphine’s – great party space (closer than Acadiana)</w:t>
      </w:r>
    </w:p>
    <w:p w:rsidR="00066FC1" w:rsidRDefault="00066FC1" w:rsidP="00066FC1">
      <w:pPr>
        <w:pStyle w:val="ListParagraph"/>
        <w:rPr>
          <w:rFonts w:eastAsia="Times New Roman"/>
        </w:rPr>
      </w:pPr>
      <w:r>
        <w:rPr>
          <w:rFonts w:eastAsia="Times New Roman"/>
        </w:rPr>
        <w:t>1100 15</w:t>
      </w:r>
      <w:r w:rsidRPr="009B1793">
        <w:rPr>
          <w:rFonts w:eastAsia="Times New Roman"/>
          <w:vertAlign w:val="superscript"/>
        </w:rPr>
        <w:t>th</w:t>
      </w:r>
      <w:r>
        <w:rPr>
          <w:rFonts w:eastAsia="Times New Roman"/>
        </w:rPr>
        <w:t xml:space="preserve"> St NW</w:t>
      </w:r>
    </w:p>
    <w:p w:rsidR="00066FC1" w:rsidRPr="00974FB8" w:rsidRDefault="00066FC1" w:rsidP="00066FC1">
      <w:pPr>
        <w:pStyle w:val="ListParagraph"/>
        <w:rPr>
          <w:rFonts w:eastAsia="Times New Roman"/>
          <w:i/>
          <w:iCs/>
        </w:rPr>
      </w:pPr>
      <w:r w:rsidRPr="00974FB8">
        <w:rPr>
          <w:rFonts w:eastAsia="Times New Roman"/>
          <w:i/>
          <w:iCs/>
        </w:rPr>
        <w:t>(Located in the heart of Washington, D.C. just blocks from the White House and a 10 minute walk to the National Mall)</w:t>
      </w:r>
    </w:p>
    <w:p w:rsidR="00066FC1" w:rsidRDefault="00066FC1" w:rsidP="00066FC1">
      <w:pPr>
        <w:pStyle w:val="ListParagraph"/>
        <w:numPr>
          <w:ilvl w:val="1"/>
          <w:numId w:val="3"/>
        </w:numPr>
        <w:rPr>
          <w:rFonts w:eastAsia="Times New Roman"/>
        </w:rPr>
      </w:pPr>
      <w:r>
        <w:rPr>
          <w:rFonts w:eastAsia="Times New Roman"/>
        </w:rPr>
        <w:t>F&amp;B minimum: $20,000; estimated minimum $28,380 (incl. tax, service charge, admin fee and surcharge</w:t>
      </w:r>
    </w:p>
    <w:p w:rsidR="00066FC1" w:rsidRPr="00110919" w:rsidRDefault="00066FC1" w:rsidP="00066FC1">
      <w:pPr>
        <w:pStyle w:val="ListParagraph"/>
        <w:numPr>
          <w:ilvl w:val="1"/>
          <w:numId w:val="3"/>
        </w:numPr>
        <w:rPr>
          <w:rFonts w:eastAsia="Times New Roman"/>
        </w:rPr>
      </w:pPr>
      <w:r>
        <w:rPr>
          <w:rFonts w:eastAsia="Times New Roman"/>
        </w:rPr>
        <w:t>Longshot Hospitality Group and Neil Boddenheimer (New Orleans)</w:t>
      </w:r>
    </w:p>
    <w:p w:rsidR="00066FC1" w:rsidRPr="003A03BA" w:rsidRDefault="00066FC1" w:rsidP="00066FC1">
      <w:pPr>
        <w:pStyle w:val="ListParagraph"/>
        <w:numPr>
          <w:ilvl w:val="0"/>
          <w:numId w:val="3"/>
        </w:numPr>
        <w:rPr>
          <w:rStyle w:val="Hyperlink"/>
          <w:rFonts w:eastAsia="Times New Roman"/>
        </w:rPr>
      </w:pPr>
      <w:r w:rsidRPr="003A02A8">
        <w:rPr>
          <w:rFonts w:eastAsia="Times New Roman"/>
        </w:rPr>
        <w:t xml:space="preserve">The Old Ebbitt Grill: </w:t>
      </w:r>
      <w:hyperlink r:id="rId12" w:history="1">
        <w:r w:rsidRPr="003A02A8">
          <w:rPr>
            <w:rStyle w:val="Hyperlink"/>
            <w:rFonts w:eastAsia="Times New Roman"/>
          </w:rPr>
          <w:t>www.ebbitt.com</w:t>
        </w:r>
      </w:hyperlink>
    </w:p>
    <w:p w:rsidR="00066FC1" w:rsidRDefault="00066FC1" w:rsidP="00066FC1">
      <w:pPr>
        <w:pStyle w:val="ListParagraph"/>
        <w:numPr>
          <w:ilvl w:val="1"/>
          <w:numId w:val="3"/>
        </w:numPr>
        <w:rPr>
          <w:rStyle w:val="Hyperlink"/>
          <w:rFonts w:eastAsia="Times New Roman"/>
        </w:rPr>
      </w:pPr>
      <w:r>
        <w:rPr>
          <w:rStyle w:val="Hyperlink"/>
          <w:rFonts w:eastAsia="Times New Roman"/>
        </w:rPr>
        <w:t>F&amp;B minimum: $25,000; room fee: $2,500 (taxes and other fees not included)</w:t>
      </w:r>
    </w:p>
    <w:p w:rsidR="00066FC1" w:rsidRPr="00186927" w:rsidRDefault="00066FC1" w:rsidP="00066FC1">
      <w:pPr>
        <w:pStyle w:val="ListParagraph"/>
        <w:numPr>
          <w:ilvl w:val="1"/>
          <w:numId w:val="3"/>
        </w:numPr>
        <w:rPr>
          <w:rStyle w:val="Hyperlink"/>
          <w:rFonts w:eastAsia="Times New Roman"/>
        </w:rPr>
      </w:pPr>
      <w:r>
        <w:t>COCKTAIL RECEPTION (2 Hour Service): Choose 5: $45 per guest ($9,000) Choose 8: $65 per guest Choose 10: $81 per guest</w:t>
      </w:r>
    </w:p>
    <w:p w:rsidR="00066FC1" w:rsidRPr="006F554B" w:rsidRDefault="00066FC1" w:rsidP="00066FC1">
      <w:pPr>
        <w:pStyle w:val="ListParagraph"/>
        <w:numPr>
          <w:ilvl w:val="0"/>
          <w:numId w:val="3"/>
        </w:numPr>
        <w:rPr>
          <w:rStyle w:val="Hyperlink"/>
          <w:rFonts w:eastAsia="Times New Roman"/>
        </w:rPr>
      </w:pPr>
      <w:r w:rsidRPr="00186927">
        <w:rPr>
          <w:rFonts w:eastAsia="Times New Roman"/>
        </w:rPr>
        <w:t xml:space="preserve">Ophelia's Fish House and Oyster Bar: </w:t>
      </w:r>
      <w:hyperlink r:id="rId13" w:history="1">
        <w:r w:rsidRPr="00186927">
          <w:rPr>
            <w:rStyle w:val="Hyperlink"/>
            <w:rFonts w:eastAsia="Times New Roman"/>
          </w:rPr>
          <w:t>www.opheliasdc.com/gallery/ophelias/</w:t>
        </w:r>
      </w:hyperlink>
    </w:p>
    <w:p w:rsidR="00066FC1" w:rsidRDefault="00066FC1" w:rsidP="00066FC1">
      <w:pPr>
        <w:pStyle w:val="ListParagraph"/>
        <w:numPr>
          <w:ilvl w:val="1"/>
          <w:numId w:val="3"/>
        </w:numPr>
        <w:rPr>
          <w:rStyle w:val="Hyperlink"/>
          <w:rFonts w:eastAsia="Times New Roman"/>
        </w:rPr>
      </w:pPr>
      <w:r>
        <w:rPr>
          <w:rStyle w:val="Hyperlink"/>
          <w:rFonts w:eastAsia="Times New Roman"/>
        </w:rPr>
        <w:t>Cocktail reception up to 100 guests</w:t>
      </w:r>
    </w:p>
    <w:p w:rsidR="00066FC1" w:rsidRPr="00186927" w:rsidRDefault="00066FC1" w:rsidP="00066FC1">
      <w:pPr>
        <w:pStyle w:val="ListParagraph"/>
        <w:numPr>
          <w:ilvl w:val="1"/>
          <w:numId w:val="3"/>
        </w:numPr>
        <w:rPr>
          <w:rStyle w:val="Hyperlink"/>
          <w:rFonts w:eastAsia="Times New Roman"/>
        </w:rPr>
      </w:pPr>
      <w:r>
        <w:rPr>
          <w:rStyle w:val="Hyperlink"/>
          <w:rFonts w:eastAsia="Times New Roman"/>
        </w:rPr>
        <w:t>~10 minute drive</w:t>
      </w:r>
    </w:p>
    <w:p w:rsidR="00066FC1" w:rsidRDefault="00066FC1" w:rsidP="00066FC1">
      <w:pPr>
        <w:pStyle w:val="ListParagraph"/>
        <w:numPr>
          <w:ilvl w:val="0"/>
          <w:numId w:val="3"/>
        </w:numPr>
        <w:rPr>
          <w:rFonts w:eastAsia="Times New Roman"/>
        </w:rPr>
      </w:pPr>
      <w:r w:rsidRPr="00186927">
        <w:rPr>
          <w:rFonts w:eastAsia="Times New Roman"/>
        </w:rPr>
        <w:t>Hawk n Dove: hawkndovebardc.com</w:t>
      </w:r>
    </w:p>
    <w:p w:rsidR="00066FC1" w:rsidRDefault="00066FC1" w:rsidP="00066FC1">
      <w:pPr>
        <w:pStyle w:val="ListParagraph"/>
        <w:numPr>
          <w:ilvl w:val="1"/>
          <w:numId w:val="3"/>
        </w:numPr>
        <w:rPr>
          <w:rFonts w:eastAsia="Times New Roman"/>
        </w:rPr>
      </w:pPr>
      <w:r>
        <w:rPr>
          <w:rFonts w:eastAsia="Times New Roman"/>
        </w:rPr>
        <w:t>~10 minute walk from The Capitol</w:t>
      </w:r>
    </w:p>
    <w:p w:rsidR="00066FC1" w:rsidRDefault="00066FC1" w:rsidP="00066FC1">
      <w:pPr>
        <w:pStyle w:val="ListParagraph"/>
        <w:numPr>
          <w:ilvl w:val="0"/>
          <w:numId w:val="3"/>
        </w:numPr>
        <w:rPr>
          <w:rFonts w:eastAsia="Times New Roman"/>
        </w:rPr>
      </w:pPr>
      <w:r w:rsidRPr="003A02A8">
        <w:rPr>
          <w:rFonts w:eastAsia="Times New Roman"/>
        </w:rPr>
        <w:t>The Salt Line: thesaltline.com</w:t>
      </w:r>
    </w:p>
    <w:p w:rsidR="00066FC1" w:rsidRDefault="00066FC1" w:rsidP="00066FC1">
      <w:pPr>
        <w:pStyle w:val="ListParagraph"/>
        <w:numPr>
          <w:ilvl w:val="1"/>
          <w:numId w:val="3"/>
        </w:numPr>
        <w:rPr>
          <w:rFonts w:eastAsia="Times New Roman"/>
        </w:rPr>
      </w:pPr>
      <w:r>
        <w:rPr>
          <w:rFonts w:eastAsia="Times New Roman"/>
        </w:rPr>
        <w:t>Longshot Hospitality Group</w:t>
      </w:r>
    </w:p>
    <w:p w:rsidR="00066FC1" w:rsidRDefault="00066FC1" w:rsidP="00066FC1">
      <w:pPr>
        <w:pStyle w:val="ListParagraph"/>
        <w:numPr>
          <w:ilvl w:val="1"/>
          <w:numId w:val="3"/>
        </w:numPr>
        <w:rPr>
          <w:rFonts w:eastAsia="Times New Roman"/>
        </w:rPr>
      </w:pPr>
      <w:r>
        <w:rPr>
          <w:rFonts w:eastAsia="Times New Roman"/>
        </w:rPr>
        <w:t>Along the Anacostia River</w:t>
      </w:r>
    </w:p>
    <w:p w:rsidR="00066FC1" w:rsidRDefault="00066FC1" w:rsidP="00066FC1">
      <w:pPr>
        <w:pStyle w:val="ListParagraph"/>
        <w:numPr>
          <w:ilvl w:val="1"/>
          <w:numId w:val="3"/>
        </w:numPr>
        <w:rPr>
          <w:rFonts w:eastAsia="Times New Roman"/>
        </w:rPr>
      </w:pPr>
      <w:r>
        <w:rPr>
          <w:rFonts w:eastAsia="Times New Roman"/>
        </w:rPr>
        <w:t>~10 minute drive</w:t>
      </w:r>
    </w:p>
    <w:p w:rsidR="00066FC1" w:rsidRPr="00214E88" w:rsidRDefault="00066FC1" w:rsidP="00066FC1">
      <w:pPr>
        <w:rPr>
          <w:rFonts w:eastAsia="Times New Roman"/>
          <w:i/>
          <w:iCs/>
        </w:rPr>
      </w:pPr>
      <w:r>
        <w:rPr>
          <w:rFonts w:eastAsia="Times New Roman"/>
          <w:i/>
          <w:iCs/>
        </w:rPr>
        <w:t>Note Acadiana cost approximately $36,500.</w:t>
      </w:r>
    </w:p>
    <w:p w:rsidR="00066FC1" w:rsidRPr="000815C5" w:rsidRDefault="00066FC1" w:rsidP="00066FC1">
      <w:pPr>
        <w:rPr>
          <w:b/>
          <w:bCs/>
        </w:rPr>
      </w:pPr>
      <w:r w:rsidRPr="000815C5">
        <w:rPr>
          <w:b/>
          <w:bCs/>
        </w:rPr>
        <w:t>Budget</w:t>
      </w:r>
      <w:r>
        <w:rPr>
          <w:b/>
          <w:bCs/>
        </w:rPr>
        <w:t xml:space="preserve"> Considerations:</w:t>
      </w:r>
    </w:p>
    <w:p w:rsidR="00066FC1" w:rsidRDefault="00066FC1" w:rsidP="00066FC1">
      <w:pPr>
        <w:pStyle w:val="ListParagraph"/>
        <w:numPr>
          <w:ilvl w:val="0"/>
          <w:numId w:val="3"/>
        </w:numPr>
      </w:pPr>
      <w:r w:rsidRPr="00850AED">
        <w:t>Venue</w:t>
      </w:r>
    </w:p>
    <w:p w:rsidR="00066FC1" w:rsidRDefault="00066FC1" w:rsidP="00066FC1">
      <w:pPr>
        <w:pStyle w:val="ListParagraph"/>
        <w:numPr>
          <w:ilvl w:val="0"/>
          <w:numId w:val="3"/>
        </w:numPr>
      </w:pPr>
      <w:r w:rsidRPr="00850AED">
        <w:t>Oysters</w:t>
      </w:r>
    </w:p>
    <w:p w:rsidR="00066FC1" w:rsidRDefault="00066FC1" w:rsidP="00066FC1">
      <w:pPr>
        <w:pStyle w:val="ListParagraph"/>
        <w:numPr>
          <w:ilvl w:val="1"/>
          <w:numId w:val="3"/>
        </w:numPr>
      </w:pPr>
      <w:r>
        <w:t>Plus s</w:t>
      </w:r>
      <w:r w:rsidRPr="00850AED">
        <w:t xml:space="preserve">hipping </w:t>
      </w:r>
      <w:r>
        <w:t>costs</w:t>
      </w:r>
    </w:p>
    <w:p w:rsidR="00066FC1" w:rsidRDefault="00066FC1" w:rsidP="00066FC1">
      <w:pPr>
        <w:pStyle w:val="ListParagraph"/>
        <w:numPr>
          <w:ilvl w:val="0"/>
          <w:numId w:val="3"/>
        </w:numPr>
      </w:pPr>
      <w:r w:rsidRPr="00850AED">
        <w:t>Security</w:t>
      </w:r>
    </w:p>
    <w:p w:rsidR="00066FC1" w:rsidRDefault="00066FC1" w:rsidP="00066FC1">
      <w:pPr>
        <w:pStyle w:val="ListParagraph"/>
        <w:numPr>
          <w:ilvl w:val="0"/>
          <w:numId w:val="3"/>
        </w:numPr>
      </w:pPr>
      <w:r w:rsidRPr="00850AED">
        <w:t>Photographer</w:t>
      </w:r>
    </w:p>
    <w:p w:rsidR="00066FC1" w:rsidRDefault="00066FC1" w:rsidP="00066FC1">
      <w:pPr>
        <w:pStyle w:val="ListParagraph"/>
        <w:numPr>
          <w:ilvl w:val="0"/>
          <w:numId w:val="3"/>
        </w:numPr>
      </w:pPr>
      <w:r w:rsidRPr="00850AED">
        <w:t>Invitations</w:t>
      </w:r>
    </w:p>
    <w:p w:rsidR="00066FC1" w:rsidRDefault="00066FC1" w:rsidP="00066FC1">
      <w:pPr>
        <w:pStyle w:val="ListParagraph"/>
        <w:numPr>
          <w:ilvl w:val="0"/>
          <w:numId w:val="3"/>
        </w:numPr>
      </w:pPr>
      <w:r>
        <w:t>Design (Refresh past invitation design)</w:t>
      </w:r>
    </w:p>
    <w:p w:rsidR="00066FC1" w:rsidRDefault="00066FC1" w:rsidP="00066FC1">
      <w:pPr>
        <w:pStyle w:val="ListParagraph"/>
        <w:numPr>
          <w:ilvl w:val="0"/>
          <w:numId w:val="3"/>
        </w:numPr>
      </w:pPr>
      <w:r w:rsidRPr="00850AED">
        <w:t>Printing</w:t>
      </w:r>
    </w:p>
    <w:p w:rsidR="00066FC1" w:rsidRDefault="00066FC1" w:rsidP="00066FC1">
      <w:pPr>
        <w:pStyle w:val="ListParagraph"/>
        <w:numPr>
          <w:ilvl w:val="0"/>
          <w:numId w:val="3"/>
        </w:numPr>
      </w:pPr>
      <w:r>
        <w:t>Postage</w:t>
      </w:r>
    </w:p>
    <w:p w:rsidR="00066FC1" w:rsidRDefault="00066FC1" w:rsidP="00066FC1">
      <w:pPr>
        <w:pStyle w:val="ListParagraph"/>
        <w:numPr>
          <w:ilvl w:val="0"/>
          <w:numId w:val="3"/>
        </w:numPr>
      </w:pPr>
      <w:r>
        <w:t>E</w:t>
      </w:r>
      <w:r w:rsidRPr="00850AED">
        <w:t>nvelopes</w:t>
      </w:r>
    </w:p>
    <w:p w:rsidR="00066FC1" w:rsidRDefault="00066FC1" w:rsidP="00066FC1">
      <w:pPr>
        <w:pStyle w:val="ListParagraph"/>
        <w:numPr>
          <w:ilvl w:val="0"/>
          <w:numId w:val="3"/>
        </w:numPr>
      </w:pPr>
      <w:r w:rsidRPr="00850AED">
        <w:t>Wristband</w:t>
      </w:r>
      <w:r>
        <w:t>s</w:t>
      </w:r>
    </w:p>
    <w:p w:rsidR="00066FC1" w:rsidRDefault="00066FC1" w:rsidP="00066FC1">
      <w:pPr>
        <w:pStyle w:val="ListParagraph"/>
        <w:numPr>
          <w:ilvl w:val="0"/>
          <w:numId w:val="3"/>
        </w:numPr>
      </w:pPr>
      <w:r>
        <w:t>S</w:t>
      </w:r>
      <w:r w:rsidRPr="00850AED">
        <w:t>ignage (</w:t>
      </w:r>
      <w:r>
        <w:t>W</w:t>
      </w:r>
      <w:r w:rsidRPr="00850AED">
        <w:t>elcome poster</w:t>
      </w:r>
      <w:r>
        <w:t>/banner, sponsor display signage, table signage)</w:t>
      </w:r>
    </w:p>
    <w:p w:rsidR="00066FC1" w:rsidRPr="004D73D4" w:rsidRDefault="00066FC1" w:rsidP="00066FC1">
      <w:pPr>
        <w:pStyle w:val="ListParagraph"/>
        <w:numPr>
          <w:ilvl w:val="0"/>
          <w:numId w:val="3"/>
        </w:numPr>
      </w:pPr>
      <w:r>
        <w:t>Entertainment</w:t>
      </w:r>
    </w:p>
    <w:p w:rsidR="00F87185" w:rsidRDefault="00F87185" w:rsidP="00162B3F">
      <w:r>
        <w:t>Al Sunseri suggested bringing in food writers and</w:t>
      </w:r>
      <w:r w:rsidR="00066FC1">
        <w:t xml:space="preserve"> get</w:t>
      </w:r>
      <w:r w:rsidR="004D73D4">
        <w:t>ting</w:t>
      </w:r>
      <w:r w:rsidR="00066FC1">
        <w:t xml:space="preserve"> some articles out of the event</w:t>
      </w:r>
      <w:r>
        <w:t xml:space="preserve"> in local or national broadcast companies, morning shows, and maybe some things after on the news both in Washington</w:t>
      </w:r>
      <w:r w:rsidR="004D73D4">
        <w:t>, D.C.</w:t>
      </w:r>
      <w:r>
        <w:t xml:space="preserve"> </w:t>
      </w:r>
      <w:r w:rsidR="00AF4C2D">
        <w:t>and locally</w:t>
      </w:r>
    </w:p>
    <w:p w:rsidR="00AF4C2D" w:rsidRDefault="009C4122" w:rsidP="009C4122">
      <w:pPr>
        <w:pStyle w:val="ListParagraph"/>
        <w:numPr>
          <w:ilvl w:val="0"/>
          <w:numId w:val="2"/>
        </w:numPr>
      </w:pPr>
      <w:r>
        <w:t>Lourdes Ke</w:t>
      </w:r>
      <w:r w:rsidR="005C2B45">
        <w:t>iffer</w:t>
      </w:r>
      <w:r>
        <w:t xml:space="preserve"> provided a presentation</w:t>
      </w:r>
      <w:r w:rsidR="005C2B45">
        <w:t xml:space="preserve"> on a marketing proposal</w:t>
      </w:r>
      <w:r>
        <w:t xml:space="preserve"> from WWLTV</w:t>
      </w:r>
    </w:p>
    <w:p w:rsidR="005C2B45" w:rsidRDefault="005C2B45" w:rsidP="005C2B45">
      <w:pPr>
        <w:ind w:left="360"/>
        <w:rPr>
          <w:noProof/>
        </w:rPr>
      </w:pPr>
    </w:p>
    <w:p w:rsidR="005C2B45" w:rsidRDefault="005C2B45" w:rsidP="005C2B45">
      <w:pPr>
        <w:ind w:left="360"/>
      </w:pPr>
      <w:r>
        <w:rPr>
          <w:noProof/>
        </w:rPr>
        <w:drawing>
          <wp:inline distT="0" distB="0" distL="0" distR="0">
            <wp:extent cx="5455199" cy="27652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78).png"/>
                    <pic:cNvPicPr/>
                  </pic:nvPicPr>
                  <pic:blipFill rotWithShape="1">
                    <a:blip r:embed="rId14">
                      <a:extLst>
                        <a:ext uri="{28A0092B-C50C-407E-A947-70E740481C1C}">
                          <a14:useLocalDpi xmlns:a14="http://schemas.microsoft.com/office/drawing/2010/main" val="0"/>
                        </a:ext>
                      </a:extLst>
                    </a:blip>
                    <a:srcRect l="23460" t="27135" r="21564" b="7637"/>
                    <a:stretch/>
                  </pic:blipFill>
                  <pic:spPr bwMode="auto">
                    <a:xfrm>
                      <a:off x="0" y="0"/>
                      <a:ext cx="5554805" cy="2815724"/>
                    </a:xfrm>
                    <a:prstGeom prst="rect">
                      <a:avLst/>
                    </a:prstGeom>
                    <a:ln>
                      <a:noFill/>
                    </a:ln>
                    <a:extLst>
                      <a:ext uri="{53640926-AAD7-44D8-BBD7-CCE9431645EC}">
                        <a14:shadowObscured xmlns:a14="http://schemas.microsoft.com/office/drawing/2010/main"/>
                      </a:ext>
                    </a:extLst>
                  </pic:spPr>
                </pic:pic>
              </a:graphicData>
            </a:graphic>
          </wp:inline>
        </w:drawing>
      </w:r>
    </w:p>
    <w:p w:rsidR="00D9539F" w:rsidRDefault="00D9539F" w:rsidP="00D9539F">
      <w:pPr>
        <w:pStyle w:val="ListParagraph"/>
        <w:numPr>
          <w:ilvl w:val="0"/>
          <w:numId w:val="2"/>
        </w:numPr>
      </w:pPr>
      <w:r>
        <w:t>J</w:t>
      </w:r>
      <w:r w:rsidR="005C2B45">
        <w:t>ohn Bennett provided a presentation on a marketing opportunity with Fox 8</w:t>
      </w:r>
    </w:p>
    <w:p w:rsidR="005C2B45" w:rsidRDefault="005C2B45" w:rsidP="005C2B45">
      <w:r w:rsidRPr="005C2B45">
        <w:rPr>
          <w:noProof/>
        </w:rPr>
        <w:drawing>
          <wp:inline distT="0" distB="0" distL="0" distR="0" wp14:anchorId="2E1D9F62" wp14:editId="1269CB77">
            <wp:extent cx="4846955" cy="20271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18347" cy="2056962"/>
                    </a:xfrm>
                    <a:prstGeom prst="rect">
                      <a:avLst/>
                    </a:prstGeom>
                  </pic:spPr>
                </pic:pic>
              </a:graphicData>
            </a:graphic>
          </wp:inline>
        </w:drawing>
      </w:r>
    </w:p>
    <w:p w:rsidR="005C2B45" w:rsidRDefault="005C2B45" w:rsidP="005C2B45">
      <w:r w:rsidRPr="005C2B45">
        <w:rPr>
          <w:noProof/>
        </w:rPr>
        <w:drawing>
          <wp:inline distT="0" distB="0" distL="0" distR="0" wp14:anchorId="24000661" wp14:editId="2440B626">
            <wp:extent cx="5960125" cy="2893733"/>
            <wp:effectExtent l="0" t="0" r="254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98775" cy="2912498"/>
                    </a:xfrm>
                    <a:prstGeom prst="rect">
                      <a:avLst/>
                    </a:prstGeom>
                  </pic:spPr>
                </pic:pic>
              </a:graphicData>
            </a:graphic>
          </wp:inline>
        </w:drawing>
      </w:r>
    </w:p>
    <w:p w:rsidR="009734CD" w:rsidRDefault="00D74907" w:rsidP="00D74907">
      <w:pPr>
        <w:pStyle w:val="ListParagraph"/>
        <w:numPr>
          <w:ilvl w:val="0"/>
          <w:numId w:val="2"/>
        </w:numPr>
      </w:pPr>
      <w:r>
        <w:t>K</w:t>
      </w:r>
      <w:r w:rsidR="00B83340">
        <w:t>elly Di</w:t>
      </w:r>
      <w:r>
        <w:t>marco</w:t>
      </w:r>
      <w:r w:rsidR="00B83340">
        <w:t xml:space="preserve"> with Plaquemines Parish Economic Development</w:t>
      </w:r>
      <w:r w:rsidR="009734CD">
        <w:t xml:space="preserve"> led discussion on 2025 Super</w:t>
      </w:r>
      <w:r w:rsidR="00B83340">
        <w:t xml:space="preserve"> B</w:t>
      </w:r>
      <w:r w:rsidR="009734CD">
        <w:t>owl events and the possibility of oyster industry participation</w:t>
      </w:r>
    </w:p>
    <w:p w:rsidR="00D74907" w:rsidRDefault="009734CD" w:rsidP="009734CD">
      <w:r>
        <w:t xml:space="preserve">The task force discussed the </w:t>
      </w:r>
      <w:r w:rsidR="00D74907">
        <w:t>ability to participate in</w:t>
      </w:r>
      <w:r>
        <w:t xml:space="preserve"> a</w:t>
      </w:r>
      <w:r w:rsidR="00D74907">
        <w:t xml:space="preserve"> VIP eve</w:t>
      </w:r>
      <w:r>
        <w:t>nt at the Lakefront Airport and/</w:t>
      </w:r>
      <w:r w:rsidR="00D74907">
        <w:t>or the Governor’s Mansion event</w:t>
      </w:r>
      <w:r>
        <w:t>, both events are in coordination with the 2025 Super</w:t>
      </w:r>
      <w:r w:rsidR="00B83340">
        <w:t xml:space="preserve"> B</w:t>
      </w:r>
      <w:r>
        <w:t>owl</w:t>
      </w:r>
      <w:r w:rsidR="00B83340">
        <w:t xml:space="preserve"> which will be held in New Orleans</w:t>
      </w:r>
    </w:p>
    <w:p w:rsidR="00D74907" w:rsidRDefault="007D6196" w:rsidP="00D74907">
      <w:r>
        <w:t>Brad Robin motioned for</w:t>
      </w:r>
      <w:r w:rsidR="009734CD">
        <w:t xml:space="preserve"> the task force </w:t>
      </w:r>
      <w:r>
        <w:t xml:space="preserve">to </w:t>
      </w:r>
      <w:r w:rsidR="00D74907">
        <w:t>participate</w:t>
      </w:r>
      <w:r w:rsidR="00962A86">
        <w:t xml:space="preserve"> and request the</w:t>
      </w:r>
      <w:r w:rsidR="009734CD">
        <w:t xml:space="preserve"> official </w:t>
      </w:r>
      <w:r w:rsidR="00962A86">
        <w:t>invitation to participate in</w:t>
      </w:r>
      <w:r w:rsidR="00D74907">
        <w:t xml:space="preserve"> </w:t>
      </w:r>
      <w:r w:rsidR="009734CD">
        <w:t xml:space="preserve">the 2025 </w:t>
      </w:r>
      <w:r w:rsidR="00D74907">
        <w:t>Super</w:t>
      </w:r>
      <w:r w:rsidR="00B83340">
        <w:t xml:space="preserve"> B</w:t>
      </w:r>
      <w:r w:rsidR="00D74907">
        <w:t>owl events with FBO</w:t>
      </w:r>
      <w:r w:rsidR="00962A86">
        <w:t>, 2</w:t>
      </w:r>
      <w:r w:rsidR="00962A86" w:rsidRPr="00962A86">
        <w:rPr>
          <w:vertAlign w:val="superscript"/>
        </w:rPr>
        <w:t>nd</w:t>
      </w:r>
      <w:r w:rsidR="00962A86">
        <w:t xml:space="preserve"> Jakov</w:t>
      </w:r>
      <w:r w:rsidR="009734CD">
        <w:t xml:space="preserve"> Jurisic. Motion carries.</w:t>
      </w:r>
    </w:p>
    <w:p w:rsidR="00B7278C" w:rsidRDefault="00B7278C" w:rsidP="00B7278C">
      <w:pPr>
        <w:pStyle w:val="ListParagraph"/>
        <w:numPr>
          <w:ilvl w:val="0"/>
          <w:numId w:val="2"/>
        </w:numPr>
      </w:pPr>
      <w:r>
        <w:t>Earl M</w:t>
      </w:r>
      <w:r w:rsidR="001353EF">
        <w:t>e</w:t>
      </w:r>
      <w:r>
        <w:t>lancon provided a presentation  on the final report on the 2021-2023 AOC Grant Program</w:t>
      </w:r>
    </w:p>
    <w:p w:rsidR="00B83340" w:rsidRDefault="00B83340" w:rsidP="00B7278C">
      <w:r w:rsidRPr="00B83340">
        <w:rPr>
          <w:noProof/>
        </w:rPr>
        <w:drawing>
          <wp:inline distT="0" distB="0" distL="0" distR="0" wp14:anchorId="4000E768" wp14:editId="69FD3D42">
            <wp:extent cx="4527933" cy="2546479"/>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48447" cy="2558016"/>
                    </a:xfrm>
                    <a:prstGeom prst="rect">
                      <a:avLst/>
                    </a:prstGeom>
                  </pic:spPr>
                </pic:pic>
              </a:graphicData>
            </a:graphic>
          </wp:inline>
        </w:drawing>
      </w:r>
    </w:p>
    <w:p w:rsidR="00B83340" w:rsidRDefault="00B83340" w:rsidP="00B7278C">
      <w:r w:rsidRPr="00B83340">
        <w:rPr>
          <w:noProof/>
        </w:rPr>
        <w:drawing>
          <wp:inline distT="0" distB="0" distL="0" distR="0" wp14:anchorId="570A3CBB" wp14:editId="0A2D5F2E">
            <wp:extent cx="5943600" cy="33426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42640"/>
                    </a:xfrm>
                    <a:prstGeom prst="rect">
                      <a:avLst/>
                    </a:prstGeom>
                  </pic:spPr>
                </pic:pic>
              </a:graphicData>
            </a:graphic>
          </wp:inline>
        </w:drawing>
      </w:r>
    </w:p>
    <w:p w:rsidR="00B83340" w:rsidRDefault="00B83340" w:rsidP="00B7278C">
      <w:r w:rsidRPr="00B83340">
        <w:rPr>
          <w:noProof/>
        </w:rPr>
        <w:drawing>
          <wp:inline distT="0" distB="0" distL="0" distR="0" wp14:anchorId="198F20AF" wp14:editId="1B1A4B76">
            <wp:extent cx="5943600" cy="33426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342640"/>
                    </a:xfrm>
                    <a:prstGeom prst="rect">
                      <a:avLst/>
                    </a:prstGeom>
                  </pic:spPr>
                </pic:pic>
              </a:graphicData>
            </a:graphic>
          </wp:inline>
        </w:drawing>
      </w:r>
    </w:p>
    <w:p w:rsidR="00B83340" w:rsidRDefault="00B83340" w:rsidP="00B7278C">
      <w:r w:rsidRPr="00B83340">
        <w:rPr>
          <w:noProof/>
        </w:rPr>
        <w:drawing>
          <wp:inline distT="0" distB="0" distL="0" distR="0" wp14:anchorId="2A2BEE0D" wp14:editId="10B97E4E">
            <wp:extent cx="5943600" cy="33426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342640"/>
                    </a:xfrm>
                    <a:prstGeom prst="rect">
                      <a:avLst/>
                    </a:prstGeom>
                  </pic:spPr>
                </pic:pic>
              </a:graphicData>
            </a:graphic>
          </wp:inline>
        </w:drawing>
      </w:r>
    </w:p>
    <w:p w:rsidR="00B83340" w:rsidRDefault="00B83340" w:rsidP="00B7278C">
      <w:r w:rsidRPr="00B83340">
        <w:rPr>
          <w:noProof/>
        </w:rPr>
        <w:drawing>
          <wp:inline distT="0" distB="0" distL="0" distR="0" wp14:anchorId="44E388AA" wp14:editId="2F0DFF14">
            <wp:extent cx="5943600" cy="33426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42640"/>
                    </a:xfrm>
                    <a:prstGeom prst="rect">
                      <a:avLst/>
                    </a:prstGeom>
                  </pic:spPr>
                </pic:pic>
              </a:graphicData>
            </a:graphic>
          </wp:inline>
        </w:drawing>
      </w:r>
    </w:p>
    <w:p w:rsidR="00B83340" w:rsidRDefault="00B83340" w:rsidP="00B7278C">
      <w:r w:rsidRPr="00B83340">
        <w:rPr>
          <w:noProof/>
        </w:rPr>
        <w:drawing>
          <wp:inline distT="0" distB="0" distL="0" distR="0" wp14:anchorId="01B2537C" wp14:editId="4D8C4748">
            <wp:extent cx="5943600" cy="33426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342640"/>
                    </a:xfrm>
                    <a:prstGeom prst="rect">
                      <a:avLst/>
                    </a:prstGeom>
                  </pic:spPr>
                </pic:pic>
              </a:graphicData>
            </a:graphic>
          </wp:inline>
        </w:drawing>
      </w:r>
    </w:p>
    <w:p w:rsidR="00B83340" w:rsidRDefault="00B83340" w:rsidP="00B7278C">
      <w:r w:rsidRPr="00B83340">
        <w:rPr>
          <w:noProof/>
        </w:rPr>
        <w:drawing>
          <wp:inline distT="0" distB="0" distL="0" distR="0" wp14:anchorId="027D2D2F" wp14:editId="321D3146">
            <wp:extent cx="5943600" cy="3342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342640"/>
                    </a:xfrm>
                    <a:prstGeom prst="rect">
                      <a:avLst/>
                    </a:prstGeom>
                  </pic:spPr>
                </pic:pic>
              </a:graphicData>
            </a:graphic>
          </wp:inline>
        </w:drawing>
      </w:r>
    </w:p>
    <w:p w:rsidR="00B83340" w:rsidRDefault="00B83340" w:rsidP="00B7278C">
      <w:r w:rsidRPr="00B83340">
        <w:rPr>
          <w:noProof/>
        </w:rPr>
        <w:drawing>
          <wp:inline distT="0" distB="0" distL="0" distR="0" wp14:anchorId="43D72D26" wp14:editId="5FDD819F">
            <wp:extent cx="5943600" cy="33426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342640"/>
                    </a:xfrm>
                    <a:prstGeom prst="rect">
                      <a:avLst/>
                    </a:prstGeom>
                  </pic:spPr>
                </pic:pic>
              </a:graphicData>
            </a:graphic>
          </wp:inline>
        </w:drawing>
      </w:r>
    </w:p>
    <w:p w:rsidR="001353EF" w:rsidRDefault="00DE4E70" w:rsidP="00B7278C">
      <w:r w:rsidRPr="007D6196">
        <w:rPr>
          <w:b/>
        </w:rPr>
        <w:t>VII.</w:t>
      </w:r>
      <w:r>
        <w:t xml:space="preserve"> Public Comment</w:t>
      </w:r>
    </w:p>
    <w:p w:rsidR="00DE4E70" w:rsidRDefault="007D6196" w:rsidP="00B7278C">
      <w:r w:rsidRPr="007D6196">
        <w:rPr>
          <w:b/>
        </w:rPr>
        <w:t>VIII.</w:t>
      </w:r>
      <w:r>
        <w:t xml:space="preserve"> The n</w:t>
      </w:r>
      <w:r w:rsidR="00DE4E70">
        <w:t>ext meeting</w:t>
      </w:r>
      <w:r>
        <w:t xml:space="preserve"> was</w:t>
      </w:r>
      <w:r w:rsidR="00DE4E70">
        <w:t xml:space="preserve"> set for Monday, August 19, 2024</w:t>
      </w:r>
      <w:r>
        <w:t xml:space="preserve"> for</w:t>
      </w:r>
      <w:r w:rsidR="00DE4E70">
        <w:t xml:space="preserve"> 10</w:t>
      </w:r>
      <w:r>
        <w:t>:00</w:t>
      </w:r>
      <w:r w:rsidR="00DE4E70">
        <w:t>am</w:t>
      </w:r>
      <w:r>
        <w:t xml:space="preserve"> at the New Orleans</w:t>
      </w:r>
      <w:r w:rsidR="00DE4E70">
        <w:t xml:space="preserve"> Lakefront Airport; </w:t>
      </w:r>
      <w:r w:rsidR="00DE4E70" w:rsidRPr="007D6196">
        <w:rPr>
          <w:strike/>
        </w:rPr>
        <w:t>Marketing meeting 9am</w:t>
      </w:r>
    </w:p>
    <w:p w:rsidR="00DE4E70" w:rsidRDefault="007D6196" w:rsidP="00B7278C">
      <w:r w:rsidRPr="007D6196">
        <w:rPr>
          <w:b/>
        </w:rPr>
        <w:t>IX.</w:t>
      </w:r>
      <w:r>
        <w:t xml:space="preserve"> Brad Robin motioned</w:t>
      </w:r>
      <w:r w:rsidR="00E66A4A">
        <w:t xml:space="preserve"> to adjourn</w:t>
      </w:r>
      <w:r>
        <w:t xml:space="preserve"> the meeting</w:t>
      </w:r>
      <w:r w:rsidR="00E66A4A">
        <w:t>, 2</w:t>
      </w:r>
      <w:r w:rsidR="00E66A4A" w:rsidRPr="00E66A4A">
        <w:rPr>
          <w:vertAlign w:val="superscript"/>
        </w:rPr>
        <w:t>nd</w:t>
      </w:r>
      <w:r w:rsidR="00E66A4A">
        <w:t xml:space="preserve"> by Willie</w:t>
      </w:r>
      <w:r>
        <w:t xml:space="preserve"> Daisy. Motion carries.</w:t>
      </w:r>
    </w:p>
    <w:p w:rsidR="00063737" w:rsidRDefault="00063737" w:rsidP="00F55613"/>
    <w:sectPr w:rsidR="00063737">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C25" w:rsidRDefault="00C17C25" w:rsidP="006D3D5C">
      <w:pPr>
        <w:spacing w:after="0" w:line="240" w:lineRule="auto"/>
      </w:pPr>
      <w:r>
        <w:separator/>
      </w:r>
    </w:p>
  </w:endnote>
  <w:endnote w:type="continuationSeparator" w:id="0">
    <w:p w:rsidR="00C17C25" w:rsidRDefault="00C17C25" w:rsidP="006D3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D5C" w:rsidRDefault="006D3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D5C" w:rsidRDefault="006D3D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D5C" w:rsidRDefault="006D3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C25" w:rsidRDefault="00C17C25" w:rsidP="006D3D5C">
      <w:pPr>
        <w:spacing w:after="0" w:line="240" w:lineRule="auto"/>
      </w:pPr>
      <w:r>
        <w:separator/>
      </w:r>
    </w:p>
  </w:footnote>
  <w:footnote w:type="continuationSeparator" w:id="0">
    <w:p w:rsidR="00C17C25" w:rsidRDefault="00C17C25" w:rsidP="006D3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D5C" w:rsidRDefault="006D3D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D5C" w:rsidRDefault="006D3D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D5C" w:rsidRDefault="006D3D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94299"/>
    <w:multiLevelType w:val="hybridMultilevel"/>
    <w:tmpl w:val="B25AA7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7C010A"/>
    <w:multiLevelType w:val="hybridMultilevel"/>
    <w:tmpl w:val="432A00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12BB0"/>
    <w:multiLevelType w:val="hybridMultilevel"/>
    <w:tmpl w:val="C380AD54"/>
    <w:lvl w:ilvl="0" w:tplc="F51023E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B76124"/>
    <w:multiLevelType w:val="hybridMultilevel"/>
    <w:tmpl w:val="6EB0C4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355661"/>
    <w:multiLevelType w:val="hybridMultilevel"/>
    <w:tmpl w:val="739A77DE"/>
    <w:lvl w:ilvl="0" w:tplc="45B247F2">
      <w:start w:val="50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F8"/>
    <w:rsid w:val="00023840"/>
    <w:rsid w:val="00047EDE"/>
    <w:rsid w:val="00063737"/>
    <w:rsid w:val="00066FC1"/>
    <w:rsid w:val="000960F8"/>
    <w:rsid w:val="000E4EB6"/>
    <w:rsid w:val="001353EF"/>
    <w:rsid w:val="00162B3F"/>
    <w:rsid w:val="00273491"/>
    <w:rsid w:val="002F373F"/>
    <w:rsid w:val="00305FC2"/>
    <w:rsid w:val="003745C3"/>
    <w:rsid w:val="00400C0C"/>
    <w:rsid w:val="004436AE"/>
    <w:rsid w:val="004734C3"/>
    <w:rsid w:val="004D73D4"/>
    <w:rsid w:val="005C2B45"/>
    <w:rsid w:val="00635CC8"/>
    <w:rsid w:val="006C2637"/>
    <w:rsid w:val="006D3D5C"/>
    <w:rsid w:val="006D3D79"/>
    <w:rsid w:val="00755024"/>
    <w:rsid w:val="00760D3A"/>
    <w:rsid w:val="00777FD3"/>
    <w:rsid w:val="007D6196"/>
    <w:rsid w:val="008E0BBB"/>
    <w:rsid w:val="00962A86"/>
    <w:rsid w:val="009734CD"/>
    <w:rsid w:val="009C4122"/>
    <w:rsid w:val="00A936F0"/>
    <w:rsid w:val="00AF4C2D"/>
    <w:rsid w:val="00B7278C"/>
    <w:rsid w:val="00B83340"/>
    <w:rsid w:val="00B90E02"/>
    <w:rsid w:val="00BB1D6F"/>
    <w:rsid w:val="00C1754D"/>
    <w:rsid w:val="00C17C25"/>
    <w:rsid w:val="00C525F2"/>
    <w:rsid w:val="00CD64C2"/>
    <w:rsid w:val="00D2175F"/>
    <w:rsid w:val="00D561F2"/>
    <w:rsid w:val="00D74907"/>
    <w:rsid w:val="00D9539F"/>
    <w:rsid w:val="00DA57C1"/>
    <w:rsid w:val="00DE4E70"/>
    <w:rsid w:val="00E268A2"/>
    <w:rsid w:val="00E66A4A"/>
    <w:rsid w:val="00E96D1C"/>
    <w:rsid w:val="00EC25E0"/>
    <w:rsid w:val="00F113F6"/>
    <w:rsid w:val="00F55613"/>
    <w:rsid w:val="00F87185"/>
    <w:rsid w:val="00FD1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13046A-427C-4CB2-B055-39373808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0F8"/>
    <w:pPr>
      <w:ind w:left="720"/>
      <w:contextualSpacing/>
    </w:pPr>
  </w:style>
  <w:style w:type="character" w:styleId="Hyperlink">
    <w:name w:val="Hyperlink"/>
    <w:basedOn w:val="DefaultParagraphFont"/>
    <w:uiPriority w:val="99"/>
    <w:unhideWhenUsed/>
    <w:rsid w:val="00066FC1"/>
    <w:rPr>
      <w:color w:val="0000FF"/>
      <w:u w:val="single"/>
    </w:rPr>
  </w:style>
  <w:style w:type="paragraph" w:styleId="Header">
    <w:name w:val="header"/>
    <w:basedOn w:val="Normal"/>
    <w:link w:val="HeaderChar"/>
    <w:uiPriority w:val="99"/>
    <w:unhideWhenUsed/>
    <w:rsid w:val="006D3D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D5C"/>
  </w:style>
  <w:style w:type="paragraph" w:styleId="Footer">
    <w:name w:val="footer"/>
    <w:basedOn w:val="Normal"/>
    <w:link w:val="FooterChar"/>
    <w:uiPriority w:val="99"/>
    <w:unhideWhenUsed/>
    <w:rsid w:val="006D3D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594562">
      <w:bodyDiv w:val="1"/>
      <w:marLeft w:val="0"/>
      <w:marRight w:val="0"/>
      <w:marTop w:val="0"/>
      <w:marBottom w:val="0"/>
      <w:divBdr>
        <w:top w:val="none" w:sz="0" w:space="0" w:color="auto"/>
        <w:left w:val="none" w:sz="0" w:space="0" w:color="auto"/>
        <w:bottom w:val="none" w:sz="0" w:space="0" w:color="auto"/>
        <w:right w:val="none" w:sz="0" w:space="0" w:color="auto"/>
      </w:divBdr>
    </w:div>
    <w:div w:id="13694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opheliasdc.com/gallery/ophelias/" TargetMode="External"/><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www.ebbitt.com" TargetMode="External"/><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1595</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cp:revision>
  <dcterms:created xsi:type="dcterms:W3CDTF">2024-08-15T20:05:00Z</dcterms:created>
  <dcterms:modified xsi:type="dcterms:W3CDTF">2024-09-06T14:34:00Z</dcterms:modified>
</cp:coreProperties>
</file>