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9434C0"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EB3B95">
        <w:rPr>
          <w:rFonts w:ascii="Times New Roman" w:hAnsi="Times New Roman"/>
          <w:b/>
          <w:bCs/>
          <w:sz w:val="22"/>
          <w:szCs w:val="22"/>
          <w:u w:val="single"/>
        </w:rPr>
        <w:t>NOVEMBER 29, 2022</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9434C0">
        <w:rPr>
          <w:rFonts w:ascii="Times New Roman" w:hAnsi="Times New Roman"/>
        </w:rPr>
        <w:t xml:space="preserve">, </w:t>
      </w:r>
      <w:r w:rsidR="00EB3B95">
        <w:rPr>
          <w:rFonts w:ascii="Times New Roman" w:hAnsi="Times New Roman"/>
        </w:rPr>
        <w:t>November 29</w:t>
      </w:r>
      <w:r w:rsidR="000E390A">
        <w:rPr>
          <w:rFonts w:ascii="Times New Roman" w:hAnsi="Times New Roman"/>
        </w:rPr>
        <w:t>,</w:t>
      </w:r>
      <w:r w:rsidR="00C942DE">
        <w:rPr>
          <w:rFonts w:ascii="Times New Roman" w:hAnsi="Times New Roman"/>
        </w:rPr>
        <w:t xml:space="preserve"> 2022</w:t>
      </w:r>
      <w:r w:rsidR="006C45D5">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9434C0" w:rsidRDefault="009434C0" w:rsidP="009434C0">
      <w:pPr>
        <w:jc w:val="center"/>
        <w:rPr>
          <w:rFonts w:ascii="Times New Roman" w:hAnsi="Times New Roman"/>
        </w:rPr>
      </w:pPr>
      <w:r>
        <w:rPr>
          <w:rFonts w:ascii="Times New Roman" w:hAnsi="Times New Roman"/>
        </w:rPr>
        <w:t>Dominique Monlezun, Commissioner</w:t>
      </w:r>
    </w:p>
    <w:p w:rsidR="00264F07" w:rsidRDefault="00C942DE" w:rsidP="00A92287">
      <w:pPr>
        <w:jc w:val="center"/>
        <w:rPr>
          <w:rFonts w:ascii="Times New Roman" w:hAnsi="Times New Roman"/>
        </w:rPr>
      </w:pPr>
      <w:r>
        <w:rPr>
          <w:rFonts w:ascii="Times New Roman" w:hAnsi="Times New Roman"/>
        </w:rPr>
        <w:t>Todd Thompson</w:t>
      </w:r>
      <w:r w:rsidR="00A92287">
        <w:rPr>
          <w:rFonts w:ascii="Times New Roman" w:hAnsi="Times New Roman"/>
        </w:rPr>
        <w:t>, Commissioner</w:t>
      </w:r>
    </w:p>
    <w:p w:rsidR="00736BA4" w:rsidRDefault="00736BA4" w:rsidP="00A92287">
      <w:pPr>
        <w:jc w:val="center"/>
        <w:rPr>
          <w:rFonts w:ascii="Times New Roman" w:hAnsi="Times New Roman"/>
        </w:rPr>
      </w:pP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w:t>
      </w:r>
      <w:r w:rsidR="000E390A">
        <w:rPr>
          <w:rFonts w:ascii="Times New Roman" w:hAnsi="Times New Roman"/>
        </w:rPr>
        <w:t>Commissioner</w:t>
      </w:r>
      <w:r>
        <w:rPr>
          <w:rFonts w:ascii="Times New Roman" w:hAnsi="Times New Roman"/>
        </w:rPr>
        <w:t xml:space="preserve"> </w:t>
      </w:r>
      <w:r w:rsidR="009A25CF">
        <w:rPr>
          <w:rFonts w:ascii="Times New Roman" w:hAnsi="Times New Roman"/>
        </w:rPr>
        <w:t>Thompson</w:t>
      </w:r>
      <w:r>
        <w:rPr>
          <w:rFonts w:ascii="Times New Roman" w:hAnsi="Times New Roman"/>
        </w:rPr>
        <w:t xml:space="preserve">, seconded by </w:t>
      </w:r>
      <w:r w:rsidR="000E390A">
        <w:rPr>
          <w:rFonts w:ascii="Times New Roman" w:hAnsi="Times New Roman"/>
        </w:rPr>
        <w:t>Commissioner</w:t>
      </w:r>
      <w:r w:rsidR="00736BA4">
        <w:rPr>
          <w:rFonts w:ascii="Times New Roman" w:hAnsi="Times New Roman"/>
        </w:rPr>
        <w:t xml:space="preserve"> </w:t>
      </w:r>
      <w:r w:rsidR="00EB3B95">
        <w:rPr>
          <w:rFonts w:ascii="Times New Roman" w:hAnsi="Times New Roman"/>
        </w:rPr>
        <w:t>Monlezun the</w:t>
      </w:r>
      <w:r w:rsidR="00D767E6">
        <w:rPr>
          <w:rFonts w:ascii="Times New Roman" w:hAnsi="Times New Roman"/>
        </w:rPr>
        <w:t xml:space="preserve"> </w:t>
      </w:r>
      <w:r w:rsidR="006A513C">
        <w:rPr>
          <w:rFonts w:ascii="Times New Roman" w:hAnsi="Times New Roman"/>
        </w:rPr>
        <w:t>minutes were approved</w:t>
      </w:r>
      <w:r w:rsidR="00D767E6">
        <w:rPr>
          <w:rFonts w:ascii="Times New Roman" w:hAnsi="Times New Roman"/>
        </w:rPr>
        <w:t>.</w:t>
      </w:r>
    </w:p>
    <w:p w:rsidR="000E390A" w:rsidRDefault="000E390A" w:rsidP="00AA1643">
      <w:pPr>
        <w:jc w:val="both"/>
        <w:rPr>
          <w:rFonts w:ascii="Times New Roman" w:hAnsi="Times New Roman"/>
        </w:rPr>
      </w:pPr>
    </w:p>
    <w:p w:rsidR="000E390A" w:rsidRDefault="000E390A" w:rsidP="000E390A">
      <w:pPr>
        <w:jc w:val="both"/>
        <w:rPr>
          <w:rFonts w:ascii="Times New Roman" w:hAnsi="Times New Roman"/>
        </w:rPr>
      </w:pPr>
      <w:r>
        <w:rPr>
          <w:rFonts w:ascii="Times New Roman" w:hAnsi="Times New Roman"/>
        </w:rPr>
        <w:t xml:space="preserve">Reviewed statistical reports for </w:t>
      </w:r>
      <w:r w:rsidR="00EB3B95">
        <w:rPr>
          <w:rFonts w:ascii="Times New Roman" w:hAnsi="Times New Roman"/>
        </w:rPr>
        <w:t xml:space="preserve">October </w:t>
      </w:r>
      <w:r>
        <w:rPr>
          <w:rFonts w:ascii="Times New Roman" w:hAnsi="Times New Roman"/>
        </w:rPr>
        <w:t>2022.</w:t>
      </w:r>
    </w:p>
    <w:p w:rsidR="00B775AA" w:rsidRDefault="00B775AA" w:rsidP="00B775AA">
      <w:pPr>
        <w:jc w:val="both"/>
        <w:rPr>
          <w:rFonts w:ascii="Times New Roman" w:hAnsi="Times New Roman"/>
        </w:rPr>
      </w:pPr>
    </w:p>
    <w:p w:rsidR="00C92680" w:rsidRDefault="00314706" w:rsidP="00A804BD">
      <w:pPr>
        <w:jc w:val="both"/>
        <w:rPr>
          <w:rFonts w:ascii="Times New Roman" w:hAnsi="Times New Roman"/>
        </w:rPr>
      </w:pPr>
      <w:r>
        <w:rPr>
          <w:rFonts w:ascii="Times New Roman" w:hAnsi="Times New Roman"/>
        </w:rPr>
        <w:t>Reviewed</w:t>
      </w:r>
      <w:r w:rsidR="002D52D3">
        <w:rPr>
          <w:rFonts w:ascii="Times New Roman" w:hAnsi="Times New Roman"/>
        </w:rPr>
        <w:t xml:space="preserve"> accounting total reports for</w:t>
      </w:r>
      <w:r w:rsidR="00C80F21">
        <w:rPr>
          <w:rFonts w:ascii="Times New Roman" w:hAnsi="Times New Roman"/>
        </w:rPr>
        <w:t xml:space="preserve"> </w:t>
      </w:r>
      <w:r w:rsidR="00EB3B95">
        <w:rPr>
          <w:rFonts w:ascii="Times New Roman" w:hAnsi="Times New Roman"/>
        </w:rPr>
        <w:t>October</w:t>
      </w:r>
      <w:r w:rsidR="000E390A">
        <w:rPr>
          <w:rFonts w:ascii="Times New Roman" w:hAnsi="Times New Roman"/>
        </w:rPr>
        <w:t xml:space="preserve"> 2021/2022.</w:t>
      </w:r>
    </w:p>
    <w:p w:rsidR="00314706" w:rsidRDefault="00314706" w:rsidP="00A804BD">
      <w:pPr>
        <w:jc w:val="both"/>
        <w:rPr>
          <w:rFonts w:ascii="Times New Roman" w:hAnsi="Times New Roman"/>
        </w:rPr>
      </w:pPr>
    </w:p>
    <w:p w:rsidR="003D6090" w:rsidRDefault="00314706" w:rsidP="00A804BD">
      <w:pPr>
        <w:jc w:val="both"/>
        <w:rPr>
          <w:rFonts w:ascii="Times New Roman" w:hAnsi="Times New Roman"/>
        </w:rPr>
      </w:pPr>
      <w:r>
        <w:rPr>
          <w:rFonts w:ascii="Times New Roman" w:hAnsi="Times New Roman"/>
        </w:rPr>
        <w:t>Reviewed report o</w:t>
      </w:r>
      <w:r w:rsidR="000E390A">
        <w:rPr>
          <w:rFonts w:ascii="Times New Roman" w:hAnsi="Times New Roman"/>
        </w:rPr>
        <w:t>f</w:t>
      </w:r>
      <w:r w:rsidR="00C92680">
        <w:rPr>
          <w:rFonts w:ascii="Times New Roman" w:hAnsi="Times New Roman"/>
        </w:rPr>
        <w:t xml:space="preserve"> fires and accidents fo</w:t>
      </w:r>
      <w:r>
        <w:rPr>
          <w:rFonts w:ascii="Times New Roman" w:hAnsi="Times New Roman"/>
        </w:rPr>
        <w:t xml:space="preserve">r </w:t>
      </w:r>
      <w:r w:rsidR="00EB3B95">
        <w:rPr>
          <w:rFonts w:ascii="Times New Roman" w:hAnsi="Times New Roman"/>
        </w:rPr>
        <w:t>October</w:t>
      </w:r>
      <w:r w:rsidR="009A25CF">
        <w:rPr>
          <w:rFonts w:ascii="Times New Roman" w:hAnsi="Times New Roman"/>
        </w:rPr>
        <w:t xml:space="preserve"> </w:t>
      </w:r>
      <w:r w:rsidR="000E390A">
        <w:rPr>
          <w:rFonts w:ascii="Times New Roman" w:hAnsi="Times New Roman"/>
        </w:rPr>
        <w:t>2022.</w:t>
      </w:r>
      <w:r w:rsidR="00C92680">
        <w:rPr>
          <w:rFonts w:ascii="Times New Roman" w:hAnsi="Times New Roman"/>
        </w:rPr>
        <w:t xml:space="preserve"> </w:t>
      </w:r>
    </w:p>
    <w:p w:rsidR="003D6090" w:rsidRDefault="003D6090" w:rsidP="00A804BD">
      <w:pPr>
        <w:jc w:val="both"/>
        <w:rPr>
          <w:rFonts w:ascii="Times New Roman" w:hAnsi="Times New Roman"/>
        </w:rPr>
      </w:pPr>
    </w:p>
    <w:p w:rsidR="002D52D3" w:rsidRDefault="00314706" w:rsidP="00A804BD">
      <w:pPr>
        <w:jc w:val="both"/>
        <w:rPr>
          <w:rFonts w:ascii="Times New Roman" w:hAnsi="Times New Roman"/>
        </w:rPr>
      </w:pPr>
      <w:r>
        <w:rPr>
          <w:rFonts w:ascii="Times New Roman" w:hAnsi="Times New Roman"/>
        </w:rPr>
        <w:t xml:space="preserve">Reviewed compliance audits for </w:t>
      </w:r>
      <w:r w:rsidR="00EB3B95">
        <w:rPr>
          <w:rFonts w:ascii="Times New Roman" w:hAnsi="Times New Roman"/>
        </w:rPr>
        <w:t>October</w:t>
      </w:r>
      <w:r w:rsidR="009A25CF">
        <w:rPr>
          <w:rFonts w:ascii="Times New Roman" w:hAnsi="Times New Roman"/>
        </w:rPr>
        <w:t xml:space="preserve"> </w:t>
      </w:r>
      <w:r w:rsidR="000E390A">
        <w:rPr>
          <w:rFonts w:ascii="Times New Roman" w:hAnsi="Times New Roman"/>
        </w:rPr>
        <w:t>2022.</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t>
      </w:r>
      <w:r w:rsidR="00EB3B95">
        <w:rPr>
          <w:rFonts w:ascii="Times New Roman" w:hAnsi="Times New Roman"/>
        </w:rPr>
        <w:t>December 21</w:t>
      </w:r>
      <w:r w:rsidR="00EB3B95" w:rsidRPr="00EB3B95">
        <w:rPr>
          <w:rFonts w:ascii="Times New Roman" w:hAnsi="Times New Roman"/>
          <w:vertAlign w:val="superscript"/>
        </w:rPr>
        <w:t>st</w:t>
      </w:r>
      <w:r w:rsidR="00EB3B95">
        <w:rPr>
          <w:rFonts w:ascii="Times New Roman" w:hAnsi="Times New Roman"/>
        </w:rPr>
        <w:t xml:space="preserve"> &amp; 22</w:t>
      </w:r>
      <w:r w:rsidR="00EB3B95" w:rsidRPr="00EB3B95">
        <w:rPr>
          <w:rFonts w:ascii="Times New Roman" w:hAnsi="Times New Roman"/>
          <w:vertAlign w:val="superscript"/>
        </w:rPr>
        <w:t>nd</w:t>
      </w:r>
      <w:r w:rsidR="00EB3B95">
        <w:rPr>
          <w:rFonts w:ascii="Times New Roman" w:hAnsi="Times New Roman"/>
        </w:rPr>
        <w:t xml:space="preserve"> </w:t>
      </w:r>
      <w:r w:rsidR="00314706">
        <w:rPr>
          <w:rFonts w:ascii="Times New Roman" w:hAnsi="Times New Roman"/>
        </w:rPr>
        <w:t xml:space="preserve">– Baton Rouge, LA </w:t>
      </w:r>
      <w:r w:rsidR="0097314B">
        <w:rPr>
          <w:rFonts w:ascii="Times New Roman" w:hAnsi="Times New Roman"/>
        </w:rPr>
        <w:t xml:space="preserve"> </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97314B">
        <w:rPr>
          <w:b/>
        </w:rPr>
        <w:t xml:space="preserve"> </w:t>
      </w:r>
      <w:r w:rsidR="009A25CF">
        <w:t>Approximately 1</w:t>
      </w:r>
      <w:r w:rsidR="00314706">
        <w:t>0+; failure to pay permit renewal.</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EB3B95">
        <w:rPr>
          <w:rFonts w:ascii="Times New Roman" w:hAnsi="Times New Roman"/>
        </w:rPr>
        <w:t>November 7</w:t>
      </w:r>
      <w:r w:rsidR="009A25CF">
        <w:rPr>
          <w:rFonts w:ascii="Times New Roman" w:hAnsi="Times New Roman"/>
        </w:rPr>
        <w:t>,</w:t>
      </w:r>
      <w:r w:rsidR="00C942DE">
        <w:rPr>
          <w:rFonts w:ascii="Times New Roman" w:hAnsi="Times New Roman"/>
        </w:rPr>
        <w:t xml:space="preserve"> 2022</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EB3B95">
        <w:rPr>
          <w:rFonts w:ascii="Times New Roman" w:hAnsi="Times New Roman"/>
          <w:b/>
          <w:u w:val="single"/>
        </w:rPr>
        <w:t>182,461.26</w:t>
      </w:r>
      <w:r w:rsidR="00E77345">
        <w:rPr>
          <w:rFonts w:ascii="Times New Roman" w:hAnsi="Times New Roman"/>
          <w:b/>
          <w:u w:val="single"/>
        </w:rPr>
        <w:t>.</w:t>
      </w:r>
    </w:p>
    <w:p w:rsidR="000E390A" w:rsidRDefault="000E390A" w:rsidP="000E390A">
      <w:pPr>
        <w:jc w:val="both"/>
        <w:rPr>
          <w:rFonts w:ascii="Times New Roman" w:hAnsi="Times New Roman"/>
        </w:rPr>
      </w:pPr>
    </w:p>
    <w:p w:rsidR="000E390A" w:rsidRDefault="00681B12" w:rsidP="000E390A">
      <w:pPr>
        <w:ind w:firstLine="720"/>
        <w:jc w:val="both"/>
        <w:rPr>
          <w:rFonts w:ascii="Times New Roman" w:hAnsi="Times New Roman"/>
        </w:rPr>
      </w:pPr>
      <w:r>
        <w:rPr>
          <w:rFonts w:ascii="Times New Roman" w:hAnsi="Times New Roman"/>
        </w:rPr>
        <w:t xml:space="preserve">John Alario </w:t>
      </w:r>
      <w:r w:rsidR="00E5731B">
        <w:rPr>
          <w:rFonts w:ascii="Times New Roman" w:hAnsi="Times New Roman"/>
        </w:rPr>
        <w:t>informed the Commission that Attorney Long is no longer employed with Department of Public Safety. Until a replacement is made, Attorney Gail Hollins will assume the duties.</w:t>
      </w:r>
    </w:p>
    <w:p w:rsidR="00B4106C" w:rsidRDefault="000002E5" w:rsidP="007372C7">
      <w:pPr>
        <w:widowControl/>
        <w:autoSpaceDE/>
        <w:autoSpaceDN/>
        <w:adjustRightInd/>
        <w:ind w:firstLine="720"/>
        <w:jc w:val="both"/>
        <w:rPr>
          <w:rFonts w:ascii="Times New Roman" w:hAnsi="Times New Roman"/>
        </w:rPr>
      </w:pPr>
      <w:r>
        <w:rPr>
          <w:rFonts w:ascii="Times New Roman" w:hAnsi="Times New Roman"/>
        </w:rPr>
        <w:t>On behalf of the Louisiana Propane Association</w:t>
      </w:r>
      <w:r w:rsidR="00CF3FE0">
        <w:rPr>
          <w:rFonts w:ascii="Times New Roman" w:hAnsi="Times New Roman"/>
        </w:rPr>
        <w:t xml:space="preserve"> (LPGA)</w:t>
      </w:r>
      <w:r>
        <w:rPr>
          <w:rFonts w:ascii="Times New Roman" w:hAnsi="Times New Roman"/>
        </w:rPr>
        <w:t>, Randy Hayden approached the Commission.</w:t>
      </w:r>
      <w:r w:rsidR="002D7154">
        <w:rPr>
          <w:rFonts w:ascii="Times New Roman" w:hAnsi="Times New Roman"/>
        </w:rPr>
        <w:t xml:space="preserve"> </w:t>
      </w:r>
      <w:r w:rsidR="00E5731B">
        <w:rPr>
          <w:rFonts w:ascii="Times New Roman" w:hAnsi="Times New Roman"/>
        </w:rPr>
        <w:t>He discussed the Vets for Tech program. It’s a job placement program to recruit veterans. Market development Fund and PERC provided the funds for the one year commitment. Initially, the commitment was for three years. A meeting will be held to determine whether or not the commitment will be extended.</w:t>
      </w:r>
      <w:r w:rsidR="00CF3FE0">
        <w:rPr>
          <w:rFonts w:ascii="Times New Roman" w:hAnsi="Times New Roman"/>
        </w:rPr>
        <w:t xml:space="preserve"> Lisa with the Alabama Propane Gas Association will be retiring. Next summer, LPGA will host the summer convention in New Orleans, LA. The National Propane Gas Association will be held in January in New Orleans, LA. Mr. Hayden extended an invite to the Commission for their board meeting in Natchitoches, LA tomorrow at 1p.m. with a dinner to follow that evening at Church St. Inn. There was a brief discussion on Miss Louisiana and their accomplishments.</w:t>
      </w:r>
    </w:p>
    <w:p w:rsidR="006539F6" w:rsidRDefault="00666DD2" w:rsidP="007372C7">
      <w:pPr>
        <w:widowControl/>
        <w:autoSpaceDE/>
        <w:autoSpaceDN/>
        <w:adjustRightInd/>
        <w:ind w:firstLine="720"/>
        <w:jc w:val="both"/>
        <w:rPr>
          <w:rFonts w:ascii="Times New Roman" w:hAnsi="Times New Roman"/>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0E390A">
        <w:rPr>
          <w:rFonts w:ascii="Times New Roman" w:hAnsi="Times New Roman"/>
        </w:rPr>
        <w:t xml:space="preserve">Commissioner </w:t>
      </w:r>
      <w:r w:rsidR="00CF3FE0">
        <w:rPr>
          <w:rFonts w:ascii="Times New Roman" w:hAnsi="Times New Roman"/>
        </w:rPr>
        <w:t>Monlezun,</w:t>
      </w:r>
      <w:bookmarkStart w:id="0" w:name="_GoBack"/>
      <w:bookmarkEnd w:id="0"/>
      <w:r w:rsidR="004A40FD">
        <w:rPr>
          <w:rFonts w:ascii="Times New Roman" w:hAnsi="Times New Roman"/>
        </w:rPr>
        <w:t xml:space="preserve"> seconded by </w:t>
      </w:r>
      <w:r w:rsidR="003E41C6">
        <w:rPr>
          <w:rFonts w:ascii="Times New Roman" w:hAnsi="Times New Roman"/>
        </w:rPr>
        <w:t xml:space="preserve">Commissioner </w:t>
      </w:r>
      <w:r w:rsidR="00681B12">
        <w:rPr>
          <w:rFonts w:ascii="Times New Roman" w:hAnsi="Times New Roman"/>
        </w:rPr>
        <w:t>Thompson</w:t>
      </w:r>
      <w:r w:rsidR="004D421E">
        <w:rPr>
          <w:rFonts w:ascii="Times New Roman" w:hAnsi="Times New Roman"/>
        </w:rPr>
        <w:t>,</w:t>
      </w:r>
      <w:r w:rsidR="00033CCE">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6539F6"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2E5"/>
    <w:rsid w:val="0000053D"/>
    <w:rsid w:val="000005E8"/>
    <w:rsid w:val="00002053"/>
    <w:rsid w:val="000025AB"/>
    <w:rsid w:val="000030E0"/>
    <w:rsid w:val="000059A2"/>
    <w:rsid w:val="00005FB4"/>
    <w:rsid w:val="00006E83"/>
    <w:rsid w:val="00007230"/>
    <w:rsid w:val="00007E66"/>
    <w:rsid w:val="0001143F"/>
    <w:rsid w:val="00011EF0"/>
    <w:rsid w:val="00011F7E"/>
    <w:rsid w:val="00012473"/>
    <w:rsid w:val="00013774"/>
    <w:rsid w:val="00013E59"/>
    <w:rsid w:val="0001494E"/>
    <w:rsid w:val="00016B78"/>
    <w:rsid w:val="0002514F"/>
    <w:rsid w:val="000273DC"/>
    <w:rsid w:val="00027786"/>
    <w:rsid w:val="00032436"/>
    <w:rsid w:val="00033CAC"/>
    <w:rsid w:val="00033CCE"/>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A4F9C"/>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390A"/>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39A"/>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359A"/>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58B"/>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2F1"/>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154"/>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4706"/>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892"/>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1C6"/>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1B21"/>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21E"/>
    <w:rsid w:val="004D443D"/>
    <w:rsid w:val="004D6651"/>
    <w:rsid w:val="004D6BC8"/>
    <w:rsid w:val="004D774B"/>
    <w:rsid w:val="004E0063"/>
    <w:rsid w:val="004E529B"/>
    <w:rsid w:val="004E550A"/>
    <w:rsid w:val="004E6023"/>
    <w:rsid w:val="004E7870"/>
    <w:rsid w:val="004F07DB"/>
    <w:rsid w:val="004F1850"/>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5E4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267B"/>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2C1"/>
    <w:rsid w:val="00630890"/>
    <w:rsid w:val="00631508"/>
    <w:rsid w:val="00634770"/>
    <w:rsid w:val="00635F97"/>
    <w:rsid w:val="00636A29"/>
    <w:rsid w:val="00636E3B"/>
    <w:rsid w:val="006407E2"/>
    <w:rsid w:val="006472EB"/>
    <w:rsid w:val="00651A04"/>
    <w:rsid w:val="0065223C"/>
    <w:rsid w:val="006539F6"/>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12"/>
    <w:rsid w:val="00681BF5"/>
    <w:rsid w:val="00682C65"/>
    <w:rsid w:val="00684DBC"/>
    <w:rsid w:val="006850ED"/>
    <w:rsid w:val="006903AC"/>
    <w:rsid w:val="00691712"/>
    <w:rsid w:val="00694408"/>
    <w:rsid w:val="0069595F"/>
    <w:rsid w:val="00695C67"/>
    <w:rsid w:val="006A0323"/>
    <w:rsid w:val="006A1700"/>
    <w:rsid w:val="006A19B1"/>
    <w:rsid w:val="006A261E"/>
    <w:rsid w:val="006A513C"/>
    <w:rsid w:val="006A51AF"/>
    <w:rsid w:val="006A579F"/>
    <w:rsid w:val="006A63D9"/>
    <w:rsid w:val="006B0A91"/>
    <w:rsid w:val="006B0BCA"/>
    <w:rsid w:val="006B1D85"/>
    <w:rsid w:val="006B36B2"/>
    <w:rsid w:val="006B647F"/>
    <w:rsid w:val="006B7F5A"/>
    <w:rsid w:val="006C19FD"/>
    <w:rsid w:val="006C1C70"/>
    <w:rsid w:val="006C2DE7"/>
    <w:rsid w:val="006C3A71"/>
    <w:rsid w:val="006C45D5"/>
    <w:rsid w:val="006C4D24"/>
    <w:rsid w:val="006C4FCE"/>
    <w:rsid w:val="006C765B"/>
    <w:rsid w:val="006C7A65"/>
    <w:rsid w:val="006D02DB"/>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BA4"/>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2AAF"/>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33BD"/>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34C0"/>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314B"/>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96C22"/>
    <w:rsid w:val="009A0EFF"/>
    <w:rsid w:val="009A1CB0"/>
    <w:rsid w:val="009A25CF"/>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2640"/>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5F3"/>
    <w:rsid w:val="00A938E8"/>
    <w:rsid w:val="00A939B7"/>
    <w:rsid w:val="00A93F25"/>
    <w:rsid w:val="00A940C2"/>
    <w:rsid w:val="00A9425A"/>
    <w:rsid w:val="00A958E8"/>
    <w:rsid w:val="00A96200"/>
    <w:rsid w:val="00A96BBC"/>
    <w:rsid w:val="00A977DB"/>
    <w:rsid w:val="00AA1643"/>
    <w:rsid w:val="00AA175D"/>
    <w:rsid w:val="00AA1BE1"/>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106C"/>
    <w:rsid w:val="00B42684"/>
    <w:rsid w:val="00B42933"/>
    <w:rsid w:val="00B43847"/>
    <w:rsid w:val="00B45CE2"/>
    <w:rsid w:val="00B51CCF"/>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472D"/>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D07"/>
    <w:rsid w:val="00C15F7A"/>
    <w:rsid w:val="00C16326"/>
    <w:rsid w:val="00C1798D"/>
    <w:rsid w:val="00C2090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232"/>
    <w:rsid w:val="00C41AF8"/>
    <w:rsid w:val="00C421E7"/>
    <w:rsid w:val="00C437EA"/>
    <w:rsid w:val="00C43C61"/>
    <w:rsid w:val="00C4642F"/>
    <w:rsid w:val="00C474B4"/>
    <w:rsid w:val="00C5074D"/>
    <w:rsid w:val="00C53EDF"/>
    <w:rsid w:val="00C5451C"/>
    <w:rsid w:val="00C551FD"/>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2DE"/>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0A3"/>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3FE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67E6"/>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0FD9"/>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5731B"/>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3B95"/>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3D89"/>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51B9"/>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75C"/>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D6494"/>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902"/>
    <w:rsid w:val="00FF6BB0"/>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0AFCFC"/>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BBFF-168B-45F8-BFE4-A2939C72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2022-09-28T18:50:00Z</cp:lastPrinted>
  <dcterms:created xsi:type="dcterms:W3CDTF">2022-12-21T17:47:00Z</dcterms:created>
  <dcterms:modified xsi:type="dcterms:W3CDTF">2022-12-21T17:47:00Z</dcterms:modified>
</cp:coreProperties>
</file>