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13FE2" w14:textId="77777777" w:rsidR="00807826" w:rsidRPr="008467BE" w:rsidRDefault="00807826" w:rsidP="00807826">
      <w:pPr>
        <w:spacing w:after="0"/>
        <w:ind w:firstLine="720"/>
        <w:rPr>
          <w:rFonts w:ascii="Aldine401 BT" w:hAnsi="Aldine401 BT"/>
          <w:b/>
          <w:bCs/>
          <w:color w:val="0F4761" w:themeColor="accent1" w:themeShade="BF"/>
          <w:sz w:val="32"/>
          <w:szCs w:val="32"/>
        </w:rPr>
      </w:pPr>
      <w:r>
        <w:rPr>
          <w:noProof/>
        </w:rPr>
        <w:drawing>
          <wp:anchor distT="0" distB="0" distL="114300" distR="114300" simplePos="0" relativeHeight="251659264" behindDoc="0" locked="0" layoutInCell="1" allowOverlap="1" wp14:anchorId="4C27C406" wp14:editId="326C32BC">
            <wp:simplePos x="914400" y="914400"/>
            <wp:positionH relativeFrom="column">
              <wp:align>left</wp:align>
            </wp:positionH>
            <wp:positionV relativeFrom="paragraph">
              <wp:align>top</wp:align>
            </wp:positionV>
            <wp:extent cx="1162050" cy="110490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04900"/>
                    </a:xfrm>
                    <a:prstGeom prst="rect">
                      <a:avLst/>
                    </a:prstGeom>
                  </pic:spPr>
                </pic:pic>
              </a:graphicData>
            </a:graphic>
          </wp:anchor>
        </w:drawing>
      </w:r>
      <w:r>
        <w:tab/>
        <w:t xml:space="preserve">                  </w:t>
      </w:r>
      <w:r w:rsidRPr="008467BE">
        <w:rPr>
          <w:rFonts w:ascii="Aldine401 BT" w:hAnsi="Aldine401 BT"/>
          <w:b/>
          <w:bCs/>
          <w:color w:val="0F4761" w:themeColor="accent1" w:themeShade="BF"/>
          <w:sz w:val="40"/>
          <w:szCs w:val="40"/>
        </w:rPr>
        <w:t>J</w:t>
      </w:r>
      <w:r w:rsidRPr="008467BE">
        <w:rPr>
          <w:rFonts w:ascii="Aldine401 BT" w:hAnsi="Aldine401 BT"/>
          <w:b/>
          <w:bCs/>
          <w:color w:val="0F4761" w:themeColor="accent1" w:themeShade="BF"/>
          <w:sz w:val="32"/>
          <w:szCs w:val="32"/>
        </w:rPr>
        <w:t>EFF</w:t>
      </w:r>
      <w:r w:rsidRPr="008467BE">
        <w:rPr>
          <w:rFonts w:ascii="Aldine401 BT" w:hAnsi="Aldine401 BT"/>
          <w:b/>
          <w:bCs/>
          <w:color w:val="0F4761" w:themeColor="accent1" w:themeShade="BF"/>
          <w:sz w:val="36"/>
          <w:szCs w:val="36"/>
        </w:rPr>
        <w:t xml:space="preserve"> </w:t>
      </w:r>
      <w:r w:rsidRPr="008467BE">
        <w:rPr>
          <w:rFonts w:ascii="Aldine401 BT" w:hAnsi="Aldine401 BT"/>
          <w:b/>
          <w:bCs/>
          <w:color w:val="0F4761" w:themeColor="accent1" w:themeShade="BF"/>
          <w:sz w:val="40"/>
          <w:szCs w:val="40"/>
        </w:rPr>
        <w:t>L</w:t>
      </w:r>
      <w:r w:rsidRPr="008467BE">
        <w:rPr>
          <w:rFonts w:ascii="Aldine401 BT" w:hAnsi="Aldine401 BT"/>
          <w:b/>
          <w:bCs/>
          <w:color w:val="0F4761" w:themeColor="accent1" w:themeShade="BF"/>
          <w:sz w:val="32"/>
          <w:szCs w:val="32"/>
        </w:rPr>
        <w:t>ANDRY</w:t>
      </w:r>
    </w:p>
    <w:p w14:paraId="4B3CAA4D" w14:textId="77777777" w:rsidR="00807826" w:rsidRPr="008467BE" w:rsidRDefault="00807826" w:rsidP="00807826">
      <w:pPr>
        <w:spacing w:after="0"/>
        <w:rPr>
          <w:rFonts w:ascii="Aldine401 BT" w:hAnsi="Aldine401 BT"/>
          <w:b/>
          <w:bCs/>
          <w:color w:val="0F4761" w:themeColor="accent1" w:themeShade="BF"/>
          <w:sz w:val="18"/>
          <w:szCs w:val="18"/>
        </w:rPr>
      </w:pPr>
      <w:r>
        <w:rPr>
          <w:rFonts w:ascii="Aldine401 BT" w:hAnsi="Aldine401 BT"/>
          <w:b/>
          <w:bCs/>
          <w:color w:val="0F4761" w:themeColor="accent1" w:themeShade="BF"/>
          <w:sz w:val="18"/>
          <w:szCs w:val="18"/>
        </w:rPr>
        <w:t xml:space="preserve">            </w:t>
      </w:r>
      <w:r w:rsidRPr="008467BE">
        <w:rPr>
          <w:rFonts w:ascii="Aldine401 BT" w:hAnsi="Aldine401 BT"/>
          <w:b/>
          <w:bCs/>
          <w:color w:val="0F4761" w:themeColor="accent1" w:themeShade="BF"/>
          <w:sz w:val="18"/>
          <w:szCs w:val="18"/>
        </w:rPr>
        <w:t>GOVERNOR’S OFFICE OF PROGRAMS AND PLANNING</w:t>
      </w:r>
    </w:p>
    <w:p w14:paraId="715E26B5" w14:textId="77777777" w:rsidR="00807826" w:rsidRDefault="00807826" w:rsidP="00807826">
      <w:pPr>
        <w:spacing w:after="0"/>
        <w:ind w:firstLine="720"/>
        <w:rPr>
          <w:rFonts w:ascii="Aldine401 BT" w:hAnsi="Aldine401 BT"/>
          <w:b/>
          <w:bCs/>
          <w:color w:val="0F4761" w:themeColor="accent1" w:themeShade="BF"/>
          <w:sz w:val="18"/>
          <w:szCs w:val="18"/>
        </w:rPr>
      </w:pPr>
      <w:r>
        <w:rPr>
          <w:rFonts w:ascii="Aldine401 BT" w:hAnsi="Aldine401 BT"/>
          <w:b/>
          <w:bCs/>
          <w:color w:val="0F4761" w:themeColor="accent1" w:themeShade="BF"/>
          <w:sz w:val="18"/>
          <w:szCs w:val="18"/>
        </w:rPr>
        <w:t xml:space="preserve">                         </w:t>
      </w:r>
      <w:r w:rsidRPr="008467BE">
        <w:rPr>
          <w:rFonts w:ascii="Aldine401 BT" w:hAnsi="Aldine401 BT"/>
          <w:b/>
          <w:bCs/>
          <w:color w:val="0F4761" w:themeColor="accent1" w:themeShade="BF"/>
          <w:sz w:val="18"/>
          <w:szCs w:val="18"/>
        </w:rPr>
        <w:t>CHILDREN’S CABINET</w:t>
      </w:r>
    </w:p>
    <w:p w14:paraId="43FFECAF" w14:textId="77777777" w:rsidR="00807826" w:rsidRDefault="00807826" w:rsidP="00807826">
      <w:pPr>
        <w:spacing w:after="0"/>
        <w:ind w:firstLine="720"/>
        <w:rPr>
          <w:rFonts w:ascii="Aldine401 BT" w:hAnsi="Aldine401 BT"/>
          <w:b/>
          <w:bCs/>
          <w:color w:val="0F4761" w:themeColor="accent1" w:themeShade="BF"/>
          <w:sz w:val="18"/>
          <w:szCs w:val="18"/>
        </w:rPr>
      </w:pPr>
    </w:p>
    <w:p w14:paraId="1A59ACA7" w14:textId="77777777" w:rsidR="00807826" w:rsidRDefault="00807826" w:rsidP="00807826">
      <w:pPr>
        <w:spacing w:after="0"/>
        <w:jc w:val="center"/>
        <w:rPr>
          <w:rFonts w:ascii="Times New Roman" w:hAnsi="Times New Roman" w:cs="Times New Roman"/>
          <w:b/>
          <w:sz w:val="28"/>
          <w:szCs w:val="28"/>
        </w:rPr>
      </w:pPr>
    </w:p>
    <w:p w14:paraId="4E959589" w14:textId="77777777" w:rsidR="00807826" w:rsidRDefault="00807826" w:rsidP="00807826">
      <w:pPr>
        <w:spacing w:after="0"/>
        <w:jc w:val="center"/>
        <w:rPr>
          <w:rFonts w:ascii="Times New Roman" w:hAnsi="Times New Roman" w:cs="Times New Roman"/>
          <w:b/>
          <w:sz w:val="28"/>
          <w:szCs w:val="28"/>
        </w:rPr>
      </w:pPr>
    </w:p>
    <w:p w14:paraId="40E2B30F" w14:textId="5F996236" w:rsidR="00807826" w:rsidRPr="00052917" w:rsidRDefault="00807826" w:rsidP="00807826">
      <w:pPr>
        <w:spacing w:after="0"/>
        <w:jc w:val="center"/>
        <w:rPr>
          <w:rFonts w:ascii="Times New Roman" w:hAnsi="Times New Roman" w:cs="Times New Roman"/>
          <w:b/>
          <w:sz w:val="28"/>
          <w:szCs w:val="28"/>
        </w:rPr>
      </w:pPr>
      <w:r w:rsidRPr="00052917">
        <w:rPr>
          <w:rFonts w:ascii="Times New Roman" w:hAnsi="Times New Roman" w:cs="Times New Roman"/>
          <w:b/>
          <w:sz w:val="28"/>
          <w:szCs w:val="28"/>
        </w:rPr>
        <w:t>Child</w:t>
      </w:r>
      <w:r w:rsidRPr="00052917">
        <w:rPr>
          <w:rFonts w:ascii="Times New Roman" w:hAnsi="Times New Roman" w:cs="Times New Roman"/>
          <w:sz w:val="28"/>
          <w:szCs w:val="28"/>
        </w:rPr>
        <w:t>r</w:t>
      </w:r>
      <w:r w:rsidRPr="00052917">
        <w:rPr>
          <w:rFonts w:ascii="Times New Roman" w:hAnsi="Times New Roman" w:cs="Times New Roman"/>
          <w:b/>
          <w:sz w:val="28"/>
          <w:szCs w:val="28"/>
        </w:rPr>
        <w:t>en’s Cabinet Advisory Board Meeting</w:t>
      </w:r>
    </w:p>
    <w:p w14:paraId="53FC1473" w14:textId="77777777" w:rsidR="00807826" w:rsidRPr="00052917" w:rsidRDefault="00807826" w:rsidP="00807826">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08A95CFE" w14:textId="77777777" w:rsidR="00807826" w:rsidRPr="00D35146" w:rsidRDefault="00807826" w:rsidP="00807826">
      <w:pPr>
        <w:jc w:val="center"/>
        <w:rPr>
          <w:rFonts w:ascii="Times New Roman" w:hAnsi="Times New Roman" w:cs="Times New Roman"/>
          <w:b/>
          <w:sz w:val="24"/>
          <w:szCs w:val="24"/>
        </w:rPr>
      </w:pPr>
      <w:r>
        <w:rPr>
          <w:rFonts w:ascii="Times New Roman" w:hAnsi="Times New Roman" w:cs="Times New Roman"/>
          <w:b/>
          <w:sz w:val="24"/>
          <w:szCs w:val="24"/>
        </w:rPr>
        <w:t>March 17, 2026</w:t>
      </w:r>
    </w:p>
    <w:p w14:paraId="64612E40" w14:textId="77777777" w:rsidR="00807826" w:rsidRDefault="00807826" w:rsidP="00807826">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r>
        <w:rPr>
          <w:rFonts w:ascii="Times New Roman" w:hAnsi="Times New Roman" w:cs="Times New Roman"/>
          <w:b/>
          <w:sz w:val="20"/>
          <w:szCs w:val="20"/>
          <w:u w:val="single"/>
        </w:rPr>
        <w:t xml:space="preserve"> Present</w:t>
      </w:r>
    </w:p>
    <w:p w14:paraId="7F382D01" w14:textId="77777777" w:rsidR="00807826" w:rsidRDefault="00807826" w:rsidP="00807826">
      <w:pPr>
        <w:spacing w:after="0"/>
        <w:rPr>
          <w:rFonts w:ascii="Times New Roman" w:hAnsi="Times New Roman" w:cs="Times New Roman"/>
          <w:b/>
          <w:sz w:val="20"/>
          <w:szCs w:val="20"/>
          <w:u w:val="single"/>
        </w:rPr>
      </w:pPr>
    </w:p>
    <w:p w14:paraId="292384D0" w14:textId="77777777" w:rsidR="00807826" w:rsidRDefault="00807826" w:rsidP="00807826">
      <w:pPr>
        <w:spacing w:after="0"/>
        <w:rPr>
          <w:rFonts w:ascii="Times New Roman" w:hAnsi="Times New Roman" w:cs="Times New Roman"/>
          <w:sz w:val="20"/>
          <w:szCs w:val="20"/>
        </w:rPr>
      </w:pPr>
      <w:r w:rsidRPr="0048644F">
        <w:rPr>
          <w:rFonts w:ascii="Times New Roman" w:hAnsi="Times New Roman" w:cs="Times New Roman"/>
          <w:sz w:val="20"/>
          <w:szCs w:val="20"/>
        </w:rPr>
        <w:t>Ursula Anderson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Brenda Bares</w:t>
      </w:r>
      <w:r>
        <w:rPr>
          <w:rFonts w:ascii="Times New Roman" w:hAnsi="Times New Roman" w:cs="Times New Roman"/>
          <w:sz w:val="20"/>
          <w:szCs w:val="20"/>
        </w:rPr>
        <w:tab/>
      </w:r>
    </w:p>
    <w:p w14:paraId="52AAE65E" w14:textId="77777777" w:rsidR="00807826" w:rsidRPr="0048644F"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Shanna Beber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Connie Bellone</w:t>
      </w:r>
    </w:p>
    <w:p w14:paraId="015496F1"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Dr. Amy Dickson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Gina Eubanks</w:t>
      </w:r>
    </w:p>
    <w:p w14:paraId="252F5985"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Teresa Falgoust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Julio Galan</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489FF1D"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Jim Garvey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Dr. Sarah Hinshaw</w:t>
      </w:r>
      <w:r>
        <w:rPr>
          <w:rFonts w:ascii="Times New Roman" w:hAnsi="Times New Roman" w:cs="Times New Roman"/>
          <w:sz w:val="20"/>
          <w:szCs w:val="20"/>
        </w:rPr>
        <w:tab/>
        <w:t>.</w:t>
      </w:r>
    </w:p>
    <w:p w14:paraId="5D0CB890"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Gina Easterly for Tonya Joiner</w:t>
      </w:r>
      <w:r>
        <w:rPr>
          <w:rFonts w:ascii="Times New Roman" w:hAnsi="Times New Roman" w:cs="Times New Roman"/>
          <w:sz w:val="20"/>
          <w:szCs w:val="20"/>
        </w:rPr>
        <w:tab/>
        <w:t>Brooke LaFleur</w:t>
      </w:r>
    </w:p>
    <w:p w14:paraId="4C115746" w14:textId="4209AA11"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Kate Foster</w:t>
      </w:r>
      <w:r w:rsidR="00256C2E">
        <w:rPr>
          <w:rFonts w:ascii="Times New Roman" w:hAnsi="Times New Roman" w:cs="Times New Roman"/>
          <w:sz w:val="20"/>
          <w:szCs w:val="20"/>
        </w:rPr>
        <w:t xml:space="preserve"> for Sonia Mallet</w:t>
      </w:r>
      <w:r>
        <w:rPr>
          <w:rFonts w:ascii="Times New Roman" w:hAnsi="Times New Roman" w:cs="Times New Roman"/>
          <w:sz w:val="20"/>
          <w:szCs w:val="20"/>
        </w:rPr>
        <w:tab/>
      </w:r>
      <w:r w:rsidR="00256C2E">
        <w:rPr>
          <w:rFonts w:ascii="Times New Roman" w:hAnsi="Times New Roman" w:cs="Times New Roman"/>
          <w:sz w:val="20"/>
          <w:szCs w:val="20"/>
        </w:rPr>
        <w:t xml:space="preserve">Brittney Cochran for </w:t>
      </w:r>
      <w:r>
        <w:rPr>
          <w:rFonts w:ascii="Times New Roman" w:hAnsi="Times New Roman" w:cs="Times New Roman"/>
          <w:sz w:val="20"/>
          <w:szCs w:val="20"/>
        </w:rPr>
        <w:t>Karen Powell</w:t>
      </w:r>
    </w:p>
    <w:p w14:paraId="504DEA40" w14:textId="720953F6" w:rsidR="00807826" w:rsidRDefault="00256C2E" w:rsidP="00807826">
      <w:pPr>
        <w:spacing w:after="0"/>
        <w:rPr>
          <w:rFonts w:ascii="Times New Roman" w:hAnsi="Times New Roman" w:cs="Times New Roman"/>
          <w:sz w:val="20"/>
          <w:szCs w:val="20"/>
        </w:rPr>
      </w:pPr>
      <w:r>
        <w:rPr>
          <w:rFonts w:ascii="Times New Roman" w:hAnsi="Times New Roman" w:cs="Times New Roman"/>
          <w:sz w:val="20"/>
          <w:szCs w:val="20"/>
        </w:rPr>
        <w:t xml:space="preserve">H. Scott for </w:t>
      </w:r>
      <w:r w:rsidR="00807826">
        <w:rPr>
          <w:rFonts w:ascii="Times New Roman" w:hAnsi="Times New Roman" w:cs="Times New Roman"/>
          <w:sz w:val="20"/>
          <w:szCs w:val="20"/>
        </w:rPr>
        <w:t>Cody Roi</w:t>
      </w:r>
      <w:r w:rsidR="00807826">
        <w:rPr>
          <w:rFonts w:ascii="Times New Roman" w:hAnsi="Times New Roman" w:cs="Times New Roman"/>
          <w:sz w:val="20"/>
          <w:szCs w:val="20"/>
        </w:rPr>
        <w:tab/>
      </w:r>
      <w:r w:rsidR="00807826">
        <w:rPr>
          <w:rFonts w:ascii="Times New Roman" w:hAnsi="Times New Roman" w:cs="Times New Roman"/>
          <w:sz w:val="20"/>
          <w:szCs w:val="20"/>
        </w:rPr>
        <w:tab/>
        <w:t>ReShonn Saul</w:t>
      </w:r>
    </w:p>
    <w:p w14:paraId="58208093" w14:textId="7ECDDE59" w:rsidR="00807826" w:rsidRDefault="00256C2E" w:rsidP="00807826">
      <w:pPr>
        <w:spacing w:after="0"/>
        <w:rPr>
          <w:rFonts w:ascii="Times New Roman" w:hAnsi="Times New Roman" w:cs="Times New Roman"/>
          <w:sz w:val="20"/>
          <w:szCs w:val="20"/>
        </w:rPr>
      </w:pPr>
      <w:r>
        <w:rPr>
          <w:rFonts w:ascii="Times New Roman" w:hAnsi="Times New Roman" w:cs="Times New Roman"/>
          <w:sz w:val="20"/>
          <w:szCs w:val="20"/>
        </w:rPr>
        <w:t xml:space="preserve">T. Cobb for </w:t>
      </w:r>
      <w:r w:rsidR="00807826">
        <w:rPr>
          <w:rFonts w:ascii="Times New Roman" w:hAnsi="Times New Roman" w:cs="Times New Roman"/>
          <w:sz w:val="20"/>
          <w:szCs w:val="20"/>
        </w:rPr>
        <w:t>Dr. Ernise Singleton</w:t>
      </w:r>
      <w:r w:rsidR="00807826">
        <w:rPr>
          <w:rFonts w:ascii="Times New Roman" w:hAnsi="Times New Roman" w:cs="Times New Roman"/>
          <w:sz w:val="20"/>
          <w:szCs w:val="20"/>
        </w:rPr>
        <w:tab/>
        <w:t>Libbie Sonnier</w:t>
      </w:r>
    </w:p>
    <w:p w14:paraId="71F173BF"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Stephanie Sterling</w:t>
      </w:r>
      <w:r>
        <w:rPr>
          <w:rFonts w:ascii="Times New Roman" w:hAnsi="Times New Roman" w:cs="Times New Roman"/>
          <w:sz w:val="20"/>
          <w:szCs w:val="20"/>
        </w:rPr>
        <w:tab/>
      </w:r>
      <w:r>
        <w:rPr>
          <w:rFonts w:ascii="Times New Roman" w:hAnsi="Times New Roman" w:cs="Times New Roman"/>
          <w:sz w:val="20"/>
          <w:szCs w:val="20"/>
        </w:rPr>
        <w:tab/>
        <w:t>Angela Wiggins Harris</w:t>
      </w:r>
    </w:p>
    <w:p w14:paraId="56F25940"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Amanda Moody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Susan East Nelson</w:t>
      </w:r>
    </w:p>
    <w:p w14:paraId="2A56D7A0"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Karen Powell</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Kathleen Richey</w:t>
      </w:r>
    </w:p>
    <w:p w14:paraId="609AD3C3"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Amanda Moody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Susan East Nelson</w:t>
      </w:r>
    </w:p>
    <w:p w14:paraId="2EBADA59"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Kathleen Richey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Christian Vige</w:t>
      </w:r>
    </w:p>
    <w:p w14:paraId="5157617F" w14:textId="2B64F9BD"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Angela Wiggins-Harris</w:t>
      </w:r>
      <w:r>
        <w:rPr>
          <w:rFonts w:ascii="Times New Roman" w:hAnsi="Times New Roman" w:cs="Times New Roman"/>
          <w:sz w:val="20"/>
          <w:szCs w:val="20"/>
        </w:rPr>
        <w:tab/>
      </w:r>
      <w:r>
        <w:rPr>
          <w:rFonts w:ascii="Times New Roman" w:hAnsi="Times New Roman" w:cs="Times New Roman"/>
          <w:sz w:val="20"/>
          <w:szCs w:val="20"/>
        </w:rPr>
        <w:tab/>
      </w:r>
      <w:r w:rsidR="00256C2E">
        <w:rPr>
          <w:rFonts w:ascii="Times New Roman" w:hAnsi="Times New Roman" w:cs="Times New Roman"/>
          <w:sz w:val="20"/>
          <w:szCs w:val="20"/>
        </w:rPr>
        <w:t>Marquitta Young for Caroline Nailor-Oglesby</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204424D3" w14:textId="77777777" w:rsidR="00807826" w:rsidRDefault="00807826" w:rsidP="00807826">
      <w:pPr>
        <w:spacing w:after="0"/>
        <w:rPr>
          <w:rFonts w:ascii="Times New Roman" w:hAnsi="Times New Roman" w:cs="Times New Roman"/>
          <w:b/>
          <w:sz w:val="20"/>
          <w:szCs w:val="20"/>
          <w:u w:val="single"/>
        </w:rPr>
      </w:pPr>
      <w:r>
        <w:rPr>
          <w:rFonts w:ascii="Times New Roman" w:hAnsi="Times New Roman" w:cs="Times New Roman"/>
          <w:sz w:val="20"/>
          <w:szCs w:val="20"/>
        </w:rPr>
        <w:tab/>
      </w:r>
      <w:r>
        <w:rPr>
          <w:rFonts w:ascii="Times New Roman" w:hAnsi="Times New Roman" w:cs="Times New Roman"/>
          <w:sz w:val="20"/>
          <w:szCs w:val="20"/>
        </w:rPr>
        <w:tab/>
      </w:r>
    </w:p>
    <w:p w14:paraId="71456467" w14:textId="77777777" w:rsidR="00807826" w:rsidRPr="00956B01" w:rsidRDefault="00807826" w:rsidP="0080782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14:paraId="0E29B4A3" w14:textId="77777777" w:rsidR="00807826" w:rsidRDefault="00807826" w:rsidP="00807826">
      <w:pPr>
        <w:spacing w:after="0"/>
        <w:rPr>
          <w:rFonts w:ascii="Times New Roman" w:hAnsi="Times New Roman" w:cs="Times New Roman"/>
          <w:sz w:val="20"/>
          <w:szCs w:val="20"/>
        </w:rPr>
      </w:pPr>
    </w:p>
    <w:p w14:paraId="7103965F"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Jolie Williamson, Children’s Cabinet Executive Director</w:t>
      </w:r>
    </w:p>
    <w:p w14:paraId="31ACAD74"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48870731" w14:textId="77777777" w:rsidR="00807826" w:rsidRDefault="00807826" w:rsidP="00807826">
      <w:pPr>
        <w:spacing w:after="0"/>
        <w:rPr>
          <w:rFonts w:ascii="Times New Roman" w:hAnsi="Times New Roman" w:cs="Times New Roman"/>
          <w:sz w:val="20"/>
          <w:szCs w:val="20"/>
        </w:rPr>
      </w:pPr>
    </w:p>
    <w:p w14:paraId="7F2BCAA6"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14:paraId="4E0A3911" w14:textId="77777777" w:rsidR="00807826" w:rsidRDefault="00807826" w:rsidP="00807826">
      <w:pPr>
        <w:spacing w:after="0"/>
        <w:rPr>
          <w:rFonts w:ascii="Times New Roman" w:hAnsi="Times New Roman" w:cs="Times New Roman"/>
          <w:sz w:val="20"/>
          <w:szCs w:val="20"/>
        </w:rPr>
      </w:pPr>
    </w:p>
    <w:p w14:paraId="793C1744"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 xml:space="preserve">ReShonn Saul, Children’s Cabinet Advisory Board Chair, called the meeting to order at </w:t>
      </w:r>
      <w:r w:rsidRPr="0056077C">
        <w:rPr>
          <w:rFonts w:ascii="Times New Roman" w:hAnsi="Times New Roman" w:cs="Times New Roman"/>
          <w:sz w:val="20"/>
          <w:szCs w:val="20"/>
        </w:rPr>
        <w:t>10:02 a.m.</w:t>
      </w:r>
      <w:r>
        <w:rPr>
          <w:rFonts w:ascii="Times New Roman" w:hAnsi="Times New Roman" w:cs="Times New Roman"/>
          <w:sz w:val="20"/>
          <w:szCs w:val="20"/>
        </w:rPr>
        <w:t xml:space="preserve"> and all present were welcomed. </w:t>
      </w:r>
    </w:p>
    <w:p w14:paraId="11558098" w14:textId="77777777" w:rsidR="00807826" w:rsidRDefault="00807826" w:rsidP="00807826">
      <w:pPr>
        <w:spacing w:after="0"/>
        <w:rPr>
          <w:rFonts w:ascii="Times New Roman" w:hAnsi="Times New Roman" w:cs="Times New Roman"/>
          <w:b/>
          <w:sz w:val="20"/>
          <w:szCs w:val="20"/>
          <w:u w:val="single"/>
        </w:rPr>
      </w:pPr>
    </w:p>
    <w:p w14:paraId="1833087C" w14:textId="77777777" w:rsidR="00807826" w:rsidRPr="00CB6CED" w:rsidRDefault="00807826" w:rsidP="00807826">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78D93889" w14:textId="77777777" w:rsidR="00807826" w:rsidRDefault="00807826" w:rsidP="00807826">
      <w:pPr>
        <w:spacing w:after="0"/>
        <w:rPr>
          <w:rFonts w:ascii="Times New Roman" w:hAnsi="Times New Roman" w:cs="Times New Roman"/>
          <w:sz w:val="20"/>
          <w:szCs w:val="20"/>
        </w:rPr>
      </w:pPr>
    </w:p>
    <w:p w14:paraId="405AE884"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 xml:space="preserve">Michele M. Rabalais, Children’s Cabinet, Executive Assistant, called Roll.  </w:t>
      </w:r>
    </w:p>
    <w:p w14:paraId="7A96D675" w14:textId="77777777" w:rsidR="00807826" w:rsidRDefault="00807826" w:rsidP="00807826">
      <w:pPr>
        <w:spacing w:after="0"/>
        <w:rPr>
          <w:rFonts w:ascii="Times New Roman" w:hAnsi="Times New Roman" w:cs="Times New Roman"/>
          <w:sz w:val="20"/>
          <w:szCs w:val="20"/>
        </w:rPr>
      </w:pPr>
    </w:p>
    <w:p w14:paraId="07AE43CA" w14:textId="77777777" w:rsidR="00807826" w:rsidRDefault="00807826" w:rsidP="00807826">
      <w:pPr>
        <w:spacing w:after="0"/>
        <w:rPr>
          <w:rFonts w:ascii="Times New Roman" w:hAnsi="Times New Roman" w:cs="Times New Roman"/>
          <w:b/>
          <w:sz w:val="20"/>
          <w:szCs w:val="20"/>
        </w:rPr>
      </w:pPr>
      <w:r w:rsidRPr="00486DBF">
        <w:rPr>
          <w:rFonts w:ascii="Times New Roman" w:hAnsi="Times New Roman" w:cs="Times New Roman"/>
          <w:b/>
          <w:sz w:val="20"/>
          <w:szCs w:val="20"/>
          <w:u w:val="single"/>
        </w:rPr>
        <w:t>Public Comments</w:t>
      </w:r>
      <w:r>
        <w:rPr>
          <w:rFonts w:ascii="Times New Roman" w:hAnsi="Times New Roman" w:cs="Times New Roman"/>
          <w:b/>
          <w:sz w:val="20"/>
          <w:szCs w:val="20"/>
        </w:rPr>
        <w:t xml:space="preserve">: </w:t>
      </w:r>
    </w:p>
    <w:p w14:paraId="436B4478" w14:textId="77777777" w:rsidR="00807826" w:rsidRPr="006B0DEE" w:rsidRDefault="00807826" w:rsidP="00807826">
      <w:pPr>
        <w:spacing w:after="0"/>
        <w:rPr>
          <w:rFonts w:ascii="Times New Roman" w:hAnsi="Times New Roman" w:cs="Times New Roman"/>
          <w:sz w:val="20"/>
          <w:szCs w:val="20"/>
        </w:rPr>
      </w:pPr>
    </w:p>
    <w:p w14:paraId="052E9041"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sz w:val="20"/>
          <w:szCs w:val="20"/>
        </w:rPr>
        <w:t>None</w:t>
      </w:r>
    </w:p>
    <w:p w14:paraId="6660CD3A" w14:textId="77777777" w:rsidR="00807826" w:rsidRDefault="00807826" w:rsidP="00807826">
      <w:pPr>
        <w:spacing w:after="0"/>
        <w:rPr>
          <w:rFonts w:ascii="Times New Roman" w:hAnsi="Times New Roman" w:cs="Times New Roman"/>
          <w:sz w:val="20"/>
          <w:szCs w:val="20"/>
        </w:rPr>
      </w:pPr>
    </w:p>
    <w:p w14:paraId="2AAE0C14" w14:textId="77777777" w:rsidR="00807826" w:rsidRDefault="00807826" w:rsidP="00807826">
      <w:pPr>
        <w:spacing w:after="0"/>
        <w:rPr>
          <w:rFonts w:ascii="Times New Roman" w:hAnsi="Times New Roman" w:cs="Times New Roman"/>
          <w:sz w:val="20"/>
          <w:szCs w:val="20"/>
        </w:rPr>
      </w:pPr>
    </w:p>
    <w:p w14:paraId="72122538" w14:textId="77777777" w:rsidR="00807826" w:rsidRDefault="00807826" w:rsidP="00807826">
      <w:pPr>
        <w:spacing w:after="0"/>
        <w:rPr>
          <w:rFonts w:ascii="Times New Roman" w:hAnsi="Times New Roman" w:cs="Times New Roman"/>
          <w:bCs/>
          <w:sz w:val="20"/>
          <w:szCs w:val="20"/>
        </w:rPr>
      </w:pPr>
      <w:r w:rsidRPr="00CB6CED">
        <w:rPr>
          <w:rFonts w:ascii="Times New Roman" w:hAnsi="Times New Roman" w:cs="Times New Roman"/>
          <w:b/>
          <w:sz w:val="20"/>
          <w:szCs w:val="20"/>
          <w:u w:val="single"/>
        </w:rPr>
        <w:t>Approval of Minutes</w:t>
      </w:r>
      <w:r>
        <w:rPr>
          <w:rFonts w:ascii="Times New Roman" w:hAnsi="Times New Roman" w:cs="Times New Roman"/>
          <w:b/>
          <w:sz w:val="20"/>
          <w:szCs w:val="20"/>
        </w:rPr>
        <w:t>:</w:t>
      </w:r>
      <w:r>
        <w:rPr>
          <w:rFonts w:ascii="Times New Roman" w:hAnsi="Times New Roman" w:cs="Times New Roman"/>
          <w:bCs/>
          <w:sz w:val="20"/>
          <w:szCs w:val="20"/>
        </w:rPr>
        <w:t xml:space="preserve"> </w:t>
      </w:r>
    </w:p>
    <w:p w14:paraId="3D2AB9E6" w14:textId="77777777" w:rsidR="00807826" w:rsidRDefault="00807826" w:rsidP="00807826">
      <w:pPr>
        <w:spacing w:after="0"/>
        <w:rPr>
          <w:rFonts w:ascii="Times New Roman" w:hAnsi="Times New Roman" w:cs="Times New Roman"/>
          <w:bCs/>
          <w:sz w:val="20"/>
          <w:szCs w:val="20"/>
        </w:rPr>
      </w:pPr>
    </w:p>
    <w:p w14:paraId="7F66F6E0"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Julio Galan made a motion to approve the minutes from November 4, 2025. Susan East Nelson seconded the motion. The motion passed unanimously.</w:t>
      </w:r>
    </w:p>
    <w:p w14:paraId="682CB095" w14:textId="77777777" w:rsidR="00807826" w:rsidRPr="00807826" w:rsidRDefault="00807826" w:rsidP="00807826">
      <w:pPr>
        <w:spacing w:after="0"/>
        <w:rPr>
          <w:rFonts w:ascii="Times New Roman" w:hAnsi="Times New Roman" w:cs="Times New Roman"/>
          <w:bCs/>
          <w:sz w:val="20"/>
          <w:szCs w:val="20"/>
        </w:rPr>
      </w:pPr>
    </w:p>
    <w:p w14:paraId="2C19ED08" w14:textId="77777777" w:rsidR="00807826" w:rsidRP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Susan East Nelson made a motion to approve the minutes from January 27, 2026. Brooke LaFleur seconded the motion. The motion passed unanimously.</w:t>
      </w:r>
    </w:p>
    <w:p w14:paraId="5C7A2B3D" w14:textId="77777777" w:rsidR="00807826" w:rsidRDefault="00807826" w:rsidP="00807826">
      <w:pPr>
        <w:spacing w:after="0"/>
        <w:rPr>
          <w:rFonts w:ascii="Times New Roman" w:hAnsi="Times New Roman" w:cs="Times New Roman"/>
          <w:bCs/>
          <w:sz w:val="20"/>
          <w:szCs w:val="20"/>
        </w:rPr>
      </w:pPr>
    </w:p>
    <w:p w14:paraId="55D9B5E0" w14:textId="77777777" w:rsidR="00807826" w:rsidRDefault="00807826" w:rsidP="00807826">
      <w:pPr>
        <w:spacing w:after="0"/>
        <w:rPr>
          <w:rFonts w:ascii="Times New Roman" w:hAnsi="Times New Roman" w:cs="Times New Roman"/>
          <w:b/>
          <w:sz w:val="20"/>
          <w:szCs w:val="20"/>
        </w:rPr>
      </w:pPr>
      <w:r>
        <w:rPr>
          <w:rFonts w:ascii="Times New Roman" w:hAnsi="Times New Roman" w:cs="Times New Roman"/>
          <w:b/>
          <w:sz w:val="20"/>
          <w:szCs w:val="20"/>
          <w:u w:val="single"/>
        </w:rPr>
        <w:t>Louisiana Youth for Excellence (LYFE)</w:t>
      </w:r>
      <w:r w:rsidRPr="00D61E32">
        <w:rPr>
          <w:rFonts w:ascii="Times New Roman" w:hAnsi="Times New Roman" w:cs="Times New Roman"/>
          <w:b/>
          <w:sz w:val="20"/>
          <w:szCs w:val="20"/>
        </w:rPr>
        <w:t>:</w:t>
      </w:r>
      <w:r>
        <w:rPr>
          <w:rFonts w:ascii="Times New Roman" w:hAnsi="Times New Roman" w:cs="Times New Roman"/>
          <w:b/>
          <w:sz w:val="20"/>
          <w:szCs w:val="20"/>
        </w:rPr>
        <w:t xml:space="preserve">  </w:t>
      </w:r>
    </w:p>
    <w:p w14:paraId="1C232FBD" w14:textId="77777777" w:rsidR="00807826" w:rsidRDefault="00807826" w:rsidP="00807826">
      <w:pPr>
        <w:spacing w:after="0"/>
        <w:rPr>
          <w:rFonts w:ascii="Times New Roman" w:hAnsi="Times New Roman" w:cs="Times New Roman"/>
          <w:b/>
          <w:sz w:val="20"/>
          <w:szCs w:val="20"/>
        </w:rPr>
      </w:pPr>
    </w:p>
    <w:p w14:paraId="77FBA4AB" w14:textId="77777777" w:rsidR="00807826" w:rsidRP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Dr. Amanda Shackelford, Executive Director of the LYFE program, presented information regarding the program.</w:t>
      </w:r>
    </w:p>
    <w:p w14:paraId="0BE925DE"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The Louisiana Youth for Excellence (LYFE) program is designed to teach youth personal responsibility, self-regulation, goal setting, healthy decision-making, and future-focused thinking, while helping prevent youth risk behaviors.</w:t>
      </w:r>
    </w:p>
    <w:p w14:paraId="4D1CCDC9" w14:textId="77777777" w:rsidR="00807826" w:rsidRPr="00807826" w:rsidRDefault="00807826" w:rsidP="00807826">
      <w:pPr>
        <w:spacing w:after="0"/>
        <w:rPr>
          <w:rFonts w:ascii="Times New Roman" w:hAnsi="Times New Roman" w:cs="Times New Roman"/>
          <w:bCs/>
          <w:sz w:val="20"/>
          <w:szCs w:val="20"/>
        </w:rPr>
      </w:pPr>
    </w:p>
    <w:p w14:paraId="0A5E5EF0"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Dr. Shackelford explained that LYFE was created to promote positive youth development and to build awareness of the consequences of at-risk behaviors among vulnerable populations, including children in foster care, children living in poverty, and youth in juvenile detention centers. The program prioritizes serving the most at-risk youth, with a long-term goal of expanding statewide to reach students across Louisiana.</w:t>
      </w:r>
    </w:p>
    <w:p w14:paraId="1B0EA7ED" w14:textId="77777777" w:rsidR="00807826" w:rsidRPr="00807826" w:rsidRDefault="00807826" w:rsidP="00807826">
      <w:pPr>
        <w:spacing w:after="0"/>
        <w:rPr>
          <w:rFonts w:ascii="Times New Roman" w:hAnsi="Times New Roman" w:cs="Times New Roman"/>
          <w:bCs/>
          <w:sz w:val="20"/>
          <w:szCs w:val="20"/>
        </w:rPr>
      </w:pPr>
    </w:p>
    <w:p w14:paraId="616CD3E2"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The program collaborates with schools, nonprofit and faith-based organizations, parents, and community partners to provide instruction in goal setting, leadership development, character building, and integrity.</w:t>
      </w:r>
    </w:p>
    <w:p w14:paraId="4ED059BA" w14:textId="77777777" w:rsidR="00807826" w:rsidRPr="00807826" w:rsidRDefault="00807826" w:rsidP="00807826">
      <w:pPr>
        <w:spacing w:after="0"/>
        <w:rPr>
          <w:rFonts w:ascii="Times New Roman" w:hAnsi="Times New Roman" w:cs="Times New Roman"/>
          <w:bCs/>
          <w:sz w:val="20"/>
          <w:szCs w:val="20"/>
        </w:rPr>
      </w:pPr>
    </w:p>
    <w:p w14:paraId="270975DF" w14:textId="77777777" w:rsidR="00807826" w:rsidRP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Discussion followed.</w:t>
      </w:r>
    </w:p>
    <w:p w14:paraId="12655A16" w14:textId="77777777" w:rsidR="00807826" w:rsidRPr="00254AB6" w:rsidRDefault="00807826" w:rsidP="00807826">
      <w:pPr>
        <w:spacing w:after="0"/>
        <w:rPr>
          <w:rFonts w:ascii="Times New Roman" w:hAnsi="Times New Roman" w:cs="Times New Roman"/>
          <w:sz w:val="20"/>
          <w:szCs w:val="20"/>
        </w:rPr>
      </w:pPr>
    </w:p>
    <w:p w14:paraId="553DCBEB" w14:textId="77777777" w:rsidR="00807826" w:rsidRDefault="00807826" w:rsidP="00807826">
      <w:pPr>
        <w:spacing w:after="0"/>
        <w:rPr>
          <w:rFonts w:ascii="Times New Roman" w:hAnsi="Times New Roman" w:cs="Times New Roman"/>
          <w:sz w:val="20"/>
          <w:szCs w:val="20"/>
        </w:rPr>
      </w:pPr>
      <w:r>
        <w:rPr>
          <w:rFonts w:ascii="Times New Roman" w:hAnsi="Times New Roman" w:cs="Times New Roman"/>
          <w:b/>
          <w:sz w:val="20"/>
          <w:szCs w:val="20"/>
          <w:u w:val="single"/>
        </w:rPr>
        <w:t>The Confidence Campaign</w:t>
      </w:r>
      <w:r w:rsidRPr="00142310">
        <w:rPr>
          <w:rFonts w:ascii="Times New Roman" w:hAnsi="Times New Roman" w:cs="Times New Roman"/>
          <w:sz w:val="20"/>
          <w:szCs w:val="20"/>
        </w:rPr>
        <w:t>:</w:t>
      </w:r>
      <w:r>
        <w:rPr>
          <w:rFonts w:ascii="Times New Roman" w:hAnsi="Times New Roman" w:cs="Times New Roman"/>
          <w:sz w:val="20"/>
          <w:szCs w:val="20"/>
        </w:rPr>
        <w:t xml:space="preserve"> </w:t>
      </w:r>
    </w:p>
    <w:p w14:paraId="3EC4CC9D" w14:textId="77777777" w:rsidR="00807826" w:rsidRDefault="00807826" w:rsidP="00807826">
      <w:pPr>
        <w:spacing w:after="0"/>
        <w:rPr>
          <w:rFonts w:ascii="Times New Roman" w:hAnsi="Times New Roman" w:cs="Times New Roman"/>
          <w:sz w:val="20"/>
          <w:szCs w:val="20"/>
        </w:rPr>
      </w:pPr>
    </w:p>
    <w:p w14:paraId="55712174"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Susan Titus, Executive Director of The Confidence Campaign (CC), presented information regarding the organization.</w:t>
      </w:r>
    </w:p>
    <w:p w14:paraId="053231F6" w14:textId="77777777" w:rsidR="00807826" w:rsidRPr="00807826" w:rsidRDefault="00807826" w:rsidP="00807826">
      <w:pPr>
        <w:spacing w:after="0"/>
        <w:rPr>
          <w:rFonts w:ascii="Times New Roman" w:hAnsi="Times New Roman" w:cs="Times New Roman"/>
          <w:sz w:val="20"/>
          <w:szCs w:val="20"/>
        </w:rPr>
      </w:pPr>
    </w:p>
    <w:p w14:paraId="701D2FFC"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The Confidence Campaign focuses on girls ages eight to eighteen by fostering confidence through compassionate guidance and promoting hygiene security.</w:t>
      </w:r>
    </w:p>
    <w:p w14:paraId="0AED0495" w14:textId="77777777" w:rsidR="00807826" w:rsidRPr="00807826" w:rsidRDefault="00807826" w:rsidP="00807826">
      <w:pPr>
        <w:spacing w:after="0"/>
        <w:rPr>
          <w:rFonts w:ascii="Times New Roman" w:hAnsi="Times New Roman" w:cs="Times New Roman"/>
          <w:sz w:val="20"/>
          <w:szCs w:val="20"/>
        </w:rPr>
      </w:pPr>
    </w:p>
    <w:p w14:paraId="2AC6D660" w14:textId="77777777" w:rsidR="00807826" w:rsidRP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Ms. Titus explained that by providing education on personal hygiene, the organization helps girls care for themselves and develop a positive sense of body awareness, which supports their overall health and well-being.</w:t>
      </w:r>
    </w:p>
    <w:p w14:paraId="291AF638"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The organization offers educational workshops, programs, and safe learning environments during critical developmental years. These initiatives include educational sessions, hygiene closets, and bra closets designed to support young girls in confidently navigating daily life.</w:t>
      </w:r>
    </w:p>
    <w:p w14:paraId="356F80EE" w14:textId="77777777" w:rsidR="00807826" w:rsidRPr="00807826" w:rsidRDefault="00807826" w:rsidP="00807826">
      <w:pPr>
        <w:spacing w:after="0"/>
        <w:rPr>
          <w:rFonts w:ascii="Times New Roman" w:hAnsi="Times New Roman" w:cs="Times New Roman"/>
          <w:sz w:val="20"/>
          <w:szCs w:val="20"/>
        </w:rPr>
      </w:pPr>
    </w:p>
    <w:p w14:paraId="0A6497EA" w14:textId="77777777" w:rsidR="00807826" w:rsidRP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Discussion followed.</w:t>
      </w:r>
    </w:p>
    <w:p w14:paraId="564CA863" w14:textId="77777777" w:rsidR="00807826" w:rsidRDefault="00807826" w:rsidP="00807826">
      <w:pPr>
        <w:spacing w:after="0"/>
        <w:rPr>
          <w:rFonts w:ascii="Times New Roman" w:hAnsi="Times New Roman" w:cs="Times New Roman"/>
          <w:sz w:val="20"/>
          <w:szCs w:val="20"/>
        </w:rPr>
      </w:pPr>
    </w:p>
    <w:p w14:paraId="55E4B4A8" w14:textId="77777777" w:rsidR="00807826" w:rsidRDefault="00807826" w:rsidP="00807826">
      <w:pPr>
        <w:spacing w:after="0"/>
        <w:rPr>
          <w:rFonts w:ascii="Times New Roman" w:hAnsi="Times New Roman" w:cs="Times New Roman"/>
          <w:b/>
          <w:bCs/>
          <w:sz w:val="20"/>
          <w:szCs w:val="20"/>
        </w:rPr>
      </w:pPr>
      <w:r w:rsidRPr="00BB0355">
        <w:rPr>
          <w:rFonts w:ascii="Times New Roman" w:hAnsi="Times New Roman" w:cs="Times New Roman"/>
          <w:b/>
          <w:bCs/>
          <w:sz w:val="20"/>
          <w:szCs w:val="20"/>
          <w:u w:val="single"/>
        </w:rPr>
        <w:t>Gardere Initiative</w:t>
      </w:r>
      <w:r w:rsidRPr="00BB0355">
        <w:rPr>
          <w:rFonts w:ascii="Times New Roman" w:hAnsi="Times New Roman" w:cs="Times New Roman"/>
          <w:b/>
          <w:bCs/>
          <w:sz w:val="20"/>
          <w:szCs w:val="20"/>
        </w:rPr>
        <w:t>:</w:t>
      </w:r>
    </w:p>
    <w:p w14:paraId="41F370F1" w14:textId="77777777" w:rsidR="00807826" w:rsidRDefault="00807826" w:rsidP="00807826">
      <w:pPr>
        <w:spacing w:after="0"/>
        <w:rPr>
          <w:rFonts w:ascii="Times New Roman" w:hAnsi="Times New Roman" w:cs="Times New Roman"/>
          <w:b/>
          <w:bCs/>
          <w:sz w:val="20"/>
          <w:szCs w:val="20"/>
        </w:rPr>
      </w:pPr>
    </w:p>
    <w:p w14:paraId="371C2F94" w14:textId="77777777" w:rsidR="00807826" w:rsidRP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Dr. Murelle Harrison, Executive Director of the Gardere Initiative, presented information regarding the organization to CCAB members.</w:t>
      </w:r>
    </w:p>
    <w:p w14:paraId="4F5A15CF"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The Gardere Initiative provides children and families in the Gardere community with essential services and resources that may otherwise be unavailable. The organization works collaboratively with community partners, faith-based organizations, and churches in South Baton Rouge.</w:t>
      </w:r>
    </w:p>
    <w:p w14:paraId="5F357585" w14:textId="77777777" w:rsidR="00807826" w:rsidRPr="00807826" w:rsidRDefault="00807826" w:rsidP="00807826">
      <w:pPr>
        <w:spacing w:after="0"/>
        <w:rPr>
          <w:rFonts w:ascii="Times New Roman" w:hAnsi="Times New Roman" w:cs="Times New Roman"/>
          <w:sz w:val="20"/>
          <w:szCs w:val="20"/>
        </w:rPr>
      </w:pPr>
    </w:p>
    <w:p w14:paraId="4E038642" w14:textId="77777777" w:rsidR="00807826" w:rsidRP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Dr. Harrison explained that the Gardere Initiative serves as a safe environment that fosters both educational and personal growth for children and their families, with the goal of promoting holistic community wellness.</w:t>
      </w:r>
    </w:p>
    <w:p w14:paraId="78426691"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The organization offers tutoring, summer programs, and mentorship opportunities to support academic achievement. Additionally, it emphasizes social-emotional learning to help children manage stress and build resilience. Through partnerships with schools and community organizations, the Gardere Initiative connects families with resources that support both academic and emotional success, helping to build a strong foundation for lifelong achievement.</w:t>
      </w:r>
    </w:p>
    <w:p w14:paraId="5BFEBBE9" w14:textId="77777777" w:rsidR="00807826" w:rsidRPr="00807826" w:rsidRDefault="00807826" w:rsidP="00807826">
      <w:pPr>
        <w:spacing w:after="0"/>
        <w:rPr>
          <w:rFonts w:ascii="Times New Roman" w:hAnsi="Times New Roman" w:cs="Times New Roman"/>
          <w:sz w:val="20"/>
          <w:szCs w:val="20"/>
        </w:rPr>
      </w:pPr>
    </w:p>
    <w:p w14:paraId="2665CBA7"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Discussion followed.</w:t>
      </w:r>
    </w:p>
    <w:p w14:paraId="2194842F" w14:textId="77777777" w:rsidR="00807826" w:rsidRPr="00807826" w:rsidRDefault="00807826" w:rsidP="00807826">
      <w:pPr>
        <w:spacing w:after="0"/>
        <w:rPr>
          <w:rFonts w:ascii="Times New Roman" w:hAnsi="Times New Roman" w:cs="Times New Roman"/>
          <w:sz w:val="20"/>
          <w:szCs w:val="20"/>
        </w:rPr>
      </w:pPr>
    </w:p>
    <w:p w14:paraId="0ED9748A" w14:textId="77777777" w:rsidR="00807826" w:rsidRDefault="00807826" w:rsidP="00807826">
      <w:pPr>
        <w:spacing w:after="0"/>
        <w:rPr>
          <w:rFonts w:ascii="Times New Roman" w:hAnsi="Times New Roman" w:cs="Times New Roman"/>
          <w:b/>
          <w:bCs/>
          <w:sz w:val="20"/>
          <w:szCs w:val="20"/>
        </w:rPr>
      </w:pPr>
      <w:r>
        <w:rPr>
          <w:rFonts w:ascii="Times New Roman" w:hAnsi="Times New Roman" w:cs="Times New Roman"/>
          <w:b/>
          <w:bCs/>
          <w:sz w:val="20"/>
          <w:szCs w:val="20"/>
          <w:u w:val="single"/>
        </w:rPr>
        <w:t>HYPE New Orleans</w:t>
      </w:r>
      <w:r w:rsidRPr="007D3DC2">
        <w:rPr>
          <w:rFonts w:ascii="Times New Roman" w:hAnsi="Times New Roman" w:cs="Times New Roman"/>
          <w:b/>
          <w:bCs/>
          <w:sz w:val="20"/>
          <w:szCs w:val="20"/>
        </w:rPr>
        <w:t xml:space="preserve">: </w:t>
      </w:r>
    </w:p>
    <w:p w14:paraId="47587978" w14:textId="77777777" w:rsidR="00807826" w:rsidRDefault="00807826" w:rsidP="00807826">
      <w:pPr>
        <w:spacing w:after="0"/>
        <w:rPr>
          <w:rFonts w:ascii="Times New Roman" w:hAnsi="Times New Roman" w:cs="Times New Roman"/>
          <w:b/>
          <w:bCs/>
          <w:sz w:val="20"/>
          <w:szCs w:val="20"/>
        </w:rPr>
      </w:pPr>
    </w:p>
    <w:p w14:paraId="2516218D"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David Magee, Executive Director of H.Y.P.</w:t>
      </w:r>
      <w:proofErr w:type="gramStart"/>
      <w:r w:rsidRPr="00807826">
        <w:rPr>
          <w:rFonts w:ascii="Times New Roman" w:hAnsi="Times New Roman" w:cs="Times New Roman"/>
          <w:sz w:val="20"/>
          <w:szCs w:val="20"/>
        </w:rPr>
        <w:t>E. —</w:t>
      </w:r>
      <w:proofErr w:type="gramEnd"/>
      <w:r w:rsidRPr="00807826">
        <w:rPr>
          <w:rFonts w:ascii="Times New Roman" w:hAnsi="Times New Roman" w:cs="Times New Roman"/>
          <w:sz w:val="20"/>
          <w:szCs w:val="20"/>
        </w:rPr>
        <w:t xml:space="preserve"> Harnessing Youths' Potential and Energy, presented information regarding the organization.</w:t>
      </w:r>
    </w:p>
    <w:p w14:paraId="2430A6C8" w14:textId="77777777" w:rsidR="00807826" w:rsidRPr="00807826" w:rsidRDefault="00807826" w:rsidP="00807826">
      <w:pPr>
        <w:spacing w:after="0"/>
        <w:rPr>
          <w:rFonts w:ascii="Times New Roman" w:hAnsi="Times New Roman" w:cs="Times New Roman"/>
          <w:sz w:val="20"/>
          <w:szCs w:val="20"/>
        </w:rPr>
      </w:pPr>
    </w:p>
    <w:p w14:paraId="5D11E8C6" w14:textId="797B0FB5"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H.Y.P.E. is a mentoring organization based in Marrero, Louisiana, that equips young people with the tools, support, and opportunities needed to thrive.</w:t>
      </w:r>
    </w:p>
    <w:p w14:paraId="5AA32C3B" w14:textId="77777777" w:rsidR="00807826" w:rsidRPr="00807826" w:rsidRDefault="00807826" w:rsidP="00807826">
      <w:pPr>
        <w:spacing w:after="0"/>
        <w:rPr>
          <w:rFonts w:ascii="Times New Roman" w:hAnsi="Times New Roman" w:cs="Times New Roman"/>
          <w:sz w:val="20"/>
          <w:szCs w:val="20"/>
        </w:rPr>
      </w:pPr>
    </w:p>
    <w:p w14:paraId="131BE9DF"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Mr. Magee explained that the organization provides weekly group mentoring, life skills training, career exposure, community outings, and one-on-one coaching. These efforts are designed to help youth discover their purpose and become positive influences within their homes, schools, and communities.</w:t>
      </w:r>
    </w:p>
    <w:p w14:paraId="1F1D5BF9" w14:textId="77777777" w:rsidR="00807826" w:rsidRPr="00807826" w:rsidRDefault="00807826" w:rsidP="00807826">
      <w:pPr>
        <w:spacing w:after="0"/>
        <w:rPr>
          <w:rFonts w:ascii="Times New Roman" w:hAnsi="Times New Roman" w:cs="Times New Roman"/>
          <w:sz w:val="20"/>
          <w:szCs w:val="20"/>
        </w:rPr>
      </w:pPr>
    </w:p>
    <w:p w14:paraId="30E7BFBE" w14:textId="77777777" w:rsidR="00807826" w:rsidRDefault="00807826" w:rsidP="00807826">
      <w:pPr>
        <w:spacing w:after="0"/>
        <w:rPr>
          <w:rFonts w:ascii="Times New Roman" w:hAnsi="Times New Roman" w:cs="Times New Roman"/>
          <w:sz w:val="20"/>
          <w:szCs w:val="20"/>
        </w:rPr>
      </w:pPr>
      <w:r w:rsidRPr="00807826">
        <w:rPr>
          <w:rFonts w:ascii="Times New Roman" w:hAnsi="Times New Roman" w:cs="Times New Roman"/>
          <w:sz w:val="20"/>
          <w:szCs w:val="20"/>
        </w:rPr>
        <w:t>Discussion followed.</w:t>
      </w:r>
    </w:p>
    <w:p w14:paraId="6C6A3A0E" w14:textId="77777777" w:rsidR="00807826" w:rsidRPr="00807826" w:rsidRDefault="00807826" w:rsidP="00807826">
      <w:pPr>
        <w:spacing w:after="0"/>
        <w:rPr>
          <w:rFonts w:ascii="Times New Roman" w:hAnsi="Times New Roman" w:cs="Times New Roman"/>
          <w:sz w:val="20"/>
          <w:szCs w:val="20"/>
        </w:rPr>
      </w:pPr>
    </w:p>
    <w:p w14:paraId="6D12DD47" w14:textId="77777777" w:rsidR="00807826" w:rsidRDefault="00807826" w:rsidP="00807826">
      <w:pPr>
        <w:spacing w:after="0"/>
        <w:rPr>
          <w:rFonts w:ascii="Times New Roman" w:hAnsi="Times New Roman" w:cs="Times New Roman"/>
          <w:bCs/>
          <w:sz w:val="20"/>
          <w:szCs w:val="20"/>
        </w:rPr>
      </w:pPr>
      <w:r>
        <w:rPr>
          <w:rFonts w:ascii="Times New Roman" w:hAnsi="Times New Roman" w:cs="Times New Roman"/>
          <w:b/>
          <w:sz w:val="20"/>
          <w:szCs w:val="20"/>
          <w:u w:val="single"/>
        </w:rPr>
        <w:t>Outstanding Mature Girlz Org (OMG)</w:t>
      </w:r>
      <w:r w:rsidRPr="009E49B1">
        <w:rPr>
          <w:rFonts w:ascii="Times New Roman" w:hAnsi="Times New Roman" w:cs="Times New Roman"/>
          <w:b/>
          <w:sz w:val="20"/>
          <w:szCs w:val="20"/>
        </w:rPr>
        <w:t>:</w:t>
      </w:r>
      <w:r>
        <w:rPr>
          <w:rFonts w:ascii="Times New Roman" w:hAnsi="Times New Roman" w:cs="Times New Roman"/>
          <w:bCs/>
          <w:sz w:val="20"/>
          <w:szCs w:val="20"/>
        </w:rPr>
        <w:t xml:space="preserve"> </w:t>
      </w:r>
    </w:p>
    <w:p w14:paraId="07BFDF96" w14:textId="77777777" w:rsidR="00807826" w:rsidRDefault="00807826" w:rsidP="00807826">
      <w:pPr>
        <w:spacing w:after="0"/>
        <w:rPr>
          <w:rFonts w:ascii="Times New Roman" w:hAnsi="Times New Roman" w:cs="Times New Roman"/>
          <w:bCs/>
          <w:sz w:val="20"/>
          <w:szCs w:val="20"/>
        </w:rPr>
      </w:pPr>
    </w:p>
    <w:p w14:paraId="5BFB8442"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 xml:space="preserve">Sashika </w:t>
      </w:r>
      <w:proofErr w:type="spellStart"/>
      <w:r w:rsidRPr="00807826">
        <w:rPr>
          <w:rFonts w:ascii="Times New Roman" w:hAnsi="Times New Roman" w:cs="Times New Roman"/>
          <w:bCs/>
          <w:sz w:val="20"/>
          <w:szCs w:val="20"/>
        </w:rPr>
        <w:t>Baunchand</w:t>
      </w:r>
      <w:proofErr w:type="spellEnd"/>
      <w:r w:rsidRPr="00807826">
        <w:rPr>
          <w:rFonts w:ascii="Times New Roman" w:hAnsi="Times New Roman" w:cs="Times New Roman"/>
          <w:bCs/>
          <w:sz w:val="20"/>
          <w:szCs w:val="20"/>
        </w:rPr>
        <w:t>, Founder/Director and President of Outstanding Mature Girlz (O.M.G.), presented information regarding the organization to CCAB members.</w:t>
      </w:r>
    </w:p>
    <w:p w14:paraId="0A50DC4B" w14:textId="77777777" w:rsidR="00807826" w:rsidRPr="00807826" w:rsidRDefault="00807826" w:rsidP="00807826">
      <w:pPr>
        <w:spacing w:after="0"/>
        <w:rPr>
          <w:rFonts w:ascii="Times New Roman" w:hAnsi="Times New Roman" w:cs="Times New Roman"/>
          <w:bCs/>
          <w:sz w:val="20"/>
          <w:szCs w:val="20"/>
        </w:rPr>
      </w:pPr>
    </w:p>
    <w:p w14:paraId="5B0DCBE4"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Outstanding Mature Girlz (O.M.G.) is designed to create engaging and informative public awareness platforms for girls in the Greater Baton Rouge area and across Louisiana. The organization focuses on service, mentorship, and education in areas such as HIV/STD awareness, humanitarian leadership, self-sufficiency, self-worth, courage, wellness, and other health-related topics.</w:t>
      </w:r>
    </w:p>
    <w:p w14:paraId="71BF473A" w14:textId="77777777" w:rsidR="00807826" w:rsidRPr="00807826" w:rsidRDefault="00807826" w:rsidP="00807826">
      <w:pPr>
        <w:spacing w:after="0"/>
        <w:rPr>
          <w:rFonts w:ascii="Times New Roman" w:hAnsi="Times New Roman" w:cs="Times New Roman"/>
          <w:bCs/>
          <w:sz w:val="20"/>
          <w:szCs w:val="20"/>
        </w:rPr>
      </w:pPr>
    </w:p>
    <w:p w14:paraId="3B53C398"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 xml:space="preserve">Ms. </w:t>
      </w:r>
      <w:proofErr w:type="spellStart"/>
      <w:r w:rsidRPr="00807826">
        <w:rPr>
          <w:rFonts w:ascii="Times New Roman" w:hAnsi="Times New Roman" w:cs="Times New Roman"/>
          <w:bCs/>
          <w:sz w:val="20"/>
          <w:szCs w:val="20"/>
        </w:rPr>
        <w:t>Baunchand</w:t>
      </w:r>
      <w:proofErr w:type="spellEnd"/>
      <w:r w:rsidRPr="00807826">
        <w:rPr>
          <w:rFonts w:ascii="Times New Roman" w:hAnsi="Times New Roman" w:cs="Times New Roman"/>
          <w:bCs/>
          <w:sz w:val="20"/>
          <w:szCs w:val="20"/>
        </w:rPr>
        <w:t xml:space="preserve"> shared that in 2013, the organization hosted its first Annual Youth HIV Awareness Conference, which featured motivational speakers, performances, and educational breakout sessions. Topics included health, leadership, and life skills. Based on participant feedback, the organization expanded in 2014 to include both in-school and off-campus programs.</w:t>
      </w:r>
    </w:p>
    <w:p w14:paraId="29C9FBE6" w14:textId="77777777" w:rsidR="00807826" w:rsidRPr="00807826" w:rsidRDefault="00807826" w:rsidP="00807826">
      <w:pPr>
        <w:spacing w:after="0"/>
        <w:rPr>
          <w:rFonts w:ascii="Times New Roman" w:hAnsi="Times New Roman" w:cs="Times New Roman"/>
          <w:bCs/>
          <w:sz w:val="20"/>
          <w:szCs w:val="20"/>
        </w:rPr>
      </w:pPr>
    </w:p>
    <w:p w14:paraId="178368ED"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These programs include the Young Adults Knowledge Awareness (Y.A. Know Awareness) Program and the Outstanding Mature Girlz (O.M.G.) Club, which provide ongoing safe and supportive environments for youth to learn and develop into productive adults.</w:t>
      </w:r>
    </w:p>
    <w:p w14:paraId="33939BBC" w14:textId="77777777" w:rsidR="00807826" w:rsidRPr="00807826" w:rsidRDefault="00807826" w:rsidP="00807826">
      <w:pPr>
        <w:spacing w:after="0"/>
        <w:rPr>
          <w:rFonts w:ascii="Times New Roman" w:hAnsi="Times New Roman" w:cs="Times New Roman"/>
          <w:bCs/>
          <w:sz w:val="20"/>
          <w:szCs w:val="20"/>
        </w:rPr>
      </w:pPr>
    </w:p>
    <w:p w14:paraId="275D033F" w14:textId="77777777"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Discussion followed.</w:t>
      </w:r>
    </w:p>
    <w:p w14:paraId="2DD4CA04" w14:textId="77777777" w:rsidR="00807826" w:rsidRPr="00807826" w:rsidRDefault="00807826" w:rsidP="00807826">
      <w:pPr>
        <w:spacing w:after="0"/>
        <w:rPr>
          <w:rFonts w:ascii="Times New Roman" w:hAnsi="Times New Roman" w:cs="Times New Roman"/>
          <w:bCs/>
          <w:sz w:val="20"/>
          <w:szCs w:val="20"/>
        </w:rPr>
      </w:pPr>
    </w:p>
    <w:p w14:paraId="115B6617" w14:textId="50DD1512" w:rsidR="00807826" w:rsidRDefault="00807826" w:rsidP="00807826">
      <w:pPr>
        <w:spacing w:after="0"/>
        <w:rPr>
          <w:rFonts w:ascii="Times New Roman" w:hAnsi="Times New Roman" w:cs="Times New Roman"/>
          <w:bCs/>
          <w:sz w:val="20"/>
          <w:szCs w:val="20"/>
        </w:rPr>
      </w:pPr>
      <w:r w:rsidRPr="00807826">
        <w:rPr>
          <w:rFonts w:ascii="Times New Roman" w:hAnsi="Times New Roman" w:cs="Times New Roman"/>
          <w:bCs/>
          <w:sz w:val="20"/>
          <w:szCs w:val="20"/>
        </w:rPr>
        <w:t>CCAB members requested data from the LYFE program, including but not limited to information on how the program is impacting each region of the state.</w:t>
      </w:r>
    </w:p>
    <w:p w14:paraId="7A684AFB" w14:textId="77777777" w:rsidR="00807826" w:rsidRDefault="00807826" w:rsidP="00807826">
      <w:pPr>
        <w:tabs>
          <w:tab w:val="left" w:pos="360"/>
        </w:tabs>
        <w:spacing w:after="0" w:line="240" w:lineRule="auto"/>
        <w:rPr>
          <w:rFonts w:ascii="Times New Roman" w:hAnsi="Times New Roman" w:cs="Times New Roman"/>
          <w:b/>
          <w:sz w:val="20"/>
          <w:szCs w:val="20"/>
          <w:u w:val="single"/>
        </w:rPr>
      </w:pPr>
    </w:p>
    <w:p w14:paraId="3862693E" w14:textId="77777777" w:rsidR="00807826" w:rsidRDefault="00807826">
      <w:pPr>
        <w:spacing w:after="160" w:line="278" w:lineRule="auto"/>
        <w:rPr>
          <w:rFonts w:ascii="Times New Roman" w:hAnsi="Times New Roman" w:cs="Times New Roman"/>
          <w:b/>
          <w:bCs/>
          <w:sz w:val="20"/>
          <w:szCs w:val="20"/>
          <w:u w:val="single"/>
        </w:rPr>
      </w:pPr>
      <w:r>
        <w:rPr>
          <w:rFonts w:ascii="Times New Roman" w:hAnsi="Times New Roman" w:cs="Times New Roman"/>
          <w:b/>
          <w:bCs/>
          <w:sz w:val="20"/>
          <w:szCs w:val="20"/>
          <w:u w:val="single"/>
        </w:rPr>
        <w:br w:type="page"/>
      </w:r>
    </w:p>
    <w:p w14:paraId="0E117C18" w14:textId="5B968468" w:rsidR="00807826" w:rsidRDefault="00807826" w:rsidP="00807826">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lastRenderedPageBreak/>
        <w:t>Other Business</w:t>
      </w:r>
      <w:r>
        <w:rPr>
          <w:rFonts w:ascii="Times New Roman" w:hAnsi="Times New Roman" w:cs="Times New Roman"/>
          <w:bCs/>
          <w:sz w:val="20"/>
          <w:szCs w:val="20"/>
        </w:rPr>
        <w:t xml:space="preserve">: </w:t>
      </w:r>
    </w:p>
    <w:p w14:paraId="4FD25067"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52635549" w14:textId="77777777" w:rsidR="00807826" w:rsidRDefault="00807826" w:rsidP="00807826">
      <w:pPr>
        <w:tabs>
          <w:tab w:val="left" w:pos="360"/>
        </w:tabs>
        <w:spacing w:after="0" w:line="240" w:lineRule="auto"/>
        <w:rPr>
          <w:rFonts w:ascii="Times New Roman" w:hAnsi="Times New Roman" w:cs="Times New Roman"/>
          <w:bCs/>
          <w:sz w:val="20"/>
          <w:szCs w:val="20"/>
        </w:rPr>
      </w:pPr>
      <w:proofErr w:type="gramStart"/>
      <w:r w:rsidRPr="006B0DEE">
        <w:rPr>
          <w:rFonts w:ascii="Times New Roman" w:hAnsi="Times New Roman" w:cs="Times New Roman"/>
          <w:bCs/>
          <w:sz w:val="20"/>
          <w:szCs w:val="20"/>
        </w:rPr>
        <w:t>  Nominations</w:t>
      </w:r>
      <w:proofErr w:type="gramEnd"/>
      <w:r w:rsidRPr="006B0DEE">
        <w:rPr>
          <w:rFonts w:ascii="Times New Roman" w:hAnsi="Times New Roman" w:cs="Times New Roman"/>
          <w:bCs/>
          <w:sz w:val="20"/>
          <w:szCs w:val="20"/>
        </w:rPr>
        <w:t xml:space="preserve"> for Chair, Vice Chair, and Secretary </w:t>
      </w:r>
    </w:p>
    <w:p w14:paraId="47CBB181" w14:textId="77777777" w:rsidR="00807826" w:rsidRDefault="00807826" w:rsidP="0080782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r>
    </w:p>
    <w:p w14:paraId="6C656F7D" w14:textId="77777777" w:rsidR="00807826" w:rsidRDefault="00807826" w:rsidP="0080782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t>Christian Vige’ nominated Amanda Moody to serve as chair of the Children’s Cabinet Advisory Board.</w:t>
      </w:r>
    </w:p>
    <w:p w14:paraId="0A72EF25" w14:textId="77777777" w:rsidR="00807826" w:rsidRDefault="00807826" w:rsidP="0080782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t>Ms. Moody accepted the nomination and all approved.</w:t>
      </w:r>
    </w:p>
    <w:p w14:paraId="764D2519"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089514F0" w14:textId="77777777" w:rsidR="00807826" w:rsidRDefault="00807826" w:rsidP="0080782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t>ReShonn Saul nominated Christian Vige’ to serve as vice-chair of the Children’s Cabinet Advisory Board.</w:t>
      </w:r>
    </w:p>
    <w:p w14:paraId="5A51018B" w14:textId="77777777" w:rsidR="00807826" w:rsidRDefault="00807826" w:rsidP="0080782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b/>
        <w:t>Mr. Vige’ accepted the nomination and all approved.</w:t>
      </w:r>
    </w:p>
    <w:p w14:paraId="70B520D6"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6FB9AECC" w14:textId="77777777" w:rsidR="00807826" w:rsidRDefault="00807826" w:rsidP="00807826">
      <w:pPr>
        <w:tabs>
          <w:tab w:val="left" w:pos="360"/>
        </w:tabs>
        <w:spacing w:after="0" w:line="240" w:lineRule="auto"/>
        <w:ind w:left="360"/>
        <w:rPr>
          <w:rFonts w:ascii="Times New Roman" w:hAnsi="Times New Roman" w:cs="Times New Roman"/>
          <w:bCs/>
          <w:sz w:val="20"/>
          <w:szCs w:val="20"/>
        </w:rPr>
      </w:pPr>
      <w:r>
        <w:rPr>
          <w:rFonts w:ascii="Times New Roman" w:hAnsi="Times New Roman" w:cs="Times New Roman"/>
          <w:bCs/>
          <w:sz w:val="20"/>
          <w:szCs w:val="20"/>
        </w:rPr>
        <w:t>ReShonn Saul nominated Angela Wiggins-Harris to serve as secretary of the Children’s Cabinet Advisory Board.  Ms. Wiggins-Harris accepted the nomination and all approved.</w:t>
      </w:r>
    </w:p>
    <w:p w14:paraId="4173A818" w14:textId="77777777" w:rsidR="00807826" w:rsidRDefault="00807826" w:rsidP="00807826">
      <w:pPr>
        <w:tabs>
          <w:tab w:val="left" w:pos="360"/>
        </w:tabs>
        <w:spacing w:after="0" w:line="240" w:lineRule="auto"/>
        <w:ind w:left="360"/>
        <w:rPr>
          <w:rFonts w:ascii="Times New Roman" w:hAnsi="Times New Roman" w:cs="Times New Roman"/>
          <w:bCs/>
          <w:sz w:val="20"/>
          <w:szCs w:val="20"/>
        </w:rPr>
      </w:pPr>
    </w:p>
    <w:p w14:paraId="0D046E6C" w14:textId="77777777" w:rsidR="00807826" w:rsidRDefault="00807826" w:rsidP="00807826">
      <w:pPr>
        <w:tabs>
          <w:tab w:val="left" w:pos="360"/>
        </w:tabs>
        <w:spacing w:after="0" w:line="240" w:lineRule="auto"/>
        <w:ind w:left="360"/>
        <w:rPr>
          <w:rFonts w:ascii="Times New Roman" w:hAnsi="Times New Roman" w:cs="Times New Roman"/>
          <w:bCs/>
          <w:sz w:val="20"/>
          <w:szCs w:val="20"/>
        </w:rPr>
      </w:pPr>
      <w:r>
        <w:rPr>
          <w:rFonts w:ascii="Times New Roman" w:hAnsi="Times New Roman" w:cs="Times New Roman"/>
          <w:bCs/>
          <w:sz w:val="20"/>
          <w:szCs w:val="20"/>
        </w:rPr>
        <w:t>Julio Galan made a motion to accept the nominations as presented.  Libbie Sonnier seconded the motion.  All approved.</w:t>
      </w:r>
    </w:p>
    <w:p w14:paraId="7E0CE692"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4FF657DD" w14:textId="77777777" w:rsidR="00807826" w:rsidRDefault="00807826" w:rsidP="00807826">
      <w:pPr>
        <w:tabs>
          <w:tab w:val="left" w:pos="360"/>
        </w:tabs>
        <w:spacing w:after="0" w:line="240" w:lineRule="auto"/>
        <w:ind w:left="360"/>
        <w:rPr>
          <w:rFonts w:ascii="Times New Roman" w:hAnsi="Times New Roman" w:cs="Times New Roman"/>
          <w:bCs/>
          <w:sz w:val="20"/>
          <w:szCs w:val="20"/>
        </w:rPr>
      </w:pPr>
      <w:r>
        <w:rPr>
          <w:rFonts w:ascii="Times New Roman" w:hAnsi="Times New Roman" w:cs="Times New Roman"/>
          <w:bCs/>
          <w:sz w:val="20"/>
          <w:szCs w:val="20"/>
        </w:rPr>
        <w:t>Libbie Sonnier made a motion to accept Amanda Moody as chair, Christian Vige’ as vice chair and Angela Wiggins-Harris as secretary.  Gina Eubanks seconded the motion.  All approved.  Motion carried.</w:t>
      </w:r>
    </w:p>
    <w:p w14:paraId="3895979F" w14:textId="77777777" w:rsidR="00807826" w:rsidRPr="006B0DEE" w:rsidRDefault="00807826" w:rsidP="00807826">
      <w:pPr>
        <w:tabs>
          <w:tab w:val="left" w:pos="360"/>
        </w:tabs>
        <w:spacing w:after="0" w:line="240" w:lineRule="auto"/>
        <w:rPr>
          <w:rFonts w:ascii="Times New Roman" w:hAnsi="Times New Roman" w:cs="Times New Roman"/>
          <w:bCs/>
          <w:sz w:val="20"/>
          <w:szCs w:val="20"/>
        </w:rPr>
      </w:pPr>
    </w:p>
    <w:p w14:paraId="5DE67C89" w14:textId="77777777" w:rsidR="00807826" w:rsidRDefault="00807826" w:rsidP="00807826">
      <w:pPr>
        <w:tabs>
          <w:tab w:val="left" w:pos="360"/>
        </w:tabs>
        <w:spacing w:after="0" w:line="240" w:lineRule="auto"/>
        <w:rPr>
          <w:rFonts w:ascii="Times New Roman" w:hAnsi="Times New Roman" w:cs="Times New Roman"/>
          <w:bCs/>
          <w:sz w:val="20"/>
          <w:szCs w:val="20"/>
        </w:rPr>
      </w:pPr>
      <w:proofErr w:type="gramStart"/>
      <w:r w:rsidRPr="006B0DEE">
        <w:rPr>
          <w:rFonts w:ascii="Times New Roman" w:hAnsi="Times New Roman" w:cs="Times New Roman"/>
          <w:bCs/>
          <w:sz w:val="20"/>
          <w:szCs w:val="20"/>
        </w:rPr>
        <w:t xml:space="preserve">  </w:t>
      </w:r>
      <w:r>
        <w:rPr>
          <w:rFonts w:ascii="Times New Roman" w:hAnsi="Times New Roman" w:cs="Times New Roman"/>
          <w:bCs/>
          <w:sz w:val="20"/>
          <w:szCs w:val="20"/>
        </w:rPr>
        <w:t>V</w:t>
      </w:r>
      <w:r w:rsidRPr="006B0DEE">
        <w:rPr>
          <w:rFonts w:ascii="Times New Roman" w:hAnsi="Times New Roman" w:cs="Times New Roman"/>
          <w:bCs/>
          <w:sz w:val="20"/>
          <w:szCs w:val="20"/>
        </w:rPr>
        <w:t>ote</w:t>
      </w:r>
      <w:proofErr w:type="gramEnd"/>
      <w:r w:rsidRPr="006B0DEE">
        <w:rPr>
          <w:rFonts w:ascii="Times New Roman" w:hAnsi="Times New Roman" w:cs="Times New Roman"/>
          <w:bCs/>
          <w:sz w:val="20"/>
          <w:szCs w:val="20"/>
        </w:rPr>
        <w:t xml:space="preserve"> to </w:t>
      </w:r>
      <w:r>
        <w:rPr>
          <w:rFonts w:ascii="Times New Roman" w:hAnsi="Times New Roman" w:cs="Times New Roman"/>
          <w:bCs/>
          <w:sz w:val="20"/>
          <w:szCs w:val="20"/>
        </w:rPr>
        <w:t>host Solutions Summit on Truancy 2026</w:t>
      </w:r>
    </w:p>
    <w:p w14:paraId="6E448270"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554CE764" w14:textId="77777777" w:rsidR="00807826" w:rsidRDefault="00807826" w:rsidP="00807826">
      <w:pPr>
        <w:tabs>
          <w:tab w:val="left" w:pos="360"/>
        </w:tabs>
        <w:spacing w:after="0" w:line="240" w:lineRule="auto"/>
        <w:ind w:left="360"/>
        <w:rPr>
          <w:rFonts w:ascii="Times New Roman" w:hAnsi="Times New Roman" w:cs="Times New Roman"/>
          <w:bCs/>
          <w:sz w:val="20"/>
          <w:szCs w:val="20"/>
        </w:rPr>
      </w:pPr>
      <w:r>
        <w:rPr>
          <w:rFonts w:ascii="Times New Roman" w:hAnsi="Times New Roman" w:cs="Times New Roman"/>
          <w:bCs/>
          <w:sz w:val="20"/>
          <w:szCs w:val="20"/>
        </w:rPr>
        <w:t>Angela Wiggins-Harris made a motion for the Children’s Cabinet Advisory Board to host the 2026 Solutions Summit on Truancy.  Christian Vige’ seconded the motion.  All approved.  Motion carried.</w:t>
      </w:r>
    </w:p>
    <w:p w14:paraId="0255C5F7"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2F985804" w14:textId="77777777" w:rsidR="00807826" w:rsidRDefault="00807826" w:rsidP="00807826">
      <w:pPr>
        <w:tabs>
          <w:tab w:val="left" w:pos="360"/>
        </w:tabs>
        <w:spacing w:after="0" w:line="240" w:lineRule="auto"/>
        <w:rPr>
          <w:rFonts w:ascii="Times New Roman" w:hAnsi="Times New Roman" w:cs="Times New Roman"/>
          <w:bCs/>
          <w:sz w:val="20"/>
          <w:szCs w:val="20"/>
        </w:rPr>
      </w:pPr>
      <w:proofErr w:type="gramStart"/>
      <w:r w:rsidRPr="006B0DEE">
        <w:rPr>
          <w:rFonts w:ascii="Times New Roman" w:hAnsi="Times New Roman" w:cs="Times New Roman"/>
          <w:bCs/>
          <w:sz w:val="20"/>
          <w:szCs w:val="20"/>
        </w:rPr>
        <w:t xml:space="preserve">  </w:t>
      </w:r>
      <w:r>
        <w:rPr>
          <w:rFonts w:ascii="Times New Roman" w:hAnsi="Times New Roman" w:cs="Times New Roman"/>
          <w:bCs/>
          <w:sz w:val="20"/>
          <w:szCs w:val="20"/>
        </w:rPr>
        <w:t>V</w:t>
      </w:r>
      <w:r w:rsidRPr="006B0DEE">
        <w:rPr>
          <w:rFonts w:ascii="Times New Roman" w:hAnsi="Times New Roman" w:cs="Times New Roman"/>
          <w:bCs/>
          <w:sz w:val="20"/>
          <w:szCs w:val="20"/>
        </w:rPr>
        <w:t>ote</w:t>
      </w:r>
      <w:proofErr w:type="gramEnd"/>
      <w:r w:rsidRPr="006B0DEE">
        <w:rPr>
          <w:rFonts w:ascii="Times New Roman" w:hAnsi="Times New Roman" w:cs="Times New Roman"/>
          <w:bCs/>
          <w:sz w:val="20"/>
          <w:szCs w:val="20"/>
        </w:rPr>
        <w:t xml:space="preserve"> to </w:t>
      </w:r>
      <w:r>
        <w:rPr>
          <w:rFonts w:ascii="Times New Roman" w:hAnsi="Times New Roman" w:cs="Times New Roman"/>
          <w:bCs/>
          <w:sz w:val="20"/>
          <w:szCs w:val="20"/>
        </w:rPr>
        <w:t>add Fatherhood Engagement to a subcommittee</w:t>
      </w:r>
    </w:p>
    <w:p w14:paraId="02756FA5" w14:textId="77777777" w:rsidR="00807826" w:rsidRDefault="00807826" w:rsidP="00807826">
      <w:pPr>
        <w:tabs>
          <w:tab w:val="left" w:pos="360"/>
        </w:tabs>
        <w:spacing w:after="0" w:line="240" w:lineRule="auto"/>
        <w:ind w:left="360"/>
        <w:rPr>
          <w:rFonts w:ascii="Times New Roman" w:hAnsi="Times New Roman" w:cs="Times New Roman"/>
          <w:bCs/>
          <w:sz w:val="20"/>
          <w:szCs w:val="20"/>
        </w:rPr>
      </w:pPr>
      <w:r>
        <w:rPr>
          <w:rFonts w:ascii="Times New Roman" w:hAnsi="Times New Roman" w:cs="Times New Roman"/>
          <w:bCs/>
          <w:sz w:val="20"/>
          <w:szCs w:val="20"/>
        </w:rPr>
        <w:t xml:space="preserve">Libbie Sonnier requested that a vote on adding Fatherhood Engagement to a subcommittee be tabled </w:t>
      </w:r>
      <w:proofErr w:type="gramStart"/>
      <w:r>
        <w:rPr>
          <w:rFonts w:ascii="Times New Roman" w:hAnsi="Times New Roman" w:cs="Times New Roman"/>
          <w:bCs/>
          <w:sz w:val="20"/>
          <w:szCs w:val="20"/>
        </w:rPr>
        <w:t>until</w:t>
      </w:r>
      <w:proofErr w:type="gramEnd"/>
      <w:r>
        <w:rPr>
          <w:rFonts w:ascii="Times New Roman" w:hAnsi="Times New Roman" w:cs="Times New Roman"/>
          <w:bCs/>
          <w:sz w:val="20"/>
          <w:szCs w:val="20"/>
        </w:rPr>
        <w:t xml:space="preserve"> the next</w:t>
      </w:r>
      <w:r>
        <w:rPr>
          <w:rFonts w:ascii="Times New Roman" w:hAnsi="Times New Roman" w:cs="Times New Roman"/>
          <w:bCs/>
          <w:sz w:val="20"/>
          <w:szCs w:val="20"/>
        </w:rPr>
        <w:tab/>
        <w:t xml:space="preserve"> CCAB meeting.  All agreed.</w:t>
      </w:r>
    </w:p>
    <w:p w14:paraId="6E48BD6B"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77979FB7" w14:textId="77777777" w:rsidR="00807826" w:rsidRDefault="00807826" w:rsidP="0080782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Jolie Williamson informed CCAB Members of the following upcoming events:</w:t>
      </w:r>
    </w:p>
    <w:p w14:paraId="0ED72B57" w14:textId="77777777" w:rsidR="00807826" w:rsidRDefault="00807826" w:rsidP="00807826">
      <w:pPr>
        <w:pStyle w:val="ListParagraph"/>
        <w:numPr>
          <w:ilvl w:val="0"/>
          <w:numId w:val="1"/>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Connections Count Conference in Lake Charles</w:t>
      </w:r>
    </w:p>
    <w:p w14:paraId="6FA665D2" w14:textId="77777777" w:rsidR="00807826" w:rsidRDefault="00807826" w:rsidP="00807826">
      <w:pPr>
        <w:pStyle w:val="ListParagraph"/>
        <w:numPr>
          <w:ilvl w:val="0"/>
          <w:numId w:val="1"/>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LCTF’s Child Abuse Prevention Conference, Lafayette, LA on April 30</w:t>
      </w:r>
      <w:r w:rsidRPr="008446DC">
        <w:rPr>
          <w:rFonts w:ascii="Times New Roman" w:hAnsi="Times New Roman" w:cs="Times New Roman"/>
          <w:bCs/>
          <w:sz w:val="20"/>
          <w:szCs w:val="20"/>
          <w:vertAlign w:val="superscript"/>
        </w:rPr>
        <w:t>th</w:t>
      </w:r>
    </w:p>
    <w:p w14:paraId="5D9D127D" w14:textId="77777777" w:rsidR="00807826" w:rsidRDefault="00807826" w:rsidP="00807826">
      <w:pPr>
        <w:pStyle w:val="ListParagraph"/>
        <w:numPr>
          <w:ilvl w:val="0"/>
          <w:numId w:val="1"/>
        </w:num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ReShonn Saul informed members of an upcoming kidney disease event scheduled for March 28</w:t>
      </w:r>
      <w:r w:rsidRPr="008446DC">
        <w:rPr>
          <w:rFonts w:ascii="Times New Roman" w:hAnsi="Times New Roman" w:cs="Times New Roman"/>
          <w:bCs/>
          <w:sz w:val="20"/>
          <w:szCs w:val="20"/>
          <w:vertAlign w:val="superscript"/>
        </w:rPr>
        <w:t>th</w:t>
      </w:r>
      <w:r>
        <w:rPr>
          <w:rFonts w:ascii="Times New Roman" w:hAnsi="Times New Roman" w:cs="Times New Roman"/>
          <w:bCs/>
          <w:sz w:val="20"/>
          <w:szCs w:val="20"/>
        </w:rPr>
        <w:t xml:space="preserve"> in Edgard.</w:t>
      </w:r>
    </w:p>
    <w:p w14:paraId="6DDB2025"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0A6D2A60" w14:textId="77777777" w:rsidR="00807826" w:rsidRPr="008446DC" w:rsidRDefault="00807826" w:rsidP="00807826">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Ms. Williamson will forward information regarding the above-referenced events to all CCAB members.</w:t>
      </w:r>
    </w:p>
    <w:p w14:paraId="18FF4CF7" w14:textId="77777777" w:rsidR="00807826" w:rsidRDefault="00807826" w:rsidP="00807826">
      <w:pPr>
        <w:tabs>
          <w:tab w:val="left" w:pos="360"/>
        </w:tabs>
        <w:spacing w:after="0" w:line="240" w:lineRule="auto"/>
        <w:rPr>
          <w:rFonts w:ascii="Times New Roman" w:hAnsi="Times New Roman" w:cs="Times New Roman"/>
          <w:bCs/>
          <w:sz w:val="20"/>
          <w:szCs w:val="20"/>
        </w:rPr>
      </w:pPr>
    </w:p>
    <w:p w14:paraId="15385A07" w14:textId="77777777" w:rsidR="00807826" w:rsidRDefault="00807826" w:rsidP="00807826">
      <w:pPr>
        <w:spacing w:after="0"/>
        <w:rPr>
          <w:rFonts w:ascii="Times New Roman" w:hAnsi="Times New Roman" w:cs="Times New Roman"/>
          <w:b/>
          <w:sz w:val="20"/>
          <w:szCs w:val="20"/>
        </w:rPr>
      </w:pPr>
      <w:r w:rsidRPr="00602282">
        <w:rPr>
          <w:rFonts w:ascii="Times New Roman" w:hAnsi="Times New Roman" w:cs="Times New Roman"/>
          <w:b/>
          <w:sz w:val="20"/>
          <w:szCs w:val="20"/>
          <w:u w:val="single"/>
        </w:rPr>
        <w:t>Adjournment</w:t>
      </w:r>
      <w:r>
        <w:rPr>
          <w:rFonts w:ascii="Times New Roman" w:hAnsi="Times New Roman" w:cs="Times New Roman"/>
          <w:b/>
          <w:sz w:val="20"/>
          <w:szCs w:val="20"/>
        </w:rPr>
        <w:t xml:space="preserve">:  </w:t>
      </w:r>
    </w:p>
    <w:p w14:paraId="2DE27E29" w14:textId="77777777" w:rsidR="00807826" w:rsidRDefault="00807826" w:rsidP="00807826">
      <w:pPr>
        <w:spacing w:after="0"/>
        <w:rPr>
          <w:rFonts w:ascii="Times New Roman" w:hAnsi="Times New Roman" w:cs="Times New Roman"/>
          <w:b/>
          <w:sz w:val="20"/>
          <w:szCs w:val="20"/>
        </w:rPr>
      </w:pPr>
    </w:p>
    <w:p w14:paraId="650EA689" w14:textId="77777777" w:rsidR="00807826" w:rsidRDefault="00807826" w:rsidP="00807826">
      <w:pPr>
        <w:spacing w:after="0"/>
        <w:rPr>
          <w:rFonts w:ascii="Times New Roman" w:hAnsi="Times New Roman" w:cs="Times New Roman"/>
          <w:bCs/>
          <w:sz w:val="20"/>
          <w:szCs w:val="20"/>
        </w:rPr>
      </w:pPr>
      <w:r>
        <w:rPr>
          <w:rFonts w:ascii="Times New Roman" w:hAnsi="Times New Roman" w:cs="Times New Roman"/>
          <w:bCs/>
          <w:sz w:val="20"/>
          <w:szCs w:val="20"/>
        </w:rPr>
        <w:t>Julio Galan</w:t>
      </w:r>
      <w:r w:rsidRPr="00DD55AA">
        <w:rPr>
          <w:rFonts w:ascii="Times New Roman" w:hAnsi="Times New Roman" w:cs="Times New Roman"/>
          <w:bCs/>
          <w:sz w:val="20"/>
          <w:szCs w:val="20"/>
        </w:rPr>
        <w:t xml:space="preserve"> moved to adjourn.  </w:t>
      </w:r>
      <w:r>
        <w:rPr>
          <w:rFonts w:ascii="Times New Roman" w:hAnsi="Times New Roman" w:cs="Times New Roman"/>
          <w:bCs/>
          <w:sz w:val="20"/>
          <w:szCs w:val="20"/>
        </w:rPr>
        <w:t>Angela Wiggins-Harris</w:t>
      </w:r>
      <w:r w:rsidRPr="00DD55AA">
        <w:rPr>
          <w:rFonts w:ascii="Times New Roman" w:hAnsi="Times New Roman" w:cs="Times New Roman"/>
          <w:bCs/>
          <w:sz w:val="20"/>
          <w:szCs w:val="20"/>
        </w:rPr>
        <w:t xml:space="preserve"> seconded.  Meeting adjourned.</w:t>
      </w:r>
    </w:p>
    <w:p w14:paraId="7E17C615" w14:textId="77777777" w:rsidR="00807826" w:rsidRDefault="00807826" w:rsidP="00807826">
      <w:pPr>
        <w:spacing w:after="0"/>
        <w:rPr>
          <w:rFonts w:ascii="Times New Roman" w:hAnsi="Times New Roman" w:cs="Times New Roman"/>
          <w:bCs/>
          <w:sz w:val="20"/>
          <w:szCs w:val="20"/>
        </w:rPr>
      </w:pPr>
    </w:p>
    <w:p w14:paraId="71171E8B" w14:textId="77777777" w:rsidR="00807826" w:rsidRPr="00DD55AA" w:rsidRDefault="00807826" w:rsidP="00807826">
      <w:pPr>
        <w:spacing w:after="0"/>
        <w:rPr>
          <w:rFonts w:ascii="Times New Roman" w:hAnsi="Times New Roman" w:cs="Times New Roman"/>
          <w:bCs/>
          <w:sz w:val="20"/>
          <w:szCs w:val="20"/>
        </w:rPr>
      </w:pPr>
    </w:p>
    <w:p w14:paraId="27ECBE1F" w14:textId="77777777" w:rsidR="00796264" w:rsidRDefault="00796264"/>
    <w:sectPr w:rsidR="007962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dine401 BT">
    <w:altName w:val="Constantia"/>
    <w:charset w:val="00"/>
    <w:family w:val="roman"/>
    <w:pitch w:val="variable"/>
    <w:sig w:usb0="800000AF" w:usb1="1000204A"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C199D"/>
    <w:multiLevelType w:val="hybridMultilevel"/>
    <w:tmpl w:val="49047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05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26"/>
    <w:rsid w:val="00256C2E"/>
    <w:rsid w:val="00796264"/>
    <w:rsid w:val="007D5074"/>
    <w:rsid w:val="00807826"/>
    <w:rsid w:val="008A762D"/>
    <w:rsid w:val="00E6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42EC5"/>
  <w15:chartTrackingRefBased/>
  <w15:docId w15:val="{B0BCCC77-9FA1-4D34-BABE-78A027B0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82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8078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8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8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8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8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8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8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8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8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8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8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8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8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8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8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8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8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826"/>
    <w:rPr>
      <w:rFonts w:eastAsiaTheme="majorEastAsia" w:cstheme="majorBidi"/>
      <w:color w:val="272727" w:themeColor="text1" w:themeTint="D8"/>
    </w:rPr>
  </w:style>
  <w:style w:type="paragraph" w:styleId="Title">
    <w:name w:val="Title"/>
    <w:basedOn w:val="Normal"/>
    <w:next w:val="Normal"/>
    <w:link w:val="TitleChar"/>
    <w:uiPriority w:val="10"/>
    <w:qFormat/>
    <w:rsid w:val="008078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8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8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8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826"/>
    <w:pPr>
      <w:spacing w:before="160"/>
      <w:jc w:val="center"/>
    </w:pPr>
    <w:rPr>
      <w:i/>
      <w:iCs/>
      <w:color w:val="404040" w:themeColor="text1" w:themeTint="BF"/>
    </w:rPr>
  </w:style>
  <w:style w:type="character" w:customStyle="1" w:styleId="QuoteChar">
    <w:name w:val="Quote Char"/>
    <w:basedOn w:val="DefaultParagraphFont"/>
    <w:link w:val="Quote"/>
    <w:uiPriority w:val="29"/>
    <w:rsid w:val="00807826"/>
    <w:rPr>
      <w:i/>
      <w:iCs/>
      <w:color w:val="404040" w:themeColor="text1" w:themeTint="BF"/>
    </w:rPr>
  </w:style>
  <w:style w:type="paragraph" w:styleId="ListParagraph">
    <w:name w:val="List Paragraph"/>
    <w:basedOn w:val="Normal"/>
    <w:uiPriority w:val="34"/>
    <w:qFormat/>
    <w:rsid w:val="00807826"/>
    <w:pPr>
      <w:ind w:left="720"/>
      <w:contextualSpacing/>
    </w:pPr>
  </w:style>
  <w:style w:type="character" w:styleId="IntenseEmphasis">
    <w:name w:val="Intense Emphasis"/>
    <w:basedOn w:val="DefaultParagraphFont"/>
    <w:uiPriority w:val="21"/>
    <w:qFormat/>
    <w:rsid w:val="00807826"/>
    <w:rPr>
      <w:i/>
      <w:iCs/>
      <w:color w:val="0F4761" w:themeColor="accent1" w:themeShade="BF"/>
    </w:rPr>
  </w:style>
  <w:style w:type="paragraph" w:styleId="IntenseQuote">
    <w:name w:val="Intense Quote"/>
    <w:basedOn w:val="Normal"/>
    <w:next w:val="Normal"/>
    <w:link w:val="IntenseQuoteChar"/>
    <w:uiPriority w:val="30"/>
    <w:qFormat/>
    <w:rsid w:val="008078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826"/>
    <w:rPr>
      <w:i/>
      <w:iCs/>
      <w:color w:val="0F4761" w:themeColor="accent1" w:themeShade="BF"/>
    </w:rPr>
  </w:style>
  <w:style w:type="character" w:styleId="IntenseReference">
    <w:name w:val="Intense Reference"/>
    <w:basedOn w:val="DefaultParagraphFont"/>
    <w:uiPriority w:val="32"/>
    <w:qFormat/>
    <w:rsid w:val="008078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1182</Words>
  <Characters>7152</Characters>
  <Application>Microsoft Office Word</Application>
  <DocSecurity>0</DocSecurity>
  <Lines>178</Lines>
  <Paragraphs>93</Paragraphs>
  <ScaleCrop>false</ScaleCrop>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Rabalais</dc:creator>
  <cp:keywords/>
  <dc:description/>
  <cp:lastModifiedBy>Michele Rabalais</cp:lastModifiedBy>
  <cp:revision>2</cp:revision>
  <dcterms:created xsi:type="dcterms:W3CDTF">2026-04-21T19:09:00Z</dcterms:created>
  <dcterms:modified xsi:type="dcterms:W3CDTF">2026-04-21T19:31:00Z</dcterms:modified>
</cp:coreProperties>
</file>