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4CF288FA" w:rsidR="009B7B71" w:rsidRPr="00FA209C" w:rsidRDefault="009B7B71" w:rsidP="007419E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2AC99ECC" w:rsidR="009B7B71" w:rsidRPr="00FA209C" w:rsidRDefault="00870529" w:rsidP="007419EA">
      <w:pPr>
        <w:spacing w:line="240" w:lineRule="auto"/>
        <w:jc w:val="center"/>
      </w:pPr>
      <w:r>
        <w:t>March</w:t>
      </w:r>
      <w:r w:rsidR="00D03F4A">
        <w:t xml:space="preserve"> </w:t>
      </w:r>
      <w:r w:rsidR="008326D0">
        <w:t>18</w:t>
      </w:r>
      <w:r w:rsidR="009F40E5">
        <w:t>, 202</w:t>
      </w:r>
      <w:r w:rsidR="00804AB8">
        <w:t>5</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42050B2B" w:rsidR="000D417B" w:rsidRPr="00F54D65" w:rsidRDefault="009B7B71" w:rsidP="007419E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proofErr w:type="gramStart"/>
      <w:r w:rsidR="005F61A0">
        <w:t>Member’s</w:t>
      </w:r>
      <w:proofErr w:type="gramEnd"/>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971A2">
        <w:t>Mr. Donald Segura, and</w:t>
      </w:r>
      <w:r w:rsidR="009617FF">
        <w:t xml:space="preserve"> Mr. Samuel Grimmett.  </w:t>
      </w:r>
      <w:r>
        <w:t xml:space="preserve">In </w:t>
      </w:r>
      <w:r w:rsidR="005941B8">
        <w:t>addition,</w:t>
      </w:r>
      <w:r>
        <w:t xml:space="preserve"> </w:t>
      </w:r>
      <w:proofErr w:type="gramStart"/>
      <w:r>
        <w:t>present</w:t>
      </w:r>
      <w:proofErr w:type="gramEnd"/>
      <w:r>
        <w:t xml:space="preserve"> </w:t>
      </w:r>
      <w:proofErr w:type="gramStart"/>
      <w:r>
        <w:t>were:</w:t>
      </w:r>
      <w:proofErr w:type="gramEnd"/>
      <w:r>
        <w:t xml:space="preserve"> Mr. Donald Sagrera, </w:t>
      </w:r>
      <w:r w:rsidR="00A90851">
        <w:t xml:space="preserve">Ms. Wendy Dupuis, </w:t>
      </w:r>
      <w:r w:rsidR="009021A7">
        <w:t>Mr. Larry Carmer</w:t>
      </w:r>
      <w:r w:rsidR="00A86D26">
        <w:t>, PE, PLS,</w:t>
      </w:r>
      <w:r w:rsidR="00814F5A">
        <w:t xml:space="preserve"> </w:t>
      </w:r>
      <w:r w:rsidR="00F66816">
        <w:t xml:space="preserve">Mr. Alex Lopresto, </w:t>
      </w:r>
      <w:r w:rsidR="0080480E">
        <w:t>Mr. Ivy Thibodeaux</w:t>
      </w:r>
      <w:r w:rsidR="002D6648">
        <w:t xml:space="preserve">, </w:t>
      </w:r>
      <w:r w:rsidR="00D03F4A">
        <w:t xml:space="preserve">Mrs. Jody White, </w:t>
      </w:r>
      <w:r w:rsidR="00664E99">
        <w:t xml:space="preserve">Mrs. Kristy Thibodeaux, </w:t>
      </w:r>
      <w:r w:rsidR="009971A2">
        <w:t>and Troy Breaux</w:t>
      </w:r>
    </w:p>
    <w:p w14:paraId="6458947C" w14:textId="6217A444" w:rsidR="003C61F7" w:rsidRDefault="003C61F7" w:rsidP="007419EA">
      <w:pPr>
        <w:pStyle w:val="NoSpacing"/>
      </w:pPr>
    </w:p>
    <w:p w14:paraId="4C2A9521" w14:textId="34754D68" w:rsidR="009617FF" w:rsidRDefault="003C61F7" w:rsidP="007419EA">
      <w:pPr>
        <w:pStyle w:val="NoSpacing"/>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13825518" w14:textId="77777777" w:rsidR="009971A2" w:rsidRDefault="009971A2" w:rsidP="007419EA">
      <w:pPr>
        <w:pStyle w:val="NoSpacing"/>
      </w:pPr>
    </w:p>
    <w:p w14:paraId="4F4F74FE" w14:textId="52043C42" w:rsidR="009971A2" w:rsidRDefault="009971A2" w:rsidP="007419EA">
      <w:pPr>
        <w:pStyle w:val="NoSpacing"/>
      </w:pPr>
      <w:r>
        <w:tab/>
        <w:t>Upon motion by Mr. Hensgens and seconded by Mr. Thibodeaux, the Board approved Scenario 2 Permanent 1,000 CFS Bypass with New Structure for Ruth Canal Structure.  Motion unanimously carried.</w:t>
      </w:r>
    </w:p>
    <w:p w14:paraId="1E664E38" w14:textId="77777777" w:rsidR="009971A2" w:rsidRDefault="009971A2" w:rsidP="007419EA">
      <w:pPr>
        <w:pStyle w:val="NoSpacing"/>
      </w:pPr>
    </w:p>
    <w:p w14:paraId="2B961E0C" w14:textId="154483DE" w:rsidR="009971A2" w:rsidRDefault="009971A2" w:rsidP="007419EA">
      <w:pPr>
        <w:pStyle w:val="NoSpacing"/>
      </w:pPr>
      <w:r>
        <w:tab/>
        <w:t>Upon motion by Mr. Thibodeaux and seconded by Mr. Hensgens, the Board moved to approve Alex Lopresto, the District’s Attorney, to review the Engineering contact presented by Sellers and Associates.  Once reviewed, the Board authorizes the Executive Director to execute the contract with Sellers and Associates for the Ruth Canal Structure Project.  Motion unanimously approved.</w:t>
      </w:r>
    </w:p>
    <w:p w14:paraId="50EB9DBF" w14:textId="77777777" w:rsidR="009971A2" w:rsidRDefault="009971A2" w:rsidP="007419EA">
      <w:pPr>
        <w:pStyle w:val="NoSpacing"/>
      </w:pPr>
    </w:p>
    <w:p w14:paraId="40EF7D9A" w14:textId="13ABD4FE" w:rsidR="009971A2" w:rsidRDefault="009971A2" w:rsidP="007419EA">
      <w:pPr>
        <w:pStyle w:val="NoSpacing"/>
      </w:pPr>
      <w:r>
        <w:tab/>
        <w:t>Upon motion by Mr. Segura and seconded by Mr. Thibodeaux, the Board approved Partial Payment No.12 from Southern Constructors, LLC in the amount of $282,504.18 for the Loreauville Canal Navigable Control Structure Maintenance Project.  Motin unanimously carried.</w:t>
      </w:r>
    </w:p>
    <w:p w14:paraId="029D3886" w14:textId="77777777" w:rsidR="009971A2" w:rsidRDefault="009971A2" w:rsidP="007419EA">
      <w:pPr>
        <w:pStyle w:val="NoSpacing"/>
      </w:pPr>
    </w:p>
    <w:p w14:paraId="3C82A40D" w14:textId="3447629E" w:rsidR="009971A2" w:rsidRDefault="009971A2" w:rsidP="007419EA">
      <w:pPr>
        <w:pStyle w:val="NoSpacing"/>
      </w:pPr>
      <w:r>
        <w:tab/>
        <w:t xml:space="preserve">Upon motion by Mr. Segura and seconded by Mr. Hensgens, no further business was </w:t>
      </w:r>
      <w:proofErr w:type="gramStart"/>
      <w:r>
        <w:t>brought forth</w:t>
      </w:r>
      <w:proofErr w:type="gramEnd"/>
      <w:r>
        <w:t>, therefore, the meeting was adjourned.</w:t>
      </w:r>
    </w:p>
    <w:p w14:paraId="05D0BA85" w14:textId="77777777" w:rsidR="009971A2" w:rsidRDefault="009971A2" w:rsidP="007419EA">
      <w:pPr>
        <w:pStyle w:val="NoSpacing"/>
      </w:pPr>
    </w:p>
    <w:p w14:paraId="3FA0F317" w14:textId="77777777" w:rsidR="009971A2" w:rsidRDefault="009971A2" w:rsidP="007419EA">
      <w:pPr>
        <w:pStyle w:val="NoSpacing"/>
      </w:pPr>
    </w:p>
    <w:p w14:paraId="6EB7D1BC" w14:textId="77777777" w:rsidR="009971A2" w:rsidRDefault="009971A2" w:rsidP="007419EA">
      <w:pPr>
        <w:pStyle w:val="NoSpacing"/>
      </w:pPr>
    </w:p>
    <w:sectPr w:rsidR="009971A2"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7"/>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303"/>
    <w:rsid w:val="00107444"/>
    <w:rsid w:val="0011087B"/>
    <w:rsid w:val="00112F9C"/>
    <w:rsid w:val="001137B8"/>
    <w:rsid w:val="001150C6"/>
    <w:rsid w:val="001254EA"/>
    <w:rsid w:val="00130316"/>
    <w:rsid w:val="00134DCB"/>
    <w:rsid w:val="00136903"/>
    <w:rsid w:val="00136D7B"/>
    <w:rsid w:val="0014325A"/>
    <w:rsid w:val="00143289"/>
    <w:rsid w:val="00147A89"/>
    <w:rsid w:val="00151077"/>
    <w:rsid w:val="00151465"/>
    <w:rsid w:val="00161336"/>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52AA4"/>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474"/>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9A"/>
    <w:rsid w:val="006649D8"/>
    <w:rsid w:val="00664E99"/>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326D0"/>
    <w:rsid w:val="00836F43"/>
    <w:rsid w:val="00846FDF"/>
    <w:rsid w:val="008525A4"/>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971A2"/>
    <w:rsid w:val="009A1099"/>
    <w:rsid w:val="009A2F40"/>
    <w:rsid w:val="009A3B3A"/>
    <w:rsid w:val="009A3EC3"/>
    <w:rsid w:val="009B1470"/>
    <w:rsid w:val="009B663F"/>
    <w:rsid w:val="009B7B71"/>
    <w:rsid w:val="009C4884"/>
    <w:rsid w:val="009C4CAE"/>
    <w:rsid w:val="009C4D86"/>
    <w:rsid w:val="009C55E6"/>
    <w:rsid w:val="009D15A9"/>
    <w:rsid w:val="009D251D"/>
    <w:rsid w:val="009D5B2D"/>
    <w:rsid w:val="009E346B"/>
    <w:rsid w:val="009E71B0"/>
    <w:rsid w:val="009F40E5"/>
    <w:rsid w:val="009F75D5"/>
    <w:rsid w:val="009F7A44"/>
    <w:rsid w:val="00A14EAB"/>
    <w:rsid w:val="00A23709"/>
    <w:rsid w:val="00A24F3A"/>
    <w:rsid w:val="00A368C6"/>
    <w:rsid w:val="00A405D2"/>
    <w:rsid w:val="00A43A4C"/>
    <w:rsid w:val="00A60DED"/>
    <w:rsid w:val="00A62C81"/>
    <w:rsid w:val="00A707F3"/>
    <w:rsid w:val="00A750C3"/>
    <w:rsid w:val="00A8014C"/>
    <w:rsid w:val="00A8326F"/>
    <w:rsid w:val="00A85CEB"/>
    <w:rsid w:val="00A86D26"/>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73833"/>
    <w:rsid w:val="00B82096"/>
    <w:rsid w:val="00B85C1E"/>
    <w:rsid w:val="00B8712E"/>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918"/>
    <w:rsid w:val="00CE0D07"/>
    <w:rsid w:val="00CE2DAD"/>
    <w:rsid w:val="00CE2F65"/>
    <w:rsid w:val="00CE6921"/>
    <w:rsid w:val="00CF2B0C"/>
    <w:rsid w:val="00CF4128"/>
    <w:rsid w:val="00D004E0"/>
    <w:rsid w:val="00D0335A"/>
    <w:rsid w:val="00D03F4A"/>
    <w:rsid w:val="00D07F29"/>
    <w:rsid w:val="00D10A32"/>
    <w:rsid w:val="00D1419D"/>
    <w:rsid w:val="00D16E73"/>
    <w:rsid w:val="00D32133"/>
    <w:rsid w:val="00D32328"/>
    <w:rsid w:val="00D32D22"/>
    <w:rsid w:val="00D34515"/>
    <w:rsid w:val="00D36620"/>
    <w:rsid w:val="00D412CC"/>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A55"/>
    <w:rsid w:val="00F66816"/>
    <w:rsid w:val="00F74000"/>
    <w:rsid w:val="00F778D7"/>
    <w:rsid w:val="00F86C64"/>
    <w:rsid w:val="00F93607"/>
    <w:rsid w:val="00F93EA7"/>
    <w:rsid w:val="00F94BD5"/>
    <w:rsid w:val="00F97D7B"/>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2</cp:revision>
  <cp:lastPrinted>2025-04-14T14:09:00Z</cp:lastPrinted>
  <dcterms:created xsi:type="dcterms:W3CDTF">2025-04-14T19:20:00Z</dcterms:created>
  <dcterms:modified xsi:type="dcterms:W3CDTF">2025-04-14T19:20:00Z</dcterms:modified>
</cp:coreProperties>
</file>