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4240E8" w:rsidP="007E4F0A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Executive Director Evaluation Committee Meetin</w:t>
      </w:r>
      <w:r w:rsidR="00F8370F" w:rsidRPr="0059304A">
        <w:rPr>
          <w:b/>
          <w:sz w:val="24"/>
          <w:szCs w:val="24"/>
        </w:rPr>
        <w:t>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4240E8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20, 2026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4240E8" w:rsidP="0059304A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Executive Director Evaluation Committee</w:t>
      </w:r>
      <w:r w:rsidR="00EA546C">
        <w:rPr>
          <w:sz w:val="24"/>
          <w:szCs w:val="24"/>
          <w:u w:val="single"/>
        </w:rPr>
        <w:t xml:space="preserve"> Meeting Canceled</w:t>
      </w:r>
      <w:r w:rsidR="00F8370F" w:rsidRPr="0059304A">
        <w:rPr>
          <w:sz w:val="24"/>
          <w:szCs w:val="24"/>
        </w:rPr>
        <w:t xml:space="preserve">: </w:t>
      </w:r>
      <w:r w:rsidR="00EA546C">
        <w:rPr>
          <w:sz w:val="24"/>
          <w:szCs w:val="24"/>
        </w:rPr>
        <w:t xml:space="preserve">On </w:t>
      </w:r>
      <w:r>
        <w:rPr>
          <w:sz w:val="24"/>
          <w:szCs w:val="24"/>
        </w:rPr>
        <w:t>Monday, April 20</w:t>
      </w:r>
      <w:r w:rsidRPr="004240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5:15pm, Crystal Rabo, Board Chair, </w:t>
      </w:r>
      <w:r w:rsidR="00EA546C">
        <w:rPr>
          <w:sz w:val="24"/>
          <w:szCs w:val="24"/>
        </w:rPr>
        <w:t>ca</w:t>
      </w:r>
      <w:bookmarkStart w:id="0" w:name="_GoBack"/>
      <w:bookmarkEnd w:id="0"/>
      <w:r w:rsidR="00EA546C">
        <w:rPr>
          <w:sz w:val="24"/>
          <w:szCs w:val="24"/>
        </w:rPr>
        <w:t xml:space="preserve">nceled the </w:t>
      </w:r>
      <w:r>
        <w:rPr>
          <w:sz w:val="24"/>
          <w:szCs w:val="24"/>
        </w:rPr>
        <w:t xml:space="preserve">Committee </w:t>
      </w:r>
      <w:r w:rsidR="00EA546C">
        <w:rPr>
          <w:sz w:val="24"/>
          <w:szCs w:val="24"/>
        </w:rPr>
        <w:t xml:space="preserve">meeting due to </w:t>
      </w:r>
      <w:r>
        <w:rPr>
          <w:sz w:val="24"/>
          <w:szCs w:val="24"/>
        </w:rPr>
        <w:t>a</w:t>
      </w:r>
      <w:r w:rsidR="00CB289B">
        <w:rPr>
          <w:sz w:val="24"/>
          <w:szCs w:val="24"/>
        </w:rPr>
        <w:t>n unexpected</w:t>
      </w:r>
      <w:r>
        <w:rPr>
          <w:sz w:val="24"/>
          <w:szCs w:val="24"/>
        </w:rPr>
        <w:t xml:space="preserve"> delay in the committee chair arriving.  The activities of the committee were completed as part of the regularly scheduled board meeting on Monday, April 20</w:t>
      </w:r>
      <w:r w:rsidRPr="004240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5:30pm with all three committee members present.</w:t>
      </w:r>
      <w:r w:rsidR="00EA546C">
        <w:rPr>
          <w:sz w:val="24"/>
          <w:szCs w:val="24"/>
        </w:rPr>
        <w:t xml:space="preserve">  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4240E8">
        <w:rPr>
          <w:sz w:val="24"/>
          <w:szCs w:val="24"/>
        </w:rPr>
        <w:t>Michelle Douglas Hartley, Board Treasurer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28F5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1407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40E8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B289B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A546C"/>
    <w:rsid w:val="00EB08AA"/>
    <w:rsid w:val="00EC050F"/>
    <w:rsid w:val="00EC14E1"/>
    <w:rsid w:val="00EC681A"/>
    <w:rsid w:val="00EC7AB9"/>
    <w:rsid w:val="00ED0FEB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,"/>
  <w14:docId w14:val="4A1FE8C4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2024-07-17T17:32:00Z</cp:lastPrinted>
  <dcterms:created xsi:type="dcterms:W3CDTF">2026-04-22T20:16:00Z</dcterms:created>
  <dcterms:modified xsi:type="dcterms:W3CDTF">2026-04-22T20:17:00Z</dcterms:modified>
</cp:coreProperties>
</file>