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FE07EE" w14:textId="77777777" w:rsidR="003135E9" w:rsidRPr="00C8016D" w:rsidRDefault="003135E9" w:rsidP="00B559E8">
      <w:pPr>
        <w:spacing w:after="0" w:line="240" w:lineRule="auto"/>
        <w:jc w:val="center"/>
        <w:rPr>
          <w:rFonts w:ascii="Times New Roman" w:hAnsi="Times New Roman" w:cs="Times New Roman"/>
          <w:sz w:val="28"/>
          <w:szCs w:val="28"/>
        </w:rPr>
      </w:pPr>
      <w:bookmarkStart w:id="0" w:name="_GoBack"/>
      <w:bookmarkEnd w:id="0"/>
      <w:r w:rsidRPr="00C8016D">
        <w:rPr>
          <w:rFonts w:ascii="Times New Roman" w:hAnsi="Times New Roman" w:cs="Times New Roman"/>
          <w:sz w:val="28"/>
          <w:szCs w:val="28"/>
        </w:rPr>
        <w:t>Governance Board Meeting</w:t>
      </w:r>
    </w:p>
    <w:p w14:paraId="2D66E0BF" w14:textId="77777777" w:rsidR="003135E9" w:rsidRPr="00C8016D" w:rsidRDefault="003135E9" w:rsidP="00B559E8">
      <w:pPr>
        <w:spacing w:after="0" w:line="240" w:lineRule="auto"/>
        <w:jc w:val="center"/>
        <w:rPr>
          <w:rFonts w:ascii="Times New Roman" w:hAnsi="Times New Roman" w:cs="Times New Roman"/>
          <w:sz w:val="28"/>
          <w:szCs w:val="28"/>
        </w:rPr>
      </w:pPr>
      <w:r w:rsidRPr="00C8016D">
        <w:rPr>
          <w:rFonts w:ascii="Times New Roman" w:hAnsi="Times New Roman" w:cs="Times New Roman"/>
          <w:sz w:val="28"/>
          <w:szCs w:val="28"/>
        </w:rPr>
        <w:t>One Lakeshore Drive, Suite 2000</w:t>
      </w:r>
    </w:p>
    <w:p w14:paraId="1564B731" w14:textId="77777777" w:rsidR="003135E9" w:rsidRPr="00C8016D" w:rsidRDefault="003135E9" w:rsidP="00B559E8">
      <w:pPr>
        <w:spacing w:after="0" w:line="240" w:lineRule="auto"/>
        <w:jc w:val="center"/>
        <w:rPr>
          <w:rFonts w:ascii="Times New Roman" w:hAnsi="Times New Roman" w:cs="Times New Roman"/>
          <w:sz w:val="28"/>
          <w:szCs w:val="28"/>
        </w:rPr>
      </w:pPr>
      <w:r w:rsidRPr="00C8016D">
        <w:rPr>
          <w:rFonts w:ascii="Times New Roman" w:hAnsi="Times New Roman" w:cs="Times New Roman"/>
          <w:sz w:val="28"/>
          <w:szCs w:val="28"/>
        </w:rPr>
        <w:t>Lake Charles, Louisiana 70629</w:t>
      </w:r>
    </w:p>
    <w:p w14:paraId="53F5B935" w14:textId="1A3F4093" w:rsidR="00DF1001" w:rsidRPr="00C8016D" w:rsidRDefault="00C608C3" w:rsidP="001243F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July 1</w:t>
      </w:r>
      <w:r w:rsidR="5502FF9F" w:rsidRPr="5502FF9F">
        <w:rPr>
          <w:rFonts w:ascii="Times New Roman" w:hAnsi="Times New Roman" w:cs="Times New Roman"/>
          <w:sz w:val="28"/>
          <w:szCs w:val="28"/>
        </w:rPr>
        <w:t>, 202</w:t>
      </w:r>
      <w:r w:rsidR="00C4536F">
        <w:rPr>
          <w:rFonts w:ascii="Times New Roman" w:hAnsi="Times New Roman" w:cs="Times New Roman"/>
          <w:sz w:val="28"/>
          <w:szCs w:val="28"/>
        </w:rPr>
        <w:t>1</w:t>
      </w:r>
    </w:p>
    <w:p w14:paraId="704904EE" w14:textId="3F8C44C7" w:rsidR="003135E9" w:rsidRDefault="00976D1B" w:rsidP="00B559E8">
      <w:pPr>
        <w:spacing w:line="259" w:lineRule="auto"/>
        <w:jc w:val="center"/>
        <w:rPr>
          <w:rFonts w:ascii="Times New Roman" w:hAnsi="Times New Roman" w:cs="Times New Roman"/>
          <w:sz w:val="28"/>
          <w:szCs w:val="28"/>
        </w:rPr>
      </w:pPr>
      <w:r>
        <w:rPr>
          <w:rFonts w:ascii="Times New Roman" w:hAnsi="Times New Roman" w:cs="Times New Roman"/>
          <w:sz w:val="28"/>
          <w:szCs w:val="28"/>
        </w:rPr>
        <w:t>MINUTES</w:t>
      </w:r>
    </w:p>
    <w:p w14:paraId="41B064C9" w14:textId="77777777" w:rsidR="00170C91" w:rsidRPr="00C8016D" w:rsidRDefault="00170C91" w:rsidP="00B559E8">
      <w:pPr>
        <w:spacing w:line="259" w:lineRule="auto"/>
        <w:jc w:val="center"/>
        <w:rPr>
          <w:rFonts w:ascii="Times New Roman" w:hAnsi="Times New Roman" w:cs="Times New Roman"/>
          <w:sz w:val="28"/>
          <w:szCs w:val="28"/>
        </w:rPr>
      </w:pPr>
    </w:p>
    <w:p w14:paraId="1EA0E7D1" w14:textId="79A22D4F"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I.</w:t>
      </w:r>
      <w:r w:rsidRPr="004A32D7">
        <w:rPr>
          <w:rFonts w:ascii="Times New Roman" w:hAnsi="Times New Roman" w:cs="Times New Roman"/>
          <w:sz w:val="28"/>
          <w:szCs w:val="28"/>
        </w:rPr>
        <w:tab/>
        <w:t>CALL TO ORDER</w:t>
      </w:r>
    </w:p>
    <w:p w14:paraId="5DB11DFE" w14:textId="668BC174" w:rsidR="00AD4AE3" w:rsidRPr="00AD4AE3" w:rsidRDefault="003F3937" w:rsidP="00AD4AE3">
      <w:pPr>
        <w:pStyle w:val="paragraph"/>
        <w:ind w:left="720"/>
        <w:textAlignment w:val="baseline"/>
      </w:pPr>
      <w:r>
        <w:rPr>
          <w:rStyle w:val="normaltextrun"/>
        </w:rPr>
        <w:t>Angela Jouett</w:t>
      </w:r>
      <w:r w:rsidR="00AD4AE3">
        <w:t xml:space="preserve"> call</w:t>
      </w:r>
      <w:r w:rsidR="00E51E02">
        <w:t>ed the meeting to order at 12:00</w:t>
      </w:r>
      <w:r w:rsidR="00AD4AE3">
        <w:t xml:space="preserve">pm noting a quorum was </w:t>
      </w:r>
      <w:r w:rsidR="00AD4AE3">
        <w:rPr>
          <w:rStyle w:val="normaltextrun"/>
        </w:rPr>
        <w:t xml:space="preserve">present. The meeting was held via Zoom </w:t>
      </w:r>
      <w:r w:rsidR="00E51E02">
        <w:rPr>
          <w:rStyle w:val="normaltextrun"/>
        </w:rPr>
        <w:t>due to the federal decla</w:t>
      </w:r>
      <w:r w:rsidR="00EF7D59">
        <w:rPr>
          <w:rStyle w:val="normaltextrun"/>
        </w:rPr>
        <w:t>rations set in place for Southw</w:t>
      </w:r>
      <w:r w:rsidR="00E51E02">
        <w:rPr>
          <w:rStyle w:val="normaltextrun"/>
        </w:rPr>
        <w:t>est Louisiana.</w:t>
      </w:r>
    </w:p>
    <w:p w14:paraId="672A6659" w14:textId="77777777" w:rsidR="005712DF" w:rsidRPr="004A32D7" w:rsidRDefault="005712DF" w:rsidP="005712DF">
      <w:pPr>
        <w:spacing w:after="0" w:line="259" w:lineRule="auto"/>
        <w:rPr>
          <w:rFonts w:ascii="Times New Roman" w:hAnsi="Times New Roman" w:cs="Times New Roman"/>
          <w:sz w:val="28"/>
          <w:szCs w:val="28"/>
        </w:rPr>
      </w:pPr>
    </w:p>
    <w:p w14:paraId="717C44D5" w14:textId="3DC88471"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II.</w:t>
      </w:r>
      <w:r w:rsidRPr="004A32D7">
        <w:rPr>
          <w:rFonts w:ascii="Times New Roman" w:hAnsi="Times New Roman" w:cs="Times New Roman"/>
          <w:sz w:val="28"/>
          <w:szCs w:val="28"/>
        </w:rPr>
        <w:tab/>
        <w:t>ROLL CALL</w:t>
      </w:r>
    </w:p>
    <w:p w14:paraId="5C570C7F" w14:textId="04749614" w:rsidR="004F77C0" w:rsidRDefault="004F77C0" w:rsidP="004F77C0">
      <w:pPr>
        <w:pStyle w:val="paragraph"/>
        <w:numPr>
          <w:ilvl w:val="0"/>
          <w:numId w:val="4"/>
        </w:numPr>
        <w:textAlignment w:val="baseline"/>
        <w:rPr>
          <w:rStyle w:val="normaltextrun"/>
        </w:rPr>
      </w:pPr>
      <w:r>
        <w:rPr>
          <w:rStyle w:val="normaltextrun"/>
        </w:rPr>
        <w:t>Corlissa Hoffoss, appointed by Governor Jindal</w:t>
      </w:r>
    </w:p>
    <w:p w14:paraId="07AE2902" w14:textId="4B9B8BFE" w:rsidR="00B76545" w:rsidRDefault="00B76545" w:rsidP="004F77C0">
      <w:pPr>
        <w:pStyle w:val="paragraph"/>
        <w:numPr>
          <w:ilvl w:val="0"/>
          <w:numId w:val="4"/>
        </w:numPr>
        <w:textAlignment w:val="baseline"/>
        <w:rPr>
          <w:rStyle w:val="normaltextrun"/>
        </w:rPr>
      </w:pPr>
      <w:r>
        <w:rPr>
          <w:rStyle w:val="normaltextrun"/>
        </w:rPr>
        <w:t>William Sommers, appointed by Governor Edwards</w:t>
      </w:r>
    </w:p>
    <w:p w14:paraId="3943D5DE" w14:textId="723796F6" w:rsidR="004F77C0" w:rsidRDefault="00B76545" w:rsidP="004F77C0">
      <w:pPr>
        <w:pStyle w:val="paragraph"/>
        <w:numPr>
          <w:ilvl w:val="0"/>
          <w:numId w:val="4"/>
        </w:numPr>
        <w:textAlignment w:val="baseline"/>
        <w:rPr>
          <w:rStyle w:val="normaltextrun"/>
        </w:rPr>
      </w:pPr>
      <w:r>
        <w:rPr>
          <w:rStyle w:val="eop"/>
        </w:rPr>
        <w:t>Linda Storer, appointed by Beauregard Parish</w:t>
      </w:r>
      <w:r w:rsidR="004F77C0">
        <w:rPr>
          <w:rStyle w:val="eop"/>
        </w:rPr>
        <w:t>  </w:t>
      </w:r>
    </w:p>
    <w:p w14:paraId="72A9A98B" w14:textId="77777777" w:rsidR="00AD4AE3" w:rsidRDefault="00AD4AE3" w:rsidP="004F77C0">
      <w:pPr>
        <w:pStyle w:val="paragraph"/>
        <w:numPr>
          <w:ilvl w:val="0"/>
          <w:numId w:val="4"/>
        </w:numPr>
        <w:textAlignment w:val="baseline"/>
        <w:rPr>
          <w:rStyle w:val="normaltextrun"/>
        </w:rPr>
      </w:pPr>
      <w:r>
        <w:rPr>
          <w:rStyle w:val="normaltextrun"/>
        </w:rPr>
        <w:t>Aaron LeBoeuf, appointed by Calcasieu Parish</w:t>
      </w:r>
    </w:p>
    <w:p w14:paraId="75EC2420" w14:textId="51816339" w:rsidR="00AD4AE3" w:rsidRDefault="00AD4AE3" w:rsidP="002D7BD2">
      <w:pPr>
        <w:pStyle w:val="paragraph"/>
        <w:numPr>
          <w:ilvl w:val="0"/>
          <w:numId w:val="4"/>
        </w:numPr>
        <w:textAlignment w:val="baseline"/>
        <w:rPr>
          <w:rStyle w:val="normaltextrun"/>
        </w:rPr>
      </w:pPr>
      <w:r>
        <w:rPr>
          <w:rStyle w:val="normaltextrun"/>
        </w:rPr>
        <w:t>Angela Jouett, appointed by Cameron Parish</w:t>
      </w:r>
    </w:p>
    <w:p w14:paraId="35180589" w14:textId="5D2BB5E5" w:rsidR="00AD4AE3" w:rsidRDefault="00AD4AE3" w:rsidP="00AD4AE3">
      <w:pPr>
        <w:pStyle w:val="paragraph"/>
        <w:textAlignment w:val="baseline"/>
        <w:rPr>
          <w:rStyle w:val="normaltextrun"/>
        </w:rPr>
      </w:pPr>
    </w:p>
    <w:p w14:paraId="73B572DE" w14:textId="77777777" w:rsidR="00AD4AE3" w:rsidRDefault="00AD4AE3" w:rsidP="00AD4AE3">
      <w:pPr>
        <w:pStyle w:val="paragraph"/>
        <w:ind w:left="360" w:firstLine="360"/>
        <w:textAlignment w:val="baseline"/>
        <w:rPr>
          <w:rFonts w:ascii="Calibri" w:hAnsi="Calibri" w:cs="Calibri"/>
        </w:rPr>
      </w:pPr>
      <w:r>
        <w:rPr>
          <w:rStyle w:val="normaltextrun"/>
        </w:rPr>
        <w:t>Absent:</w:t>
      </w:r>
      <w:r>
        <w:rPr>
          <w:rStyle w:val="eop"/>
        </w:rPr>
        <w:t> </w:t>
      </w:r>
    </w:p>
    <w:p w14:paraId="1444D9C8" w14:textId="77777777" w:rsidR="002D7BD2" w:rsidRDefault="004F77C0" w:rsidP="009A4895">
      <w:pPr>
        <w:pStyle w:val="paragraph"/>
        <w:numPr>
          <w:ilvl w:val="0"/>
          <w:numId w:val="10"/>
        </w:numPr>
        <w:textAlignment w:val="baseline"/>
        <w:rPr>
          <w:rStyle w:val="normaltextrun"/>
        </w:rPr>
      </w:pPr>
      <w:r w:rsidRPr="001D7C2B">
        <w:rPr>
          <w:rStyle w:val="normaltextrun"/>
        </w:rPr>
        <w:t>Betty Cunningham, appointed by Governor Edwards</w:t>
      </w:r>
    </w:p>
    <w:p w14:paraId="10DADA95" w14:textId="3CA80140" w:rsidR="002D7BD2" w:rsidRDefault="002D7BD2" w:rsidP="009A4895">
      <w:pPr>
        <w:pStyle w:val="paragraph"/>
        <w:numPr>
          <w:ilvl w:val="0"/>
          <w:numId w:val="10"/>
        </w:numPr>
        <w:textAlignment w:val="baseline"/>
        <w:rPr>
          <w:rStyle w:val="normaltextrun"/>
        </w:rPr>
      </w:pPr>
      <w:r w:rsidRPr="001D7C2B">
        <w:rPr>
          <w:rStyle w:val="normaltextrun"/>
        </w:rPr>
        <w:t>Kristen Cassidy, appointed by Jefferson Davis Parish</w:t>
      </w:r>
    </w:p>
    <w:p w14:paraId="3E090EE0" w14:textId="77777777" w:rsidR="002D7BD2" w:rsidRDefault="002D7BD2" w:rsidP="009A4895">
      <w:pPr>
        <w:pStyle w:val="paragraph"/>
        <w:numPr>
          <w:ilvl w:val="0"/>
          <w:numId w:val="10"/>
        </w:numPr>
        <w:textAlignment w:val="baseline"/>
        <w:rPr>
          <w:rStyle w:val="normaltextrun"/>
        </w:rPr>
      </w:pPr>
      <w:r>
        <w:rPr>
          <w:rStyle w:val="normaltextrun"/>
        </w:rPr>
        <w:t>Rita Cole, appointed by Allen Parish</w:t>
      </w:r>
    </w:p>
    <w:p w14:paraId="575F85AE" w14:textId="77777777" w:rsidR="002D7BD2" w:rsidRDefault="002D7BD2" w:rsidP="002D7BD2">
      <w:pPr>
        <w:pStyle w:val="paragraph"/>
        <w:ind w:left="1080"/>
        <w:textAlignment w:val="baseline"/>
        <w:rPr>
          <w:rStyle w:val="normaltextrun"/>
        </w:rPr>
      </w:pPr>
    </w:p>
    <w:p w14:paraId="492607C3" w14:textId="36B5973D" w:rsidR="004F77C0" w:rsidRDefault="004F77C0" w:rsidP="004F77C0">
      <w:pPr>
        <w:pStyle w:val="paragraph"/>
        <w:textAlignment w:val="baseline"/>
      </w:pPr>
    </w:p>
    <w:p w14:paraId="1E762314" w14:textId="01B8B8A3" w:rsidR="004F77C0" w:rsidRPr="00BA3A0C" w:rsidRDefault="00B76545" w:rsidP="004F77C0">
      <w:pPr>
        <w:pStyle w:val="paragraph"/>
        <w:ind w:left="360"/>
        <w:textAlignment w:val="baseline"/>
      </w:pPr>
      <w:r>
        <w:t xml:space="preserve">      </w:t>
      </w:r>
      <w:r w:rsidR="004F77C0" w:rsidRPr="00BA3A0C">
        <w:rPr>
          <w:rStyle w:val="normaltextrun"/>
        </w:rPr>
        <w:t>EXECUTIVE STAFF PRESENT</w:t>
      </w:r>
      <w:r w:rsidR="004F77C0" w:rsidRPr="00BA3A0C">
        <w:rPr>
          <w:rStyle w:val="eop"/>
        </w:rPr>
        <w:t> </w:t>
      </w:r>
    </w:p>
    <w:p w14:paraId="31C9666D" w14:textId="034E867F" w:rsidR="006F7C80" w:rsidRDefault="006F7C80" w:rsidP="004F77C0">
      <w:pPr>
        <w:pStyle w:val="paragraph"/>
        <w:numPr>
          <w:ilvl w:val="0"/>
          <w:numId w:val="5"/>
        </w:numPr>
        <w:ind w:left="1080"/>
        <w:textAlignment w:val="baseline"/>
      </w:pPr>
      <w:r>
        <w:t>Tanya McGee, Executive Director</w:t>
      </w:r>
    </w:p>
    <w:p w14:paraId="08763AEF" w14:textId="77777777" w:rsidR="004F77C0" w:rsidRPr="00885E4E" w:rsidRDefault="004F77C0" w:rsidP="004F77C0">
      <w:pPr>
        <w:pStyle w:val="paragraph"/>
        <w:numPr>
          <w:ilvl w:val="0"/>
          <w:numId w:val="5"/>
        </w:numPr>
        <w:ind w:left="1080"/>
        <w:textAlignment w:val="baseline"/>
      </w:pPr>
      <w:r w:rsidRPr="00BA3A0C">
        <w:t>Kristen Arville, Executive Assistant</w:t>
      </w:r>
      <w:r w:rsidRPr="00BA3A0C">
        <w:rPr>
          <w:rStyle w:val="eop"/>
        </w:rPr>
        <w:t> </w:t>
      </w:r>
    </w:p>
    <w:p w14:paraId="761BAB9C" w14:textId="7D6B750B" w:rsidR="004F77C0" w:rsidRDefault="004F77C0" w:rsidP="004F77C0">
      <w:pPr>
        <w:pStyle w:val="paragraph"/>
        <w:textAlignment w:val="baseline"/>
      </w:pPr>
    </w:p>
    <w:p w14:paraId="0A37501D" w14:textId="13C086B1" w:rsidR="003135E9" w:rsidRPr="004A32D7" w:rsidRDefault="003135E9" w:rsidP="005712DF">
      <w:pPr>
        <w:spacing w:after="0" w:line="259" w:lineRule="auto"/>
        <w:rPr>
          <w:rFonts w:ascii="Times New Roman" w:hAnsi="Times New Roman" w:cs="Times New Roman"/>
          <w:sz w:val="28"/>
          <w:szCs w:val="28"/>
        </w:rPr>
      </w:pPr>
    </w:p>
    <w:p w14:paraId="6F6FCE12" w14:textId="77777777" w:rsidR="003135E9" w:rsidRPr="004A32D7"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III.</w:t>
      </w:r>
      <w:r w:rsidRPr="004A32D7">
        <w:rPr>
          <w:rFonts w:ascii="Times New Roman" w:hAnsi="Times New Roman" w:cs="Times New Roman"/>
          <w:sz w:val="28"/>
          <w:szCs w:val="28"/>
        </w:rPr>
        <w:tab/>
        <w:t>INTRODUCTION OF GUESTS</w:t>
      </w:r>
    </w:p>
    <w:p w14:paraId="5DAB6C7B" w14:textId="3FE8B8B8" w:rsidR="003135E9" w:rsidRDefault="004F77C0" w:rsidP="004F77C0">
      <w:pPr>
        <w:spacing w:after="0" w:line="259" w:lineRule="auto"/>
        <w:ind w:firstLine="720"/>
        <w:rPr>
          <w:rFonts w:ascii="Times New Roman" w:hAnsi="Times New Roman" w:cs="Times New Roman"/>
          <w:sz w:val="24"/>
          <w:szCs w:val="24"/>
        </w:rPr>
      </w:pPr>
      <w:r w:rsidRPr="00C42DB3">
        <w:rPr>
          <w:rFonts w:ascii="Times New Roman" w:hAnsi="Times New Roman" w:cs="Times New Roman"/>
          <w:sz w:val="24"/>
          <w:szCs w:val="24"/>
        </w:rPr>
        <w:t>No guests were present</w:t>
      </w:r>
      <w:r>
        <w:rPr>
          <w:rFonts w:ascii="Times New Roman" w:hAnsi="Times New Roman" w:cs="Times New Roman"/>
          <w:sz w:val="24"/>
          <w:szCs w:val="24"/>
        </w:rPr>
        <w:t xml:space="preserve"> at this meeting</w:t>
      </w:r>
      <w:r w:rsidRPr="00C42DB3">
        <w:rPr>
          <w:rFonts w:ascii="Times New Roman" w:hAnsi="Times New Roman" w:cs="Times New Roman"/>
          <w:sz w:val="24"/>
          <w:szCs w:val="24"/>
        </w:rPr>
        <w:t>.</w:t>
      </w:r>
    </w:p>
    <w:p w14:paraId="5E034D13" w14:textId="77777777" w:rsidR="004F77C0" w:rsidRPr="004A32D7" w:rsidRDefault="004F77C0" w:rsidP="004F77C0">
      <w:pPr>
        <w:spacing w:after="0" w:line="259" w:lineRule="auto"/>
        <w:ind w:firstLine="720"/>
        <w:rPr>
          <w:rFonts w:ascii="Times New Roman" w:hAnsi="Times New Roman" w:cs="Times New Roman"/>
          <w:sz w:val="28"/>
          <w:szCs w:val="28"/>
        </w:rPr>
      </w:pPr>
    </w:p>
    <w:p w14:paraId="28BD01C1" w14:textId="07E87C76"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 xml:space="preserve">IV. </w:t>
      </w:r>
      <w:r w:rsidRPr="004A32D7">
        <w:rPr>
          <w:rFonts w:ascii="Times New Roman" w:hAnsi="Times New Roman" w:cs="Times New Roman"/>
          <w:sz w:val="28"/>
          <w:szCs w:val="28"/>
        </w:rPr>
        <w:tab/>
        <w:t>APPROVAL OF MINUTES</w:t>
      </w:r>
    </w:p>
    <w:p w14:paraId="30068E93" w14:textId="5C60EAD2" w:rsidR="004F77C0" w:rsidRDefault="004F77C0" w:rsidP="004F77C0">
      <w:pPr>
        <w:pStyle w:val="paragraph"/>
        <w:ind w:left="418"/>
        <w:textAlignment w:val="baseline"/>
      </w:pPr>
      <w:r>
        <w:rPr>
          <w:sz w:val="28"/>
          <w:szCs w:val="28"/>
        </w:rPr>
        <w:tab/>
      </w:r>
      <w:r w:rsidR="00900D5B">
        <w:rPr>
          <w:rStyle w:val="normaltextrun"/>
        </w:rPr>
        <w:t>Board members received June</w:t>
      </w:r>
      <w:r>
        <w:rPr>
          <w:rStyle w:val="normaltextrun"/>
        </w:rPr>
        <w:t xml:space="preserve"> minutes prior to the meeting. </w:t>
      </w:r>
      <w:r w:rsidR="00900D5B">
        <w:rPr>
          <w:rStyle w:val="normaltextrun"/>
        </w:rPr>
        <w:t>Angela Jouett</w:t>
      </w:r>
      <w:r>
        <w:t xml:space="preserve"> </w:t>
      </w:r>
    </w:p>
    <w:p w14:paraId="069869C2" w14:textId="7F1C4622" w:rsidR="004F77C0" w:rsidRDefault="004F77C0" w:rsidP="004F77C0">
      <w:pPr>
        <w:pStyle w:val="paragraph"/>
        <w:ind w:left="418"/>
        <w:textAlignment w:val="baseline"/>
      </w:pPr>
      <w:r>
        <w:t xml:space="preserve">     requested a motion to approve the </w:t>
      </w:r>
      <w:r w:rsidR="003F3937">
        <w:t>June</w:t>
      </w:r>
      <w:r>
        <w:t xml:space="preserve"> minutes. </w:t>
      </w:r>
      <w:r w:rsidR="003F3937">
        <w:t>Corlissa Hoffoss</w:t>
      </w:r>
      <w:r>
        <w:t xml:space="preserve"> motioned and </w:t>
      </w:r>
    </w:p>
    <w:p w14:paraId="6AF93D86" w14:textId="47ECB252" w:rsidR="004F77C0" w:rsidRDefault="004F77C0" w:rsidP="004F77C0">
      <w:pPr>
        <w:pStyle w:val="paragraph"/>
        <w:ind w:left="418"/>
        <w:textAlignment w:val="baseline"/>
      </w:pPr>
      <w:r>
        <w:t xml:space="preserve">     </w:t>
      </w:r>
      <w:r w:rsidR="003F3937">
        <w:t>Linda Storer</w:t>
      </w:r>
      <w:r w:rsidR="00EC789D">
        <w:t xml:space="preserve"> seconded. </w:t>
      </w:r>
      <w:r w:rsidR="003F3937">
        <w:t>June</w:t>
      </w:r>
      <w:r>
        <w:t xml:space="preserve"> minutes unanimously approved.</w:t>
      </w:r>
    </w:p>
    <w:p w14:paraId="04EEF922" w14:textId="245A5487" w:rsidR="00B76545" w:rsidRDefault="00B76545" w:rsidP="004F77C0">
      <w:pPr>
        <w:pStyle w:val="paragraph"/>
        <w:ind w:left="418"/>
        <w:textAlignment w:val="baseline"/>
      </w:pPr>
    </w:p>
    <w:p w14:paraId="386983FA" w14:textId="77777777" w:rsidR="00B76545" w:rsidRPr="004F77C0" w:rsidRDefault="00B76545" w:rsidP="004F77C0">
      <w:pPr>
        <w:pStyle w:val="paragraph"/>
        <w:ind w:left="418"/>
        <w:textAlignment w:val="baseline"/>
      </w:pPr>
    </w:p>
    <w:p w14:paraId="02EB378F" w14:textId="77777777" w:rsidR="00B767C9" w:rsidRPr="004A32D7" w:rsidRDefault="00B767C9" w:rsidP="005712DF">
      <w:pPr>
        <w:spacing w:after="0" w:line="259" w:lineRule="auto"/>
        <w:rPr>
          <w:rFonts w:ascii="Times New Roman" w:hAnsi="Times New Roman" w:cs="Times New Roman"/>
          <w:sz w:val="28"/>
          <w:szCs w:val="28"/>
        </w:rPr>
      </w:pPr>
    </w:p>
    <w:p w14:paraId="0BBDC672" w14:textId="77777777" w:rsidR="003135E9" w:rsidRPr="004A32D7"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lastRenderedPageBreak/>
        <w:t>V.</w:t>
      </w:r>
      <w:r w:rsidRPr="004A32D7">
        <w:rPr>
          <w:rFonts w:ascii="Times New Roman" w:hAnsi="Times New Roman" w:cs="Times New Roman"/>
          <w:sz w:val="28"/>
          <w:szCs w:val="28"/>
        </w:rPr>
        <w:tab/>
        <w:t>APPROVAL OF AGENDA</w:t>
      </w:r>
    </w:p>
    <w:p w14:paraId="6A05A809" w14:textId="03ADFEC8" w:rsidR="003135E9" w:rsidRDefault="003F3937" w:rsidP="00B76545">
      <w:pPr>
        <w:pStyle w:val="paragraph"/>
        <w:ind w:left="720"/>
        <w:textAlignment w:val="baseline"/>
        <w:rPr>
          <w:rStyle w:val="normaltextrun"/>
        </w:rPr>
      </w:pPr>
      <w:r>
        <w:rPr>
          <w:rStyle w:val="normaltextrun"/>
        </w:rPr>
        <w:t>Angela Jouett</w:t>
      </w:r>
      <w:r w:rsidR="004F77C0" w:rsidRPr="00B76545">
        <w:rPr>
          <w:rStyle w:val="normaltextrun"/>
        </w:rPr>
        <w:t xml:space="preserve"> requested a motion to approve the agenda. </w:t>
      </w:r>
      <w:r>
        <w:rPr>
          <w:rStyle w:val="normaltextrun"/>
        </w:rPr>
        <w:t>Linda Storer</w:t>
      </w:r>
      <w:r w:rsidR="00B76545">
        <w:rPr>
          <w:rStyle w:val="normaltextrun"/>
        </w:rPr>
        <w:t xml:space="preserve"> </w:t>
      </w:r>
      <w:r w:rsidR="004F77C0">
        <w:rPr>
          <w:rStyle w:val="normaltextrun"/>
        </w:rPr>
        <w:t xml:space="preserve">motioned and </w:t>
      </w:r>
      <w:r>
        <w:rPr>
          <w:rStyle w:val="normaltextrun"/>
        </w:rPr>
        <w:t>Aaron LeBoeuf</w:t>
      </w:r>
      <w:r w:rsidR="004F77C0">
        <w:rPr>
          <w:rStyle w:val="normaltextrun"/>
        </w:rPr>
        <w:t xml:space="preserve"> seconded.</w:t>
      </w:r>
    </w:p>
    <w:p w14:paraId="05A7763F" w14:textId="77777777" w:rsidR="00B76545" w:rsidRPr="000B7C4A" w:rsidRDefault="00B76545" w:rsidP="000B7C4A">
      <w:pPr>
        <w:pStyle w:val="paragraph"/>
        <w:textAlignment w:val="baseline"/>
      </w:pPr>
    </w:p>
    <w:p w14:paraId="23552FD2" w14:textId="59EC7819" w:rsidR="0048422B"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VI.</w:t>
      </w:r>
      <w:r w:rsidRPr="004A32D7">
        <w:rPr>
          <w:rFonts w:ascii="Times New Roman" w:hAnsi="Times New Roman" w:cs="Times New Roman"/>
          <w:sz w:val="28"/>
          <w:szCs w:val="28"/>
        </w:rPr>
        <w:tab/>
        <w:t>BOARD MONITORING</w:t>
      </w:r>
    </w:p>
    <w:p w14:paraId="5FC837F6" w14:textId="17EBA5B8" w:rsidR="00C07FD8" w:rsidRDefault="00C07FD8" w:rsidP="005712DF">
      <w:pPr>
        <w:spacing w:after="0" w:line="259" w:lineRule="auto"/>
        <w:rPr>
          <w:rFonts w:ascii="Times New Roman" w:hAnsi="Times New Roman" w:cs="Times New Roman"/>
          <w:sz w:val="28"/>
          <w:szCs w:val="28"/>
        </w:rPr>
      </w:pPr>
      <w:r>
        <w:rPr>
          <w:rFonts w:ascii="Times New Roman" w:hAnsi="Times New Roman" w:cs="Times New Roman"/>
          <w:sz w:val="28"/>
          <w:szCs w:val="28"/>
        </w:rPr>
        <w:tab/>
        <w:t xml:space="preserve">a. </w:t>
      </w:r>
      <w:r w:rsidR="003F3937" w:rsidRPr="00C74B53">
        <w:rPr>
          <w:rFonts w:ascii="Times New Roman" w:hAnsi="Times New Roman" w:cs="Times New Roman"/>
          <w:sz w:val="28"/>
          <w:szCs w:val="28"/>
        </w:rPr>
        <w:t>Global Gov Commitment</w:t>
      </w:r>
    </w:p>
    <w:p w14:paraId="4DD83B95" w14:textId="6E0A18C8" w:rsidR="004A6FC7" w:rsidRDefault="00231F85" w:rsidP="00CE694F">
      <w:pPr>
        <w:spacing w:after="0"/>
        <w:ind w:left="1008"/>
        <w:rPr>
          <w:rFonts w:ascii="Times New Roman" w:hAnsi="Times New Roman" w:cs="Times New Roman"/>
          <w:sz w:val="24"/>
          <w:szCs w:val="24"/>
        </w:rPr>
      </w:pPr>
      <w:r>
        <w:rPr>
          <w:rFonts w:ascii="Times New Roman" w:hAnsi="Times New Roman" w:cs="Times New Roman"/>
          <w:sz w:val="24"/>
          <w:szCs w:val="24"/>
        </w:rPr>
        <w:t>Tanya McGee revie</w:t>
      </w:r>
      <w:r w:rsidR="00045A71">
        <w:rPr>
          <w:rFonts w:ascii="Times New Roman" w:hAnsi="Times New Roman" w:cs="Times New Roman"/>
          <w:sz w:val="24"/>
          <w:szCs w:val="24"/>
        </w:rPr>
        <w:t xml:space="preserve">wed the policy with the board. </w:t>
      </w:r>
      <w:r>
        <w:rPr>
          <w:rFonts w:ascii="Times New Roman" w:hAnsi="Times New Roman" w:cs="Times New Roman"/>
          <w:sz w:val="24"/>
          <w:szCs w:val="24"/>
        </w:rPr>
        <w:t xml:space="preserve">This policy </w:t>
      </w:r>
      <w:r w:rsidR="003E3137">
        <w:rPr>
          <w:rFonts w:ascii="Times New Roman" w:hAnsi="Times New Roman" w:cs="Times New Roman"/>
          <w:sz w:val="24"/>
          <w:szCs w:val="24"/>
        </w:rPr>
        <w:t>is to achieve results con</w:t>
      </w:r>
      <w:r w:rsidR="00491F99">
        <w:rPr>
          <w:rFonts w:ascii="Times New Roman" w:hAnsi="Times New Roman" w:cs="Times New Roman"/>
          <w:sz w:val="24"/>
          <w:szCs w:val="24"/>
        </w:rPr>
        <w:t>sistent with our mission, maintain consistency with the approved ImCal HSA</w:t>
      </w:r>
      <w:r w:rsidR="004E15CA">
        <w:rPr>
          <w:rFonts w:ascii="Times New Roman" w:hAnsi="Times New Roman" w:cs="Times New Roman"/>
          <w:sz w:val="24"/>
          <w:szCs w:val="24"/>
        </w:rPr>
        <w:t xml:space="preserve"> strategic plan</w:t>
      </w:r>
      <w:r w:rsidR="00491F99">
        <w:rPr>
          <w:rFonts w:ascii="Times New Roman" w:hAnsi="Times New Roman" w:cs="Times New Roman"/>
          <w:sz w:val="24"/>
          <w:szCs w:val="24"/>
        </w:rPr>
        <w:t xml:space="preserve">, be fiscally responsive and avoid unacceptable risk and situations. </w:t>
      </w:r>
      <w:r>
        <w:rPr>
          <w:rFonts w:ascii="Times New Roman" w:hAnsi="Times New Roman" w:cs="Times New Roman"/>
          <w:sz w:val="24"/>
          <w:szCs w:val="24"/>
        </w:rPr>
        <w:t>Tanya stated she does not have any recommendations for change at this time.</w:t>
      </w:r>
      <w:r w:rsidRPr="00F074F9">
        <w:rPr>
          <w:rFonts w:ascii="Times New Roman" w:hAnsi="Times New Roman" w:cs="Times New Roman"/>
          <w:sz w:val="24"/>
          <w:szCs w:val="24"/>
        </w:rPr>
        <w:t xml:space="preserve"> </w:t>
      </w:r>
    </w:p>
    <w:p w14:paraId="75A7EAFD" w14:textId="77777777" w:rsidR="00231F85" w:rsidRPr="00231F85" w:rsidRDefault="00231F85" w:rsidP="00A32BB2">
      <w:pPr>
        <w:spacing w:after="0"/>
        <w:ind w:left="1008"/>
        <w:rPr>
          <w:rFonts w:ascii="Times New Roman" w:hAnsi="Times New Roman" w:cs="Times New Roman"/>
          <w:sz w:val="24"/>
          <w:szCs w:val="24"/>
        </w:rPr>
      </w:pPr>
    </w:p>
    <w:p w14:paraId="2D2CC91D" w14:textId="1688DAEA" w:rsidR="00121741" w:rsidRDefault="00121741" w:rsidP="005712DF">
      <w:pPr>
        <w:spacing w:after="0" w:line="259" w:lineRule="auto"/>
        <w:rPr>
          <w:rFonts w:ascii="Times New Roman" w:hAnsi="Times New Roman" w:cs="Times New Roman"/>
          <w:sz w:val="28"/>
          <w:szCs w:val="28"/>
        </w:rPr>
      </w:pPr>
      <w:r>
        <w:rPr>
          <w:rFonts w:ascii="Times New Roman" w:hAnsi="Times New Roman" w:cs="Times New Roman"/>
          <w:sz w:val="28"/>
          <w:szCs w:val="28"/>
        </w:rPr>
        <w:tab/>
        <w:t xml:space="preserve">b. </w:t>
      </w:r>
      <w:r w:rsidR="00F542A0">
        <w:rPr>
          <w:rFonts w:ascii="Times New Roman" w:hAnsi="Times New Roman" w:cs="Times New Roman"/>
          <w:sz w:val="28"/>
          <w:szCs w:val="28"/>
        </w:rPr>
        <w:t>Governance Style</w:t>
      </w:r>
    </w:p>
    <w:p w14:paraId="401A548A" w14:textId="0E59BE28" w:rsidR="00045A71" w:rsidRDefault="000E6598" w:rsidP="00045A71">
      <w:pPr>
        <w:spacing w:after="0" w:line="240" w:lineRule="auto"/>
        <w:ind w:left="1008"/>
        <w:rPr>
          <w:rFonts w:ascii="Times New Roman" w:hAnsi="Times New Roman" w:cs="Times New Roman"/>
          <w:sz w:val="24"/>
          <w:szCs w:val="24"/>
        </w:rPr>
      </w:pPr>
      <w:r>
        <w:rPr>
          <w:rFonts w:ascii="Times New Roman" w:hAnsi="Times New Roman" w:cs="Times New Roman"/>
          <w:sz w:val="24"/>
          <w:szCs w:val="24"/>
        </w:rPr>
        <w:t>T</w:t>
      </w:r>
      <w:r w:rsidR="00045A71">
        <w:rPr>
          <w:rFonts w:ascii="Times New Roman" w:hAnsi="Times New Roman" w:cs="Times New Roman"/>
          <w:sz w:val="24"/>
          <w:szCs w:val="24"/>
        </w:rPr>
        <w:t xml:space="preserve">he policy </w:t>
      </w:r>
      <w:r>
        <w:rPr>
          <w:rFonts w:ascii="Times New Roman" w:hAnsi="Times New Roman" w:cs="Times New Roman"/>
          <w:sz w:val="24"/>
          <w:szCs w:val="24"/>
        </w:rPr>
        <w:t xml:space="preserve">was reviewed </w:t>
      </w:r>
      <w:r w:rsidR="00045A71">
        <w:rPr>
          <w:rFonts w:ascii="Times New Roman" w:hAnsi="Times New Roman" w:cs="Times New Roman"/>
          <w:sz w:val="24"/>
          <w:szCs w:val="24"/>
        </w:rPr>
        <w:t xml:space="preserve">with the board. </w:t>
      </w:r>
      <w:r w:rsidR="00045A71" w:rsidRPr="006878EE">
        <w:rPr>
          <w:rFonts w:ascii="Times New Roman" w:hAnsi="Times New Roman" w:cs="Times New Roman"/>
          <w:sz w:val="24"/>
          <w:szCs w:val="24"/>
        </w:rPr>
        <w:t xml:space="preserve">This policy refers to how the </w:t>
      </w:r>
    </w:p>
    <w:p w14:paraId="1B42F463" w14:textId="4B9A68AF" w:rsidR="00045A71" w:rsidRPr="00045A71" w:rsidRDefault="00045A71" w:rsidP="00045A71">
      <w:pPr>
        <w:spacing w:after="0" w:line="240" w:lineRule="auto"/>
        <w:ind w:left="1008"/>
        <w:rPr>
          <w:rFonts w:ascii="Times New Roman" w:hAnsi="Times New Roman" w:cs="Times New Roman"/>
          <w:sz w:val="24"/>
          <w:szCs w:val="24"/>
        </w:rPr>
      </w:pPr>
      <w:r w:rsidRPr="006878EE">
        <w:rPr>
          <w:rFonts w:ascii="Times New Roman" w:hAnsi="Times New Roman" w:cs="Times New Roman"/>
          <w:sz w:val="24"/>
          <w:szCs w:val="24"/>
        </w:rPr>
        <w:t xml:space="preserve">board acts </w:t>
      </w:r>
      <w:r w:rsidR="008533DD">
        <w:rPr>
          <w:rFonts w:ascii="Times New Roman" w:hAnsi="Times New Roman" w:cs="Times New Roman"/>
          <w:sz w:val="24"/>
          <w:szCs w:val="24"/>
        </w:rPr>
        <w:t xml:space="preserve">collectively </w:t>
      </w:r>
      <w:r w:rsidRPr="006878EE">
        <w:rPr>
          <w:rFonts w:ascii="Times New Roman" w:hAnsi="Times New Roman" w:cs="Times New Roman"/>
          <w:sz w:val="24"/>
          <w:szCs w:val="24"/>
        </w:rPr>
        <w:t xml:space="preserve">as a body </w:t>
      </w:r>
      <w:r>
        <w:rPr>
          <w:rFonts w:ascii="Times New Roman" w:hAnsi="Times New Roman" w:cs="Times New Roman"/>
          <w:sz w:val="24"/>
          <w:szCs w:val="24"/>
        </w:rPr>
        <w:t>and not</w:t>
      </w:r>
      <w:r w:rsidRPr="006878EE">
        <w:rPr>
          <w:rFonts w:ascii="Times New Roman" w:hAnsi="Times New Roman" w:cs="Times New Roman"/>
          <w:sz w:val="24"/>
          <w:szCs w:val="24"/>
        </w:rPr>
        <w:t xml:space="preserve"> individually</w:t>
      </w:r>
      <w:r>
        <w:rPr>
          <w:rFonts w:ascii="Times New Roman" w:hAnsi="Times New Roman" w:cs="Times New Roman"/>
          <w:sz w:val="24"/>
          <w:szCs w:val="24"/>
        </w:rPr>
        <w:t>. Board focus</w:t>
      </w:r>
      <w:r w:rsidRPr="006878EE">
        <w:rPr>
          <w:rFonts w:ascii="Times New Roman" w:hAnsi="Times New Roman" w:cs="Times New Roman"/>
          <w:sz w:val="24"/>
          <w:szCs w:val="24"/>
        </w:rPr>
        <w:t xml:space="preserve"> looks at outward vision </w:t>
      </w:r>
      <w:r>
        <w:rPr>
          <w:rFonts w:ascii="Times New Roman" w:hAnsi="Times New Roman" w:cs="Times New Roman"/>
          <w:sz w:val="24"/>
          <w:szCs w:val="24"/>
        </w:rPr>
        <w:t xml:space="preserve">opposed to </w:t>
      </w:r>
      <w:r w:rsidRPr="006878EE">
        <w:rPr>
          <w:rFonts w:ascii="Times New Roman" w:hAnsi="Times New Roman" w:cs="Times New Roman"/>
          <w:sz w:val="24"/>
          <w:szCs w:val="24"/>
        </w:rPr>
        <w:t>inward preoccupation</w:t>
      </w:r>
      <w:r>
        <w:rPr>
          <w:rFonts w:ascii="Times New Roman" w:hAnsi="Times New Roman" w:cs="Times New Roman"/>
          <w:sz w:val="24"/>
          <w:szCs w:val="24"/>
        </w:rPr>
        <w:t xml:space="preserve">. </w:t>
      </w:r>
      <w:r w:rsidR="008533DD">
        <w:rPr>
          <w:rFonts w:ascii="Times New Roman" w:hAnsi="Times New Roman" w:cs="Times New Roman"/>
          <w:sz w:val="24"/>
          <w:szCs w:val="24"/>
        </w:rPr>
        <w:t xml:space="preserve">The board encourages diversity in viewpoints. </w:t>
      </w:r>
      <w:r>
        <w:rPr>
          <w:rFonts w:ascii="Times New Roman" w:hAnsi="Times New Roman" w:cs="Times New Roman"/>
          <w:sz w:val="24"/>
          <w:szCs w:val="24"/>
        </w:rPr>
        <w:t>Tanya stated she does not have any recommendations for change at this time.</w:t>
      </w:r>
    </w:p>
    <w:p w14:paraId="41C3FAE3" w14:textId="77777777" w:rsidR="00647636" w:rsidRPr="00647636" w:rsidRDefault="00647636" w:rsidP="00647636">
      <w:pPr>
        <w:spacing w:after="0"/>
        <w:ind w:left="1008"/>
        <w:rPr>
          <w:rFonts w:ascii="Times New Roman" w:hAnsi="Times New Roman" w:cs="Times New Roman"/>
          <w:sz w:val="24"/>
          <w:szCs w:val="24"/>
        </w:rPr>
      </w:pPr>
    </w:p>
    <w:p w14:paraId="5B907364" w14:textId="3D806C85" w:rsidR="00DA0E3F" w:rsidRDefault="00ED40D8" w:rsidP="002E749B">
      <w:pPr>
        <w:spacing w:after="0" w:line="259" w:lineRule="auto"/>
        <w:rPr>
          <w:rFonts w:ascii="Times New Roman" w:hAnsi="Times New Roman" w:cs="Times New Roman"/>
          <w:sz w:val="28"/>
          <w:szCs w:val="28"/>
        </w:rPr>
      </w:pPr>
      <w:r>
        <w:rPr>
          <w:rFonts w:ascii="Times New Roman" w:hAnsi="Times New Roman" w:cs="Times New Roman"/>
          <w:sz w:val="28"/>
          <w:szCs w:val="28"/>
        </w:rPr>
        <w:tab/>
        <w:t xml:space="preserve">c. </w:t>
      </w:r>
      <w:r w:rsidR="00F542A0">
        <w:rPr>
          <w:rFonts w:ascii="Times New Roman" w:hAnsi="Times New Roman" w:cs="Times New Roman"/>
          <w:sz w:val="28"/>
          <w:szCs w:val="28"/>
        </w:rPr>
        <w:t>Board Job Description</w:t>
      </w:r>
    </w:p>
    <w:p w14:paraId="6637AB77" w14:textId="77777777" w:rsidR="00456C48" w:rsidRDefault="00456C48" w:rsidP="00456C48">
      <w:pPr>
        <w:spacing w:after="0"/>
        <w:ind w:left="720"/>
        <w:rPr>
          <w:rFonts w:ascii="Times New Roman" w:hAnsi="Times New Roman" w:cs="Times New Roman"/>
          <w:sz w:val="24"/>
          <w:szCs w:val="24"/>
        </w:rPr>
      </w:pPr>
      <w:r>
        <w:rPr>
          <w:rFonts w:ascii="Times New Roman" w:hAnsi="Times New Roman" w:cs="Times New Roman"/>
          <w:sz w:val="24"/>
          <w:szCs w:val="24"/>
        </w:rPr>
        <w:t xml:space="preserve">     This reviews the responsibilities of board members and insures job performance based </w:t>
      </w:r>
    </w:p>
    <w:p w14:paraId="00B9E574" w14:textId="77777777" w:rsidR="00456C48" w:rsidRDefault="00456C48" w:rsidP="00456C48">
      <w:pPr>
        <w:spacing w:after="0"/>
        <w:ind w:left="720"/>
        <w:rPr>
          <w:rFonts w:ascii="Times New Roman" w:hAnsi="Times New Roman" w:cs="Times New Roman"/>
          <w:sz w:val="24"/>
          <w:szCs w:val="24"/>
        </w:rPr>
      </w:pPr>
      <w:r>
        <w:rPr>
          <w:rFonts w:ascii="Times New Roman" w:hAnsi="Times New Roman" w:cs="Times New Roman"/>
          <w:sz w:val="24"/>
          <w:szCs w:val="24"/>
        </w:rPr>
        <w:t xml:space="preserve">     on the Board Job Description. The Board establishes a link with authority in the </w:t>
      </w:r>
    </w:p>
    <w:p w14:paraId="76A431DC" w14:textId="77777777" w:rsidR="00456C48" w:rsidRDefault="00456C48" w:rsidP="00456C48">
      <w:pPr>
        <w:spacing w:after="0"/>
        <w:ind w:left="720"/>
        <w:rPr>
          <w:rFonts w:ascii="Times New Roman" w:hAnsi="Times New Roman" w:cs="Times New Roman"/>
          <w:sz w:val="24"/>
          <w:szCs w:val="24"/>
        </w:rPr>
      </w:pPr>
      <w:r>
        <w:rPr>
          <w:rFonts w:ascii="Times New Roman" w:hAnsi="Times New Roman" w:cs="Times New Roman"/>
          <w:sz w:val="24"/>
          <w:szCs w:val="24"/>
        </w:rPr>
        <w:t xml:space="preserve">     community. The Board produces a written governance policy with Ends Statements,   </w:t>
      </w:r>
    </w:p>
    <w:p w14:paraId="1419B0E6" w14:textId="77777777" w:rsidR="00456C48" w:rsidRDefault="00456C48" w:rsidP="00456C48">
      <w:pPr>
        <w:spacing w:after="0"/>
        <w:ind w:left="720"/>
        <w:rPr>
          <w:rFonts w:ascii="Times New Roman" w:hAnsi="Times New Roman" w:cs="Times New Roman"/>
          <w:sz w:val="24"/>
          <w:szCs w:val="24"/>
        </w:rPr>
      </w:pPr>
      <w:r>
        <w:rPr>
          <w:rFonts w:ascii="Times New Roman" w:hAnsi="Times New Roman" w:cs="Times New Roman"/>
          <w:sz w:val="24"/>
          <w:szCs w:val="24"/>
        </w:rPr>
        <w:t xml:space="preserve">     and Executive Limitations. Board members can serve two 3-year terms. They are an </w:t>
      </w:r>
    </w:p>
    <w:p w14:paraId="38A41CD4" w14:textId="77777777" w:rsidR="00456C48" w:rsidRDefault="00456C48" w:rsidP="00456C48">
      <w:pPr>
        <w:spacing w:after="0"/>
        <w:ind w:left="720"/>
        <w:rPr>
          <w:rFonts w:ascii="Times New Roman" w:hAnsi="Times New Roman" w:cs="Times New Roman"/>
          <w:sz w:val="24"/>
          <w:szCs w:val="24"/>
        </w:rPr>
      </w:pPr>
      <w:r>
        <w:rPr>
          <w:rFonts w:ascii="Times New Roman" w:hAnsi="Times New Roman" w:cs="Times New Roman"/>
          <w:sz w:val="24"/>
          <w:szCs w:val="24"/>
        </w:rPr>
        <w:t xml:space="preserve">     accountable collective, and have authority over the Executive Director by making sure </w:t>
      </w:r>
    </w:p>
    <w:p w14:paraId="0AF2D07A" w14:textId="77777777" w:rsidR="00456C48" w:rsidRDefault="00456C48" w:rsidP="00456C48">
      <w:pPr>
        <w:spacing w:after="0"/>
        <w:ind w:left="720"/>
        <w:rPr>
          <w:rFonts w:ascii="Times New Roman" w:hAnsi="Times New Roman" w:cs="Times New Roman"/>
          <w:sz w:val="24"/>
          <w:szCs w:val="24"/>
        </w:rPr>
      </w:pPr>
      <w:r>
        <w:rPr>
          <w:rFonts w:ascii="Times New Roman" w:hAnsi="Times New Roman" w:cs="Times New Roman"/>
          <w:sz w:val="24"/>
          <w:szCs w:val="24"/>
        </w:rPr>
        <w:t xml:space="preserve">     all policies and procedures are met. Tanya stated she does not have any </w:t>
      </w:r>
    </w:p>
    <w:p w14:paraId="02CFED62" w14:textId="7929BFF2" w:rsidR="00456C48" w:rsidRPr="00456C48" w:rsidRDefault="00456C48" w:rsidP="00456C48">
      <w:pPr>
        <w:spacing w:after="0"/>
        <w:ind w:left="720"/>
        <w:rPr>
          <w:rFonts w:ascii="Times New Roman" w:hAnsi="Times New Roman" w:cs="Times New Roman"/>
          <w:sz w:val="24"/>
          <w:szCs w:val="24"/>
        </w:rPr>
      </w:pPr>
      <w:r>
        <w:rPr>
          <w:rFonts w:ascii="Times New Roman" w:hAnsi="Times New Roman" w:cs="Times New Roman"/>
          <w:sz w:val="24"/>
          <w:szCs w:val="24"/>
        </w:rPr>
        <w:t xml:space="preserve">     recommendations for change at this time.</w:t>
      </w:r>
    </w:p>
    <w:p w14:paraId="376CEF1C" w14:textId="06C26B23" w:rsidR="008D7D6A" w:rsidRDefault="008D7D6A" w:rsidP="002E749B">
      <w:pPr>
        <w:spacing w:after="0" w:line="259" w:lineRule="auto"/>
        <w:rPr>
          <w:rFonts w:ascii="Times New Roman" w:hAnsi="Times New Roman" w:cs="Times New Roman"/>
          <w:sz w:val="28"/>
          <w:szCs w:val="28"/>
        </w:rPr>
      </w:pPr>
    </w:p>
    <w:p w14:paraId="63EF5EBC" w14:textId="085AC4AF" w:rsidR="008D7D6A" w:rsidRDefault="008D7D6A" w:rsidP="002E749B">
      <w:pPr>
        <w:spacing w:after="0" w:line="259" w:lineRule="auto"/>
        <w:rPr>
          <w:rFonts w:ascii="Times New Roman" w:hAnsi="Times New Roman" w:cs="Times New Roman"/>
          <w:sz w:val="28"/>
          <w:szCs w:val="28"/>
        </w:rPr>
      </w:pPr>
      <w:r>
        <w:rPr>
          <w:rFonts w:ascii="Times New Roman" w:hAnsi="Times New Roman" w:cs="Times New Roman"/>
          <w:sz w:val="28"/>
          <w:szCs w:val="28"/>
        </w:rPr>
        <w:tab/>
        <w:t xml:space="preserve">d. </w:t>
      </w:r>
      <w:r w:rsidR="00F542A0">
        <w:rPr>
          <w:rFonts w:ascii="Times New Roman" w:hAnsi="Times New Roman" w:cs="Times New Roman"/>
          <w:sz w:val="28"/>
          <w:szCs w:val="28"/>
        </w:rPr>
        <w:t>ENDs Statement</w:t>
      </w:r>
    </w:p>
    <w:p w14:paraId="7E3AB860" w14:textId="7144CF23" w:rsidR="00D7128D" w:rsidRPr="00045A71" w:rsidRDefault="006D4616" w:rsidP="0023056F">
      <w:pPr>
        <w:spacing w:after="0"/>
        <w:ind w:left="1008"/>
        <w:rPr>
          <w:rFonts w:ascii="Times New Roman" w:hAnsi="Times New Roman" w:cs="Times New Roman"/>
          <w:sz w:val="24"/>
          <w:szCs w:val="24"/>
        </w:rPr>
      </w:pPr>
      <w:r w:rsidRPr="00EF69CC">
        <w:rPr>
          <w:rFonts w:ascii="Times New Roman" w:hAnsi="Times New Roman" w:cs="Times New Roman"/>
          <w:sz w:val="24"/>
          <w:szCs w:val="24"/>
        </w:rPr>
        <w:t xml:space="preserve">Tanya McGee informed the board the Ends statement </w:t>
      </w:r>
      <w:r>
        <w:rPr>
          <w:rFonts w:ascii="Times New Roman" w:hAnsi="Times New Roman" w:cs="Times New Roman"/>
          <w:sz w:val="24"/>
          <w:szCs w:val="24"/>
        </w:rPr>
        <w:t xml:space="preserve">includes the overall mission, </w:t>
      </w:r>
      <w:r w:rsidRPr="00EF69CC">
        <w:rPr>
          <w:rFonts w:ascii="Times New Roman" w:hAnsi="Times New Roman" w:cs="Times New Roman"/>
          <w:sz w:val="24"/>
          <w:szCs w:val="24"/>
        </w:rPr>
        <w:t>priorities and goals of the district.</w:t>
      </w:r>
      <w:r>
        <w:rPr>
          <w:rFonts w:ascii="Times New Roman" w:hAnsi="Times New Roman" w:cs="Times New Roman"/>
          <w:sz w:val="24"/>
          <w:szCs w:val="24"/>
        </w:rPr>
        <w:t xml:space="preserve"> </w:t>
      </w:r>
      <w:r w:rsidR="00566BB9">
        <w:rPr>
          <w:rFonts w:ascii="Times New Roman" w:hAnsi="Times New Roman" w:cs="Times New Roman"/>
          <w:sz w:val="24"/>
          <w:szCs w:val="24"/>
        </w:rPr>
        <w:t xml:space="preserve">It states the governing board is responsible to stakeholders throughout the community. Its prioritizes the groups of individuals ImCal serves as a district. </w:t>
      </w:r>
      <w:r w:rsidR="00A32BB2">
        <w:rPr>
          <w:rFonts w:ascii="Times New Roman" w:hAnsi="Times New Roman" w:cs="Times New Roman"/>
          <w:sz w:val="24"/>
          <w:szCs w:val="24"/>
        </w:rPr>
        <w:t xml:space="preserve">Tanya recommended when the board is able to meet </w:t>
      </w:r>
      <w:r w:rsidR="008533DD">
        <w:rPr>
          <w:rFonts w:ascii="Times New Roman" w:hAnsi="Times New Roman" w:cs="Times New Roman"/>
          <w:sz w:val="24"/>
          <w:szCs w:val="24"/>
        </w:rPr>
        <w:t>in person</w:t>
      </w:r>
      <w:r w:rsidR="00A32BB2">
        <w:rPr>
          <w:rFonts w:ascii="Times New Roman" w:hAnsi="Times New Roman" w:cs="Times New Roman"/>
          <w:sz w:val="24"/>
          <w:szCs w:val="24"/>
        </w:rPr>
        <w:t xml:space="preserve"> she would like to take a look at this</w:t>
      </w:r>
      <w:r w:rsidR="00566BB9">
        <w:rPr>
          <w:rFonts w:ascii="Times New Roman" w:hAnsi="Times New Roman" w:cs="Times New Roman"/>
          <w:sz w:val="24"/>
          <w:szCs w:val="24"/>
        </w:rPr>
        <w:t xml:space="preserve"> and ImCal’s overall mission</w:t>
      </w:r>
      <w:r w:rsidR="00A32BB2">
        <w:rPr>
          <w:rFonts w:ascii="Times New Roman" w:hAnsi="Times New Roman" w:cs="Times New Roman"/>
          <w:sz w:val="24"/>
          <w:szCs w:val="24"/>
        </w:rPr>
        <w:t xml:space="preserve"> to incorporate the new programs ImCal has established and has now in place.</w:t>
      </w:r>
    </w:p>
    <w:p w14:paraId="396F2BAB" w14:textId="7A4631C1" w:rsidR="00F542A0" w:rsidRDefault="00F542A0" w:rsidP="00F542A0">
      <w:pPr>
        <w:spacing w:after="0" w:line="259" w:lineRule="auto"/>
        <w:rPr>
          <w:rFonts w:ascii="Times New Roman" w:hAnsi="Times New Roman" w:cs="Times New Roman"/>
          <w:sz w:val="28"/>
          <w:szCs w:val="28"/>
        </w:rPr>
      </w:pPr>
      <w:r>
        <w:rPr>
          <w:rFonts w:ascii="Times New Roman" w:hAnsi="Times New Roman" w:cs="Times New Roman"/>
          <w:sz w:val="28"/>
          <w:szCs w:val="28"/>
        </w:rPr>
        <w:tab/>
      </w:r>
    </w:p>
    <w:p w14:paraId="54CC17C0" w14:textId="24C3BD55" w:rsidR="006D4616" w:rsidRDefault="0023056F" w:rsidP="00F542A0">
      <w:pPr>
        <w:spacing w:after="0" w:line="259" w:lineRule="auto"/>
        <w:rPr>
          <w:rFonts w:ascii="Times New Roman" w:hAnsi="Times New Roman" w:cs="Times New Roman"/>
          <w:sz w:val="28"/>
          <w:szCs w:val="28"/>
        </w:rPr>
      </w:pPr>
      <w:r>
        <w:rPr>
          <w:rFonts w:ascii="Times New Roman" w:hAnsi="Times New Roman" w:cs="Times New Roman"/>
          <w:sz w:val="28"/>
          <w:szCs w:val="28"/>
        </w:rPr>
        <w:tab/>
        <w:t xml:space="preserve">e. </w:t>
      </w:r>
      <w:r w:rsidR="00F542A0">
        <w:rPr>
          <w:rFonts w:ascii="Times New Roman" w:hAnsi="Times New Roman" w:cs="Times New Roman"/>
          <w:sz w:val="28"/>
          <w:szCs w:val="28"/>
        </w:rPr>
        <w:t>Confirmation Signatures</w:t>
      </w:r>
    </w:p>
    <w:p w14:paraId="57A5B38F" w14:textId="2ED48BE3" w:rsidR="00776AD0" w:rsidRPr="00045A71" w:rsidRDefault="000E6598" w:rsidP="0023056F">
      <w:pPr>
        <w:spacing w:after="0"/>
        <w:ind w:left="1008"/>
        <w:rPr>
          <w:rFonts w:ascii="Times New Roman" w:hAnsi="Times New Roman" w:cs="Times New Roman"/>
          <w:sz w:val="24"/>
          <w:szCs w:val="24"/>
        </w:rPr>
      </w:pPr>
      <w:r>
        <w:rPr>
          <w:rFonts w:ascii="Times New Roman" w:hAnsi="Times New Roman" w:cs="Times New Roman"/>
          <w:sz w:val="24"/>
          <w:szCs w:val="24"/>
        </w:rPr>
        <w:t>E</w:t>
      </w:r>
      <w:r w:rsidR="006D4616" w:rsidRPr="00C11280">
        <w:rPr>
          <w:rFonts w:ascii="Times New Roman" w:hAnsi="Times New Roman" w:cs="Times New Roman"/>
          <w:sz w:val="24"/>
          <w:szCs w:val="24"/>
        </w:rPr>
        <w:t>very year</w:t>
      </w:r>
      <w:r>
        <w:rPr>
          <w:rFonts w:ascii="Times New Roman" w:hAnsi="Times New Roman" w:cs="Times New Roman"/>
          <w:sz w:val="24"/>
          <w:szCs w:val="24"/>
        </w:rPr>
        <w:t xml:space="preserve"> the board has</w:t>
      </w:r>
      <w:r w:rsidR="006D4616">
        <w:rPr>
          <w:rFonts w:ascii="Times New Roman" w:hAnsi="Times New Roman" w:cs="Times New Roman"/>
          <w:sz w:val="24"/>
          <w:szCs w:val="24"/>
        </w:rPr>
        <w:t xml:space="preserve"> to confirm with documented s</w:t>
      </w:r>
      <w:r w:rsidR="006D4616" w:rsidRPr="00C11280">
        <w:rPr>
          <w:rFonts w:ascii="Times New Roman" w:hAnsi="Times New Roman" w:cs="Times New Roman"/>
          <w:sz w:val="24"/>
          <w:szCs w:val="24"/>
        </w:rPr>
        <w:t xml:space="preserve">ignatures </w:t>
      </w:r>
      <w:r w:rsidR="006D4616">
        <w:rPr>
          <w:rFonts w:ascii="Times New Roman" w:hAnsi="Times New Roman" w:cs="Times New Roman"/>
          <w:sz w:val="24"/>
          <w:szCs w:val="24"/>
        </w:rPr>
        <w:t>approval of</w:t>
      </w:r>
      <w:r w:rsidR="006D4616" w:rsidRPr="00C11280">
        <w:rPr>
          <w:rFonts w:ascii="Times New Roman" w:hAnsi="Times New Roman" w:cs="Times New Roman"/>
          <w:sz w:val="24"/>
          <w:szCs w:val="24"/>
        </w:rPr>
        <w:t xml:space="preserve"> the</w:t>
      </w:r>
      <w:r w:rsidR="006D4616">
        <w:rPr>
          <w:rFonts w:ascii="Times New Roman" w:hAnsi="Times New Roman" w:cs="Times New Roman"/>
          <w:sz w:val="24"/>
          <w:szCs w:val="24"/>
        </w:rPr>
        <w:t xml:space="preserve"> Board Governance M</w:t>
      </w:r>
      <w:r w:rsidR="006D4616" w:rsidRPr="00C11280">
        <w:rPr>
          <w:rFonts w:ascii="Times New Roman" w:hAnsi="Times New Roman" w:cs="Times New Roman"/>
          <w:sz w:val="24"/>
          <w:szCs w:val="24"/>
        </w:rPr>
        <w:t xml:space="preserve">anual. </w:t>
      </w:r>
      <w:r w:rsidR="00D7128D">
        <w:rPr>
          <w:rFonts w:ascii="Times New Roman" w:hAnsi="Times New Roman" w:cs="Times New Roman"/>
          <w:sz w:val="24"/>
          <w:szCs w:val="24"/>
        </w:rPr>
        <w:t xml:space="preserve">Updating the Governance Manual is still in progress. Tanya reminded the board the manual will be reformatted to follow ImCal HSA policy format. This will be presented to board for approval once completed. </w:t>
      </w:r>
      <w:r w:rsidR="006D4616">
        <w:rPr>
          <w:rFonts w:ascii="Times New Roman" w:hAnsi="Times New Roman" w:cs="Times New Roman"/>
          <w:sz w:val="24"/>
          <w:szCs w:val="24"/>
        </w:rPr>
        <w:t xml:space="preserve">Tanya informed </w:t>
      </w:r>
      <w:r w:rsidR="006D4616">
        <w:rPr>
          <w:rFonts w:ascii="Times New Roman" w:hAnsi="Times New Roman" w:cs="Times New Roman"/>
          <w:sz w:val="24"/>
          <w:szCs w:val="24"/>
        </w:rPr>
        <w:lastRenderedPageBreak/>
        <w:t>the board that signatures will be collected at the next in person meeting which is pla</w:t>
      </w:r>
      <w:r>
        <w:rPr>
          <w:rFonts w:ascii="Times New Roman" w:hAnsi="Times New Roman" w:cs="Times New Roman"/>
          <w:sz w:val="24"/>
          <w:szCs w:val="24"/>
        </w:rPr>
        <w:t>nned to take place in September 2021.</w:t>
      </w:r>
      <w:r w:rsidR="00491F99">
        <w:rPr>
          <w:rFonts w:ascii="Times New Roman" w:hAnsi="Times New Roman" w:cs="Times New Roman"/>
          <w:sz w:val="24"/>
          <w:szCs w:val="24"/>
        </w:rPr>
        <w:t xml:space="preserve"> Angela Jouett made a motion to accep</w:t>
      </w:r>
      <w:r w:rsidR="00D7128D">
        <w:rPr>
          <w:rFonts w:ascii="Times New Roman" w:hAnsi="Times New Roman" w:cs="Times New Roman"/>
          <w:sz w:val="24"/>
          <w:szCs w:val="24"/>
        </w:rPr>
        <w:t>t</w:t>
      </w:r>
      <w:r w:rsidR="00491F99">
        <w:rPr>
          <w:rFonts w:ascii="Times New Roman" w:hAnsi="Times New Roman" w:cs="Times New Roman"/>
          <w:sz w:val="24"/>
          <w:szCs w:val="24"/>
        </w:rPr>
        <w:t xml:space="preserve"> this temporary change</w:t>
      </w:r>
      <w:r w:rsidR="00D7128D">
        <w:rPr>
          <w:rFonts w:ascii="Times New Roman" w:hAnsi="Times New Roman" w:cs="Times New Roman"/>
          <w:sz w:val="24"/>
          <w:szCs w:val="24"/>
        </w:rPr>
        <w:t xml:space="preserve"> Aaron LeBoeuf motioned and Corlissa Hoffoss seconded.</w:t>
      </w:r>
    </w:p>
    <w:p w14:paraId="5A39BBE3" w14:textId="17F50ACD" w:rsidR="00C8016D" w:rsidRPr="004A32D7" w:rsidRDefault="00C8016D" w:rsidP="00C8016D">
      <w:pPr>
        <w:spacing w:after="0" w:line="259" w:lineRule="auto"/>
        <w:rPr>
          <w:rFonts w:ascii="Times New Roman" w:hAnsi="Times New Roman" w:cs="Times New Roman"/>
          <w:sz w:val="28"/>
          <w:szCs w:val="28"/>
        </w:rPr>
      </w:pPr>
    </w:p>
    <w:p w14:paraId="312E88BB" w14:textId="59692ADE" w:rsidR="00082611" w:rsidRDefault="003135E9" w:rsidP="00966CAB">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VII.</w:t>
      </w:r>
      <w:r w:rsidRPr="004A32D7">
        <w:rPr>
          <w:rFonts w:ascii="Times New Roman" w:hAnsi="Times New Roman" w:cs="Times New Roman"/>
          <w:sz w:val="28"/>
          <w:szCs w:val="28"/>
        </w:rPr>
        <w:tab/>
        <w:t>EXECUTIVE DIRECTOR REPORT</w:t>
      </w:r>
    </w:p>
    <w:p w14:paraId="329E7C23" w14:textId="2C2434A9" w:rsidR="0053112C" w:rsidRDefault="0053112C" w:rsidP="00966CAB">
      <w:pPr>
        <w:spacing w:after="0" w:line="259" w:lineRule="auto"/>
        <w:rPr>
          <w:rFonts w:ascii="Times New Roman" w:hAnsi="Times New Roman" w:cs="Times New Roman"/>
          <w:sz w:val="28"/>
          <w:szCs w:val="28"/>
        </w:rPr>
      </w:pPr>
      <w:r>
        <w:rPr>
          <w:rFonts w:ascii="Times New Roman" w:hAnsi="Times New Roman" w:cs="Times New Roman"/>
          <w:sz w:val="28"/>
          <w:szCs w:val="28"/>
        </w:rPr>
        <w:tab/>
        <w:t xml:space="preserve">a. </w:t>
      </w:r>
      <w:r w:rsidR="00BC749A">
        <w:rPr>
          <w:rFonts w:ascii="Times New Roman" w:hAnsi="Times New Roman" w:cs="Times New Roman"/>
          <w:sz w:val="28"/>
          <w:szCs w:val="28"/>
        </w:rPr>
        <w:t>Global Executive Constraint</w:t>
      </w:r>
    </w:p>
    <w:p w14:paraId="6BD8EC0D" w14:textId="2903F003" w:rsidR="005D1073" w:rsidRDefault="00BA64C0" w:rsidP="005D1073">
      <w:pPr>
        <w:pStyle w:val="ListParagraph"/>
        <w:spacing w:after="0" w:line="240" w:lineRule="auto"/>
        <w:ind w:left="1080"/>
        <w:rPr>
          <w:rFonts w:ascii="Times New Roman" w:hAnsi="Times New Roman" w:cs="Times New Roman"/>
          <w:sz w:val="24"/>
          <w:szCs w:val="24"/>
        </w:rPr>
      </w:pPr>
      <w:r>
        <w:rPr>
          <w:rFonts w:ascii="Times New Roman" w:hAnsi="Times New Roman" w:cs="Times New Roman"/>
          <w:sz w:val="24"/>
          <w:szCs w:val="24"/>
        </w:rPr>
        <w:t>Tanya McGee informed the board normally during this</w:t>
      </w:r>
      <w:r w:rsidR="00DB2607">
        <w:rPr>
          <w:rFonts w:ascii="Times New Roman" w:hAnsi="Times New Roman" w:cs="Times New Roman"/>
          <w:sz w:val="24"/>
          <w:szCs w:val="24"/>
        </w:rPr>
        <w:t xml:space="preserve"> section, she reports out on</w:t>
      </w:r>
      <w:r>
        <w:rPr>
          <w:rFonts w:ascii="Times New Roman" w:hAnsi="Times New Roman" w:cs="Times New Roman"/>
          <w:sz w:val="24"/>
          <w:szCs w:val="24"/>
        </w:rPr>
        <w:t xml:space="preserve"> Legislative Audit. Due to COVID and the disasters</w:t>
      </w:r>
      <w:r w:rsidR="002B32FA">
        <w:rPr>
          <w:rFonts w:ascii="Times New Roman" w:hAnsi="Times New Roman" w:cs="Times New Roman"/>
          <w:sz w:val="24"/>
          <w:szCs w:val="24"/>
        </w:rPr>
        <w:t xml:space="preserve"> </w:t>
      </w:r>
      <w:r>
        <w:rPr>
          <w:rFonts w:ascii="Times New Roman" w:hAnsi="Times New Roman" w:cs="Times New Roman"/>
          <w:sz w:val="24"/>
          <w:szCs w:val="24"/>
        </w:rPr>
        <w:t xml:space="preserve">ImCal’s audit had to be pushed back and they </w:t>
      </w:r>
      <w:r w:rsidR="00DB2607">
        <w:rPr>
          <w:rFonts w:ascii="Times New Roman" w:hAnsi="Times New Roman" w:cs="Times New Roman"/>
          <w:sz w:val="24"/>
          <w:szCs w:val="24"/>
        </w:rPr>
        <w:t xml:space="preserve">are in progress. Tanya </w:t>
      </w:r>
      <w:r>
        <w:rPr>
          <w:rFonts w:ascii="Times New Roman" w:hAnsi="Times New Roman" w:cs="Times New Roman"/>
          <w:sz w:val="24"/>
          <w:szCs w:val="24"/>
        </w:rPr>
        <w:t xml:space="preserve">will </w:t>
      </w:r>
      <w:r w:rsidR="002B32FA">
        <w:rPr>
          <w:rFonts w:ascii="Times New Roman" w:hAnsi="Times New Roman" w:cs="Times New Roman"/>
          <w:sz w:val="24"/>
          <w:szCs w:val="24"/>
        </w:rPr>
        <w:t>present</w:t>
      </w:r>
      <w:r w:rsidR="000E6598">
        <w:rPr>
          <w:rFonts w:ascii="Times New Roman" w:hAnsi="Times New Roman" w:cs="Times New Roman"/>
          <w:sz w:val="24"/>
          <w:szCs w:val="24"/>
        </w:rPr>
        <w:t xml:space="preserve"> the completed report to the board </w:t>
      </w:r>
      <w:r w:rsidR="00DB2607">
        <w:rPr>
          <w:rFonts w:ascii="Times New Roman" w:hAnsi="Times New Roman" w:cs="Times New Roman"/>
          <w:sz w:val="24"/>
          <w:szCs w:val="24"/>
        </w:rPr>
        <w:t xml:space="preserve">when </w:t>
      </w:r>
      <w:r w:rsidR="000E6598">
        <w:rPr>
          <w:rFonts w:ascii="Times New Roman" w:hAnsi="Times New Roman" w:cs="Times New Roman"/>
          <w:sz w:val="24"/>
          <w:szCs w:val="24"/>
        </w:rPr>
        <w:t>it’s finalized. T</w:t>
      </w:r>
      <w:r w:rsidR="005D1073">
        <w:rPr>
          <w:rFonts w:ascii="Times New Roman" w:hAnsi="Times New Roman" w:cs="Times New Roman"/>
          <w:sz w:val="24"/>
          <w:szCs w:val="24"/>
        </w:rPr>
        <w:t xml:space="preserve">he Escrow report </w:t>
      </w:r>
      <w:r w:rsidR="000E6598">
        <w:rPr>
          <w:rFonts w:ascii="Times New Roman" w:hAnsi="Times New Roman" w:cs="Times New Roman"/>
          <w:sz w:val="24"/>
          <w:szCs w:val="24"/>
        </w:rPr>
        <w:t xml:space="preserve">was presented </w:t>
      </w:r>
      <w:r w:rsidR="005D1073">
        <w:rPr>
          <w:rFonts w:ascii="Times New Roman" w:hAnsi="Times New Roman" w:cs="Times New Roman"/>
          <w:sz w:val="24"/>
          <w:szCs w:val="24"/>
        </w:rPr>
        <w:t xml:space="preserve">to the board. </w:t>
      </w:r>
      <w:r>
        <w:rPr>
          <w:rFonts w:ascii="Times New Roman" w:hAnsi="Times New Roman" w:cs="Times New Roman"/>
          <w:sz w:val="24"/>
          <w:szCs w:val="24"/>
        </w:rPr>
        <w:t>ImCal current</w:t>
      </w:r>
      <w:r w:rsidR="00DB2607">
        <w:rPr>
          <w:rFonts w:ascii="Times New Roman" w:hAnsi="Times New Roman" w:cs="Times New Roman"/>
          <w:sz w:val="24"/>
          <w:szCs w:val="24"/>
        </w:rPr>
        <w:t>ly has over 1.7 million in the e</w:t>
      </w:r>
      <w:r>
        <w:rPr>
          <w:rFonts w:ascii="Times New Roman" w:hAnsi="Times New Roman" w:cs="Times New Roman"/>
          <w:sz w:val="24"/>
          <w:szCs w:val="24"/>
        </w:rPr>
        <w:t>scrow account</w:t>
      </w:r>
      <w:r w:rsidR="000E6598">
        <w:rPr>
          <w:rFonts w:ascii="Times New Roman" w:hAnsi="Times New Roman" w:cs="Times New Roman"/>
          <w:sz w:val="24"/>
          <w:szCs w:val="24"/>
        </w:rPr>
        <w:t>.</w:t>
      </w:r>
      <w:r>
        <w:rPr>
          <w:rFonts w:ascii="Times New Roman" w:hAnsi="Times New Roman" w:cs="Times New Roman"/>
          <w:sz w:val="24"/>
          <w:szCs w:val="24"/>
        </w:rPr>
        <w:t xml:space="preserve"> T</w:t>
      </w:r>
      <w:r w:rsidR="00DB2607">
        <w:rPr>
          <w:rFonts w:ascii="Times New Roman" w:hAnsi="Times New Roman" w:cs="Times New Roman"/>
          <w:sz w:val="24"/>
          <w:szCs w:val="24"/>
        </w:rPr>
        <w:t>anya reminded the board they’re</w:t>
      </w:r>
      <w:r>
        <w:rPr>
          <w:rFonts w:ascii="Times New Roman" w:hAnsi="Times New Roman" w:cs="Times New Roman"/>
          <w:sz w:val="24"/>
          <w:szCs w:val="24"/>
        </w:rPr>
        <w:t xml:space="preserve"> doing well with </w:t>
      </w:r>
      <w:r w:rsidR="002B32FA">
        <w:rPr>
          <w:rFonts w:ascii="Times New Roman" w:hAnsi="Times New Roman" w:cs="Times New Roman"/>
          <w:sz w:val="24"/>
          <w:szCs w:val="24"/>
        </w:rPr>
        <w:t>Self-Generated</w:t>
      </w:r>
      <w:r>
        <w:rPr>
          <w:rFonts w:ascii="Times New Roman" w:hAnsi="Times New Roman" w:cs="Times New Roman"/>
          <w:sz w:val="24"/>
          <w:szCs w:val="24"/>
        </w:rPr>
        <w:t xml:space="preserve"> Revenue (SGR</w:t>
      </w:r>
      <w:r w:rsidR="00456C48">
        <w:rPr>
          <w:rFonts w:ascii="Times New Roman" w:hAnsi="Times New Roman" w:cs="Times New Roman"/>
          <w:sz w:val="24"/>
          <w:szCs w:val="24"/>
        </w:rPr>
        <w:t xml:space="preserve">). </w:t>
      </w:r>
      <w:r w:rsidR="00DB2607">
        <w:rPr>
          <w:rFonts w:ascii="Times New Roman" w:hAnsi="Times New Roman" w:cs="Times New Roman"/>
          <w:sz w:val="24"/>
          <w:szCs w:val="24"/>
        </w:rPr>
        <w:t>If escrow</w:t>
      </w:r>
      <w:r w:rsidR="000E6598">
        <w:rPr>
          <w:rFonts w:ascii="Times New Roman" w:hAnsi="Times New Roman" w:cs="Times New Roman"/>
          <w:sz w:val="24"/>
          <w:szCs w:val="24"/>
        </w:rPr>
        <w:t xml:space="preserve"> </w:t>
      </w:r>
      <w:r>
        <w:rPr>
          <w:rFonts w:ascii="Times New Roman" w:hAnsi="Times New Roman" w:cs="Times New Roman"/>
          <w:sz w:val="24"/>
          <w:szCs w:val="24"/>
        </w:rPr>
        <w:t xml:space="preserve">funds are expended this would require board approval. ImCal is on track for Fiscal Year 21 to encompass the </w:t>
      </w:r>
      <w:r w:rsidR="00DB2607">
        <w:rPr>
          <w:rFonts w:ascii="Times New Roman" w:hAnsi="Times New Roman" w:cs="Times New Roman"/>
          <w:sz w:val="24"/>
          <w:szCs w:val="24"/>
        </w:rPr>
        <w:t>SGR goal and will increase the e</w:t>
      </w:r>
      <w:r>
        <w:rPr>
          <w:rFonts w:ascii="Times New Roman" w:hAnsi="Times New Roman" w:cs="Times New Roman"/>
          <w:sz w:val="24"/>
          <w:szCs w:val="24"/>
        </w:rPr>
        <w:t>scrow account to over two million dollars.</w:t>
      </w:r>
      <w:r w:rsidR="002B32FA">
        <w:rPr>
          <w:rFonts w:ascii="Times New Roman" w:hAnsi="Times New Roman" w:cs="Times New Roman"/>
          <w:sz w:val="24"/>
          <w:szCs w:val="24"/>
        </w:rPr>
        <w:t xml:space="preserve"> Linda Storer asked</w:t>
      </w:r>
      <w:r w:rsidR="000E6598">
        <w:rPr>
          <w:rFonts w:ascii="Times New Roman" w:hAnsi="Times New Roman" w:cs="Times New Roman"/>
          <w:sz w:val="24"/>
          <w:szCs w:val="24"/>
        </w:rPr>
        <w:t xml:space="preserve"> if the Escrow funds </w:t>
      </w:r>
      <w:r w:rsidR="00DB2607">
        <w:rPr>
          <w:rFonts w:ascii="Times New Roman" w:hAnsi="Times New Roman" w:cs="Times New Roman"/>
          <w:sz w:val="24"/>
          <w:szCs w:val="24"/>
        </w:rPr>
        <w:t xml:space="preserve">can be </w:t>
      </w:r>
      <w:r w:rsidR="000E6598">
        <w:rPr>
          <w:rFonts w:ascii="Times New Roman" w:hAnsi="Times New Roman" w:cs="Times New Roman"/>
          <w:sz w:val="24"/>
          <w:szCs w:val="24"/>
        </w:rPr>
        <w:t>taken</w:t>
      </w:r>
      <w:r w:rsidR="002B32FA">
        <w:rPr>
          <w:rFonts w:ascii="Times New Roman" w:hAnsi="Times New Roman" w:cs="Times New Roman"/>
          <w:sz w:val="24"/>
          <w:szCs w:val="24"/>
        </w:rPr>
        <w:t xml:space="preserve"> by the state. Tanya informed legislation allows the districts the </w:t>
      </w:r>
      <w:r w:rsidR="00C711E4">
        <w:rPr>
          <w:rFonts w:ascii="Times New Roman" w:hAnsi="Times New Roman" w:cs="Times New Roman"/>
          <w:sz w:val="24"/>
          <w:szCs w:val="24"/>
        </w:rPr>
        <w:t>maintain the funds</w:t>
      </w:r>
      <w:r w:rsidR="00456C48">
        <w:rPr>
          <w:rFonts w:ascii="Times New Roman" w:hAnsi="Times New Roman" w:cs="Times New Roman"/>
          <w:sz w:val="24"/>
          <w:szCs w:val="24"/>
        </w:rPr>
        <w:t>.</w:t>
      </w:r>
      <w:r w:rsidR="002B32FA">
        <w:rPr>
          <w:rFonts w:ascii="Times New Roman" w:hAnsi="Times New Roman" w:cs="Times New Roman"/>
          <w:sz w:val="24"/>
          <w:szCs w:val="24"/>
        </w:rPr>
        <w:t xml:space="preserve"> </w:t>
      </w:r>
      <w:r w:rsidR="00F377B5">
        <w:rPr>
          <w:rFonts w:ascii="Times New Roman" w:hAnsi="Times New Roman" w:cs="Times New Roman"/>
          <w:sz w:val="24"/>
          <w:szCs w:val="24"/>
        </w:rPr>
        <w:t xml:space="preserve">In order to change this new legislation would have to be approved. The </w:t>
      </w:r>
      <w:r w:rsidR="00DB2607">
        <w:rPr>
          <w:rFonts w:ascii="Times New Roman" w:hAnsi="Times New Roman" w:cs="Times New Roman"/>
          <w:sz w:val="24"/>
          <w:szCs w:val="24"/>
        </w:rPr>
        <w:t>e</w:t>
      </w:r>
      <w:r w:rsidR="00F377B5">
        <w:rPr>
          <w:rFonts w:ascii="Times New Roman" w:hAnsi="Times New Roman" w:cs="Times New Roman"/>
          <w:sz w:val="24"/>
          <w:szCs w:val="24"/>
        </w:rPr>
        <w:t>scrow account has been established since the very first distr</w:t>
      </w:r>
      <w:r w:rsidR="000E6598">
        <w:rPr>
          <w:rFonts w:ascii="Times New Roman" w:hAnsi="Times New Roman" w:cs="Times New Roman"/>
          <w:sz w:val="24"/>
          <w:szCs w:val="24"/>
        </w:rPr>
        <w:t>ict was created and hasn’t been taken, even in years with</w:t>
      </w:r>
      <w:r w:rsidR="00F377B5">
        <w:rPr>
          <w:rFonts w:ascii="Times New Roman" w:hAnsi="Times New Roman" w:cs="Times New Roman"/>
          <w:sz w:val="24"/>
          <w:szCs w:val="24"/>
        </w:rPr>
        <w:t xml:space="preserve"> the lowest state budget cuts.</w:t>
      </w:r>
      <w:r w:rsidR="002B32FA">
        <w:rPr>
          <w:rFonts w:ascii="Times New Roman" w:hAnsi="Times New Roman" w:cs="Times New Roman"/>
          <w:sz w:val="24"/>
          <w:szCs w:val="24"/>
        </w:rPr>
        <w:t xml:space="preserve"> Corlissa Hoffoss asked about a potential decrease in funding due to the </w:t>
      </w:r>
      <w:r w:rsidR="00460E2E">
        <w:rPr>
          <w:rFonts w:ascii="Times New Roman" w:hAnsi="Times New Roman" w:cs="Times New Roman"/>
          <w:sz w:val="24"/>
          <w:szCs w:val="24"/>
        </w:rPr>
        <w:t xml:space="preserve">amount of the </w:t>
      </w:r>
      <w:r w:rsidR="002B32FA">
        <w:rPr>
          <w:rFonts w:ascii="Times New Roman" w:hAnsi="Times New Roman" w:cs="Times New Roman"/>
          <w:sz w:val="24"/>
          <w:szCs w:val="24"/>
        </w:rPr>
        <w:t xml:space="preserve">account. </w:t>
      </w:r>
      <w:r w:rsidR="00F377B5">
        <w:rPr>
          <w:rFonts w:ascii="Times New Roman" w:hAnsi="Times New Roman" w:cs="Times New Roman"/>
          <w:sz w:val="24"/>
          <w:szCs w:val="24"/>
        </w:rPr>
        <w:t xml:space="preserve">Tanya informed before taking the </w:t>
      </w:r>
      <w:r w:rsidR="00E94E26">
        <w:rPr>
          <w:rFonts w:ascii="Times New Roman" w:hAnsi="Times New Roman" w:cs="Times New Roman"/>
          <w:sz w:val="24"/>
          <w:szCs w:val="24"/>
        </w:rPr>
        <w:t>Escrow</w:t>
      </w:r>
      <w:r w:rsidR="00F377B5">
        <w:rPr>
          <w:rFonts w:ascii="Times New Roman" w:hAnsi="Times New Roman" w:cs="Times New Roman"/>
          <w:sz w:val="24"/>
          <w:szCs w:val="24"/>
        </w:rPr>
        <w:t xml:space="preserve"> account</w:t>
      </w:r>
      <w:r w:rsidR="00460E2E">
        <w:rPr>
          <w:rFonts w:ascii="Times New Roman" w:hAnsi="Times New Roman" w:cs="Times New Roman"/>
          <w:sz w:val="24"/>
          <w:szCs w:val="24"/>
        </w:rPr>
        <w:t xml:space="preserve"> the legislature would have </w:t>
      </w:r>
      <w:r w:rsidR="00456C48">
        <w:rPr>
          <w:rFonts w:ascii="Times New Roman" w:hAnsi="Times New Roman" w:cs="Times New Roman"/>
          <w:sz w:val="24"/>
          <w:szCs w:val="24"/>
        </w:rPr>
        <w:t>ImCal increase their</w:t>
      </w:r>
      <w:r w:rsidR="00F377B5">
        <w:rPr>
          <w:rFonts w:ascii="Times New Roman" w:hAnsi="Times New Roman" w:cs="Times New Roman"/>
          <w:sz w:val="24"/>
          <w:szCs w:val="24"/>
        </w:rPr>
        <w:t xml:space="preserve"> </w:t>
      </w:r>
      <w:r w:rsidR="00E94E26">
        <w:rPr>
          <w:rFonts w:ascii="Times New Roman" w:hAnsi="Times New Roman" w:cs="Times New Roman"/>
          <w:sz w:val="24"/>
          <w:szCs w:val="24"/>
        </w:rPr>
        <w:t>SGR target and spend the money during the fiscal year.</w:t>
      </w:r>
      <w:r w:rsidR="00460E2E">
        <w:rPr>
          <w:rFonts w:ascii="Times New Roman" w:hAnsi="Times New Roman" w:cs="Times New Roman"/>
          <w:sz w:val="24"/>
          <w:szCs w:val="24"/>
        </w:rPr>
        <w:t xml:space="preserve"> </w:t>
      </w:r>
      <w:r w:rsidR="003E62F2">
        <w:rPr>
          <w:rFonts w:ascii="Times New Roman" w:hAnsi="Times New Roman" w:cs="Times New Roman"/>
          <w:sz w:val="24"/>
          <w:szCs w:val="24"/>
        </w:rPr>
        <w:t>Tanya informed the board</w:t>
      </w:r>
      <w:r w:rsidR="00E94E26">
        <w:rPr>
          <w:rFonts w:ascii="Times New Roman" w:hAnsi="Times New Roman" w:cs="Times New Roman"/>
          <w:sz w:val="24"/>
          <w:szCs w:val="24"/>
        </w:rPr>
        <w:t xml:space="preserve"> ImCal increases their SGR yearly due to increase</w:t>
      </w:r>
      <w:r w:rsidR="00DB2607">
        <w:rPr>
          <w:rFonts w:ascii="Times New Roman" w:hAnsi="Times New Roman" w:cs="Times New Roman"/>
          <w:sz w:val="24"/>
          <w:szCs w:val="24"/>
        </w:rPr>
        <w:t>d</w:t>
      </w:r>
      <w:r w:rsidR="00460E2E">
        <w:rPr>
          <w:rFonts w:ascii="Times New Roman" w:hAnsi="Times New Roman" w:cs="Times New Roman"/>
          <w:sz w:val="24"/>
          <w:szCs w:val="24"/>
        </w:rPr>
        <w:t xml:space="preserve"> </w:t>
      </w:r>
      <w:r w:rsidR="00E94E26">
        <w:rPr>
          <w:rFonts w:ascii="Times New Roman" w:hAnsi="Times New Roman" w:cs="Times New Roman"/>
          <w:sz w:val="24"/>
          <w:szCs w:val="24"/>
        </w:rPr>
        <w:t>spending in new pr</w:t>
      </w:r>
      <w:r w:rsidR="000E6598">
        <w:rPr>
          <w:rFonts w:ascii="Times New Roman" w:hAnsi="Times New Roman" w:cs="Times New Roman"/>
          <w:sz w:val="24"/>
          <w:szCs w:val="24"/>
        </w:rPr>
        <w:t xml:space="preserve">ograms etc. Tanya mentioned </w:t>
      </w:r>
      <w:r w:rsidR="00460E2E">
        <w:rPr>
          <w:rFonts w:ascii="Times New Roman" w:hAnsi="Times New Roman" w:cs="Times New Roman"/>
          <w:sz w:val="24"/>
          <w:szCs w:val="24"/>
        </w:rPr>
        <w:t>as the escrow account increase</w:t>
      </w:r>
      <w:r w:rsidR="000E6598">
        <w:rPr>
          <w:rFonts w:ascii="Times New Roman" w:hAnsi="Times New Roman" w:cs="Times New Roman"/>
          <w:sz w:val="24"/>
          <w:szCs w:val="24"/>
        </w:rPr>
        <w:t>s the board</w:t>
      </w:r>
      <w:r w:rsidR="00460E2E">
        <w:rPr>
          <w:rFonts w:ascii="Times New Roman" w:hAnsi="Times New Roman" w:cs="Times New Roman"/>
          <w:sz w:val="24"/>
          <w:szCs w:val="24"/>
        </w:rPr>
        <w:t xml:space="preserve"> </w:t>
      </w:r>
      <w:r w:rsidR="00DB2607">
        <w:rPr>
          <w:rFonts w:ascii="Times New Roman" w:hAnsi="Times New Roman" w:cs="Times New Roman"/>
          <w:sz w:val="24"/>
          <w:szCs w:val="24"/>
        </w:rPr>
        <w:t>may have to think about having</w:t>
      </w:r>
      <w:r w:rsidR="00E94E26">
        <w:rPr>
          <w:rFonts w:ascii="Times New Roman" w:hAnsi="Times New Roman" w:cs="Times New Roman"/>
          <w:sz w:val="24"/>
          <w:szCs w:val="24"/>
        </w:rPr>
        <w:t xml:space="preserve"> a conversation about how to spend potential funds.</w:t>
      </w:r>
    </w:p>
    <w:p w14:paraId="5AB03B00" w14:textId="4BAE6BC8" w:rsidR="0050701C" w:rsidRDefault="0050701C" w:rsidP="00966CAB">
      <w:pPr>
        <w:spacing w:after="0" w:line="259" w:lineRule="auto"/>
        <w:rPr>
          <w:rFonts w:ascii="Times New Roman" w:hAnsi="Times New Roman" w:cs="Times New Roman"/>
          <w:sz w:val="28"/>
          <w:szCs w:val="28"/>
        </w:rPr>
      </w:pPr>
    </w:p>
    <w:p w14:paraId="44695E1B" w14:textId="4C92A4D0" w:rsidR="00913881" w:rsidRDefault="007C58E3" w:rsidP="00460E2E">
      <w:pPr>
        <w:spacing w:after="0" w:line="259" w:lineRule="auto"/>
        <w:rPr>
          <w:rFonts w:ascii="Times New Roman" w:hAnsi="Times New Roman" w:cs="Times New Roman"/>
          <w:sz w:val="28"/>
          <w:szCs w:val="28"/>
        </w:rPr>
      </w:pPr>
      <w:r>
        <w:rPr>
          <w:rFonts w:ascii="Times New Roman" w:hAnsi="Times New Roman" w:cs="Times New Roman"/>
          <w:sz w:val="28"/>
          <w:szCs w:val="28"/>
        </w:rPr>
        <w:tab/>
        <w:t xml:space="preserve">b. </w:t>
      </w:r>
      <w:r w:rsidR="00BC749A">
        <w:rPr>
          <w:rFonts w:ascii="Times New Roman" w:hAnsi="Times New Roman" w:cs="Times New Roman"/>
          <w:sz w:val="28"/>
          <w:szCs w:val="28"/>
        </w:rPr>
        <w:t>ImCal</w:t>
      </w:r>
      <w:r w:rsidR="00460E2E">
        <w:rPr>
          <w:rFonts w:ascii="Times New Roman" w:hAnsi="Times New Roman" w:cs="Times New Roman"/>
          <w:sz w:val="28"/>
          <w:szCs w:val="28"/>
        </w:rPr>
        <w:t xml:space="preserve"> Mobile Unit</w:t>
      </w:r>
    </w:p>
    <w:p w14:paraId="740ED64C" w14:textId="47366476" w:rsidR="002E749B" w:rsidRDefault="00460E2E" w:rsidP="00460E2E">
      <w:pPr>
        <w:spacing w:after="0" w:line="259" w:lineRule="auto"/>
        <w:ind w:left="1008"/>
        <w:rPr>
          <w:rFonts w:ascii="Times New Roman" w:hAnsi="Times New Roman" w:cs="Times New Roman"/>
          <w:sz w:val="24"/>
          <w:szCs w:val="24"/>
        </w:rPr>
      </w:pPr>
      <w:r>
        <w:rPr>
          <w:rFonts w:ascii="Times New Roman" w:hAnsi="Times New Roman" w:cs="Times New Roman"/>
          <w:sz w:val="24"/>
          <w:szCs w:val="24"/>
        </w:rPr>
        <w:t>Tanya reminded the board of</w:t>
      </w:r>
      <w:r w:rsidR="007D70FD">
        <w:rPr>
          <w:rFonts w:ascii="Times New Roman" w:hAnsi="Times New Roman" w:cs="Times New Roman"/>
          <w:sz w:val="24"/>
          <w:szCs w:val="24"/>
        </w:rPr>
        <w:t xml:space="preserve"> the one-time COVID funding ImCal</w:t>
      </w:r>
      <w:r>
        <w:rPr>
          <w:rFonts w:ascii="Times New Roman" w:hAnsi="Times New Roman" w:cs="Times New Roman"/>
          <w:sz w:val="24"/>
          <w:szCs w:val="24"/>
        </w:rPr>
        <w:t xml:space="preserve"> received. </w:t>
      </w:r>
      <w:r w:rsidR="007D70FD">
        <w:rPr>
          <w:rFonts w:ascii="Times New Roman" w:hAnsi="Times New Roman" w:cs="Times New Roman"/>
          <w:sz w:val="24"/>
          <w:szCs w:val="24"/>
        </w:rPr>
        <w:t>A proposal was sent</w:t>
      </w:r>
      <w:r>
        <w:rPr>
          <w:rFonts w:ascii="Times New Roman" w:hAnsi="Times New Roman" w:cs="Times New Roman"/>
          <w:sz w:val="24"/>
          <w:szCs w:val="24"/>
        </w:rPr>
        <w:t xml:space="preserve"> to Office of Behavioral Health for a mobile medical unit</w:t>
      </w:r>
      <w:r w:rsidR="007D70FD">
        <w:rPr>
          <w:rFonts w:ascii="Times New Roman" w:hAnsi="Times New Roman" w:cs="Times New Roman"/>
          <w:sz w:val="24"/>
          <w:szCs w:val="24"/>
        </w:rPr>
        <w:t>.</w:t>
      </w:r>
      <w:r>
        <w:rPr>
          <w:rFonts w:ascii="Times New Roman" w:hAnsi="Times New Roman" w:cs="Times New Roman"/>
          <w:sz w:val="24"/>
          <w:szCs w:val="24"/>
        </w:rPr>
        <w:t xml:space="preserve"> Tanya</w:t>
      </w:r>
      <w:r w:rsidR="007D70FD">
        <w:rPr>
          <w:rFonts w:ascii="Times New Roman" w:hAnsi="Times New Roman" w:cs="Times New Roman"/>
          <w:sz w:val="24"/>
          <w:szCs w:val="24"/>
        </w:rPr>
        <w:t xml:space="preserve"> informed the board this will give ImCal the opportunity to reach the rural areas that ImCal serves. ImCal</w:t>
      </w:r>
      <w:r>
        <w:rPr>
          <w:rFonts w:ascii="Times New Roman" w:hAnsi="Times New Roman" w:cs="Times New Roman"/>
          <w:sz w:val="24"/>
          <w:szCs w:val="24"/>
        </w:rPr>
        <w:t xml:space="preserve"> would like to team up with Office of Public Health to provide public health services </w:t>
      </w:r>
      <w:r w:rsidR="00C711E4">
        <w:rPr>
          <w:rFonts w:ascii="Times New Roman" w:hAnsi="Times New Roman" w:cs="Times New Roman"/>
          <w:sz w:val="24"/>
          <w:szCs w:val="24"/>
        </w:rPr>
        <w:t>as well</w:t>
      </w:r>
      <w:r>
        <w:rPr>
          <w:rFonts w:ascii="Times New Roman" w:hAnsi="Times New Roman" w:cs="Times New Roman"/>
          <w:sz w:val="24"/>
          <w:szCs w:val="24"/>
        </w:rPr>
        <w:t xml:space="preserve">. The </w:t>
      </w:r>
      <w:r w:rsidR="007D70FD">
        <w:rPr>
          <w:rFonts w:ascii="Times New Roman" w:hAnsi="Times New Roman" w:cs="Times New Roman"/>
          <w:sz w:val="24"/>
          <w:szCs w:val="24"/>
        </w:rPr>
        <w:t>proposal was approved, Tany</w:t>
      </w:r>
      <w:r>
        <w:rPr>
          <w:rFonts w:ascii="Times New Roman" w:hAnsi="Times New Roman" w:cs="Times New Roman"/>
          <w:sz w:val="24"/>
          <w:szCs w:val="24"/>
        </w:rPr>
        <w:t xml:space="preserve">a and </w:t>
      </w:r>
      <w:r w:rsidR="007D70FD">
        <w:rPr>
          <w:rFonts w:ascii="Times New Roman" w:hAnsi="Times New Roman" w:cs="Times New Roman"/>
          <w:sz w:val="24"/>
          <w:szCs w:val="24"/>
        </w:rPr>
        <w:t xml:space="preserve">her team are in the next phase, </w:t>
      </w:r>
      <w:r>
        <w:rPr>
          <w:rFonts w:ascii="Times New Roman" w:hAnsi="Times New Roman" w:cs="Times New Roman"/>
          <w:sz w:val="24"/>
          <w:szCs w:val="24"/>
        </w:rPr>
        <w:t xml:space="preserve">design. Tanya informed the board having this unit will help to expand services </w:t>
      </w:r>
      <w:r w:rsidR="007D70FD">
        <w:rPr>
          <w:rFonts w:ascii="Times New Roman" w:hAnsi="Times New Roman" w:cs="Times New Roman"/>
          <w:sz w:val="24"/>
          <w:szCs w:val="24"/>
        </w:rPr>
        <w:t>and reach more people in Southw</w:t>
      </w:r>
      <w:r>
        <w:rPr>
          <w:rFonts w:ascii="Times New Roman" w:hAnsi="Times New Roman" w:cs="Times New Roman"/>
          <w:sz w:val="24"/>
          <w:szCs w:val="24"/>
        </w:rPr>
        <w:t>est Louisiana.</w:t>
      </w:r>
    </w:p>
    <w:p w14:paraId="4BC83952" w14:textId="77777777" w:rsidR="00460E2E" w:rsidRPr="00460E2E" w:rsidRDefault="00460E2E" w:rsidP="00460E2E">
      <w:pPr>
        <w:spacing w:after="0" w:line="259" w:lineRule="auto"/>
        <w:ind w:left="1008"/>
        <w:rPr>
          <w:rFonts w:ascii="Times New Roman" w:hAnsi="Times New Roman" w:cs="Times New Roman"/>
          <w:sz w:val="24"/>
          <w:szCs w:val="24"/>
        </w:rPr>
      </w:pPr>
    </w:p>
    <w:p w14:paraId="46E32382" w14:textId="00C22841" w:rsidR="007C58E3" w:rsidRDefault="007C58E3" w:rsidP="00966CAB">
      <w:pPr>
        <w:spacing w:after="0" w:line="259" w:lineRule="auto"/>
        <w:rPr>
          <w:rFonts w:ascii="Times New Roman" w:hAnsi="Times New Roman" w:cs="Times New Roman"/>
          <w:sz w:val="28"/>
          <w:szCs w:val="28"/>
        </w:rPr>
      </w:pPr>
      <w:r>
        <w:rPr>
          <w:rFonts w:ascii="Times New Roman" w:hAnsi="Times New Roman" w:cs="Times New Roman"/>
          <w:sz w:val="28"/>
          <w:szCs w:val="28"/>
        </w:rPr>
        <w:tab/>
        <w:t xml:space="preserve">c. </w:t>
      </w:r>
      <w:r w:rsidR="006878CD">
        <w:rPr>
          <w:rFonts w:ascii="Times New Roman" w:hAnsi="Times New Roman" w:cs="Times New Roman"/>
          <w:sz w:val="28"/>
          <w:szCs w:val="28"/>
        </w:rPr>
        <w:t>Briscoe Grand Re-opening</w:t>
      </w:r>
    </w:p>
    <w:p w14:paraId="624BC8C7" w14:textId="6A2DA10D" w:rsidR="002F4071" w:rsidRDefault="00B016B7" w:rsidP="007D70FD">
      <w:pPr>
        <w:spacing w:after="0" w:line="259" w:lineRule="auto"/>
        <w:ind w:left="1008"/>
        <w:rPr>
          <w:rFonts w:ascii="Times New Roman" w:hAnsi="Times New Roman" w:cs="Times New Roman"/>
          <w:sz w:val="24"/>
          <w:szCs w:val="24"/>
        </w:rPr>
      </w:pPr>
      <w:r>
        <w:rPr>
          <w:rFonts w:ascii="Times New Roman" w:hAnsi="Times New Roman" w:cs="Times New Roman"/>
          <w:sz w:val="24"/>
          <w:szCs w:val="24"/>
        </w:rPr>
        <w:t>Briscoe has off</w:t>
      </w:r>
      <w:r w:rsidR="007D70FD">
        <w:rPr>
          <w:rFonts w:ascii="Times New Roman" w:hAnsi="Times New Roman" w:cs="Times New Roman"/>
          <w:sz w:val="24"/>
          <w:szCs w:val="24"/>
        </w:rPr>
        <w:t>icially reopened and admitted sixteen</w:t>
      </w:r>
      <w:r>
        <w:rPr>
          <w:rFonts w:ascii="Times New Roman" w:hAnsi="Times New Roman" w:cs="Times New Roman"/>
          <w:sz w:val="24"/>
          <w:szCs w:val="24"/>
        </w:rPr>
        <w:t xml:space="preserve"> patients and are currently accepting referrals. The big grand re</w:t>
      </w:r>
      <w:r w:rsidR="007D70FD">
        <w:rPr>
          <w:rFonts w:ascii="Times New Roman" w:hAnsi="Times New Roman" w:cs="Times New Roman"/>
          <w:sz w:val="24"/>
          <w:szCs w:val="24"/>
        </w:rPr>
        <w:t>-</w:t>
      </w:r>
      <w:r>
        <w:rPr>
          <w:rFonts w:ascii="Times New Roman" w:hAnsi="Times New Roman" w:cs="Times New Roman"/>
          <w:sz w:val="24"/>
          <w:szCs w:val="24"/>
        </w:rPr>
        <w:t>opening will be July 20</w:t>
      </w:r>
      <w:r w:rsidRPr="00B016B7">
        <w:rPr>
          <w:rFonts w:ascii="Times New Roman" w:hAnsi="Times New Roman" w:cs="Times New Roman"/>
          <w:sz w:val="24"/>
          <w:szCs w:val="24"/>
          <w:vertAlign w:val="superscript"/>
        </w:rPr>
        <w:t>th</w:t>
      </w:r>
      <w:r>
        <w:rPr>
          <w:rFonts w:ascii="Times New Roman" w:hAnsi="Times New Roman" w:cs="Times New Roman"/>
          <w:sz w:val="24"/>
          <w:szCs w:val="24"/>
        </w:rPr>
        <w:t xml:space="preserve"> at 10am. She informed the board the building is completely different and encouraged the board to come to the ribbon ceremony</w:t>
      </w:r>
      <w:r w:rsidR="007D70FD">
        <w:rPr>
          <w:rFonts w:ascii="Times New Roman" w:hAnsi="Times New Roman" w:cs="Times New Roman"/>
          <w:sz w:val="24"/>
          <w:szCs w:val="24"/>
        </w:rPr>
        <w:t xml:space="preserve"> to view all of the changes made to the building</w:t>
      </w:r>
      <w:r>
        <w:rPr>
          <w:rFonts w:ascii="Times New Roman" w:hAnsi="Times New Roman" w:cs="Times New Roman"/>
          <w:sz w:val="24"/>
          <w:szCs w:val="24"/>
        </w:rPr>
        <w:t>. An invitation is to follow.</w:t>
      </w:r>
    </w:p>
    <w:p w14:paraId="738858EB" w14:textId="4089A179" w:rsidR="00CE694F" w:rsidRDefault="00CE694F" w:rsidP="007D70FD">
      <w:pPr>
        <w:spacing w:after="0" w:line="259" w:lineRule="auto"/>
        <w:ind w:left="1008"/>
        <w:rPr>
          <w:rFonts w:ascii="Times New Roman" w:hAnsi="Times New Roman" w:cs="Times New Roman"/>
          <w:sz w:val="24"/>
          <w:szCs w:val="24"/>
        </w:rPr>
      </w:pPr>
    </w:p>
    <w:p w14:paraId="7B047B6A" w14:textId="77777777" w:rsidR="00CE694F" w:rsidRPr="007D70FD" w:rsidRDefault="00CE694F" w:rsidP="007D70FD">
      <w:pPr>
        <w:spacing w:after="0" w:line="259" w:lineRule="auto"/>
        <w:ind w:left="1008"/>
        <w:rPr>
          <w:rFonts w:ascii="Times New Roman" w:hAnsi="Times New Roman" w:cs="Times New Roman"/>
          <w:sz w:val="24"/>
          <w:szCs w:val="24"/>
        </w:rPr>
      </w:pPr>
    </w:p>
    <w:p w14:paraId="41C8F396" w14:textId="77777777" w:rsidR="0080680C" w:rsidRPr="004A32D7" w:rsidRDefault="0080680C" w:rsidP="00C8016D">
      <w:pPr>
        <w:spacing w:after="0" w:line="240" w:lineRule="auto"/>
        <w:rPr>
          <w:rFonts w:ascii="Times New Roman" w:hAnsi="Times New Roman" w:cs="Times New Roman"/>
          <w:sz w:val="28"/>
          <w:szCs w:val="28"/>
        </w:rPr>
      </w:pPr>
    </w:p>
    <w:p w14:paraId="5535A446" w14:textId="603DF213"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VIII.</w:t>
      </w:r>
      <w:r w:rsidRPr="004A32D7">
        <w:rPr>
          <w:rFonts w:ascii="Times New Roman" w:hAnsi="Times New Roman" w:cs="Times New Roman"/>
          <w:sz w:val="28"/>
          <w:szCs w:val="28"/>
        </w:rPr>
        <w:tab/>
        <w:t>NEW BUSINESS</w:t>
      </w:r>
    </w:p>
    <w:p w14:paraId="72A3D3EC" w14:textId="348003AC" w:rsidR="00C8016D" w:rsidRPr="004A32D7" w:rsidRDefault="00C8016D" w:rsidP="005712DF">
      <w:pPr>
        <w:spacing w:after="0" w:line="259" w:lineRule="auto"/>
        <w:rPr>
          <w:rFonts w:ascii="Times New Roman" w:hAnsi="Times New Roman" w:cs="Times New Roman"/>
          <w:sz w:val="28"/>
          <w:szCs w:val="28"/>
        </w:rPr>
      </w:pPr>
    </w:p>
    <w:p w14:paraId="15A2F385" w14:textId="14E3EC81" w:rsidR="003135E9" w:rsidRDefault="003135E9" w:rsidP="005712DF">
      <w:pPr>
        <w:spacing w:after="0" w:line="259" w:lineRule="auto"/>
        <w:rPr>
          <w:rFonts w:ascii="Times New Roman" w:hAnsi="Times New Roman" w:cs="Times New Roman"/>
          <w:b/>
          <w:sz w:val="32"/>
          <w:szCs w:val="32"/>
        </w:rPr>
      </w:pPr>
      <w:r w:rsidRPr="004A32D7">
        <w:rPr>
          <w:rFonts w:ascii="Times New Roman" w:hAnsi="Times New Roman" w:cs="Times New Roman"/>
          <w:sz w:val="28"/>
          <w:szCs w:val="28"/>
        </w:rPr>
        <w:t xml:space="preserve"> IX.</w:t>
      </w:r>
      <w:r w:rsidRPr="004A32D7">
        <w:rPr>
          <w:rFonts w:ascii="Times New Roman" w:hAnsi="Times New Roman" w:cs="Times New Roman"/>
          <w:sz w:val="28"/>
          <w:szCs w:val="28"/>
        </w:rPr>
        <w:tab/>
        <w:t>NEXT MEETING</w:t>
      </w:r>
      <w:r w:rsidR="004F77C0">
        <w:rPr>
          <w:rFonts w:ascii="Times New Roman" w:hAnsi="Times New Roman" w:cs="Times New Roman"/>
          <w:sz w:val="28"/>
          <w:szCs w:val="28"/>
        </w:rPr>
        <w:t xml:space="preserve"> - </w:t>
      </w:r>
      <w:r w:rsidR="00BC749A">
        <w:rPr>
          <w:rFonts w:ascii="Times New Roman" w:hAnsi="Times New Roman" w:cs="Times New Roman"/>
          <w:b/>
          <w:sz w:val="32"/>
          <w:szCs w:val="32"/>
        </w:rPr>
        <w:t>8/5</w:t>
      </w:r>
      <w:r w:rsidR="004F77C0" w:rsidRPr="00134651">
        <w:rPr>
          <w:rFonts w:ascii="Times New Roman" w:hAnsi="Times New Roman" w:cs="Times New Roman"/>
          <w:b/>
          <w:sz w:val="32"/>
          <w:szCs w:val="32"/>
        </w:rPr>
        <w:t>/2021</w:t>
      </w:r>
    </w:p>
    <w:p w14:paraId="06F4BE6C" w14:textId="77C72693" w:rsidR="00B016B7" w:rsidRPr="00B016B7" w:rsidRDefault="00B016B7" w:rsidP="00B016B7">
      <w:pPr>
        <w:spacing w:after="0" w:line="259" w:lineRule="auto"/>
        <w:ind w:left="720"/>
        <w:rPr>
          <w:rFonts w:ascii="Times New Roman" w:hAnsi="Times New Roman" w:cs="Times New Roman"/>
          <w:sz w:val="24"/>
          <w:szCs w:val="24"/>
        </w:rPr>
      </w:pPr>
      <w:r>
        <w:rPr>
          <w:rFonts w:ascii="Times New Roman" w:hAnsi="Times New Roman" w:cs="Times New Roman"/>
          <w:sz w:val="24"/>
          <w:szCs w:val="24"/>
        </w:rPr>
        <w:t>Tanya informed the board she and Betty Cunningham had a conversation and would like to have an in person meeting for September 2021. Tanya encouraged all members to make every effort to attend in person.</w:t>
      </w:r>
    </w:p>
    <w:p w14:paraId="0D0B940D" w14:textId="77777777" w:rsidR="00B559E8" w:rsidRPr="004A32D7" w:rsidRDefault="00B559E8" w:rsidP="005712DF">
      <w:pPr>
        <w:spacing w:after="0" w:line="259" w:lineRule="auto"/>
        <w:rPr>
          <w:rFonts w:ascii="Times New Roman" w:hAnsi="Times New Roman" w:cs="Times New Roman"/>
          <w:sz w:val="28"/>
          <w:szCs w:val="28"/>
        </w:rPr>
      </w:pPr>
    </w:p>
    <w:p w14:paraId="4D7B4F9C" w14:textId="0583AC1A" w:rsidR="002B0C8A" w:rsidRDefault="003135E9" w:rsidP="00B36FBA">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X.     ADJOURNMENT</w:t>
      </w:r>
    </w:p>
    <w:p w14:paraId="276E142C" w14:textId="010678C3" w:rsidR="004F77C0" w:rsidRPr="004F77C0" w:rsidRDefault="00BC749A" w:rsidP="004F77C0">
      <w:pPr>
        <w:spacing w:after="0" w:line="240" w:lineRule="auto"/>
        <w:ind w:left="576"/>
        <w:rPr>
          <w:rFonts w:ascii="Times New Roman" w:hAnsi="Times New Roman" w:cs="Times New Roman"/>
          <w:sz w:val="24"/>
          <w:szCs w:val="24"/>
        </w:rPr>
      </w:pPr>
      <w:r>
        <w:rPr>
          <w:rFonts w:ascii="Times New Roman" w:hAnsi="Times New Roman" w:cs="Times New Roman"/>
          <w:sz w:val="24"/>
          <w:szCs w:val="24"/>
        </w:rPr>
        <w:t>Angela Jouett</w:t>
      </w:r>
      <w:r w:rsidR="004F77C0">
        <w:rPr>
          <w:rFonts w:ascii="Times New Roman" w:hAnsi="Times New Roman" w:cs="Times New Roman"/>
          <w:sz w:val="24"/>
          <w:szCs w:val="24"/>
        </w:rPr>
        <w:t xml:space="preserve"> requested</w:t>
      </w:r>
      <w:r w:rsidR="004F77C0" w:rsidRPr="001A4534">
        <w:rPr>
          <w:rFonts w:ascii="Times New Roman" w:hAnsi="Times New Roman" w:cs="Times New Roman"/>
          <w:sz w:val="24"/>
          <w:szCs w:val="24"/>
        </w:rPr>
        <w:t xml:space="preserve"> a motion to adjourn the meeti</w:t>
      </w:r>
      <w:r w:rsidR="004F77C0">
        <w:rPr>
          <w:rFonts w:ascii="Times New Roman" w:hAnsi="Times New Roman" w:cs="Times New Roman"/>
          <w:sz w:val="24"/>
          <w:szCs w:val="24"/>
        </w:rPr>
        <w:t xml:space="preserve">ng. </w:t>
      </w:r>
      <w:r>
        <w:rPr>
          <w:rFonts w:ascii="Times New Roman" w:hAnsi="Times New Roman" w:cs="Times New Roman"/>
          <w:sz w:val="24"/>
          <w:szCs w:val="24"/>
        </w:rPr>
        <w:t>Aaron LeBoeuf</w:t>
      </w:r>
      <w:r w:rsidR="004F77C0">
        <w:rPr>
          <w:rFonts w:ascii="Times New Roman" w:hAnsi="Times New Roman" w:cs="Times New Roman"/>
          <w:sz w:val="24"/>
          <w:szCs w:val="24"/>
        </w:rPr>
        <w:t xml:space="preserve"> mo</w:t>
      </w:r>
      <w:r w:rsidR="004F77C0" w:rsidRPr="001A4534">
        <w:rPr>
          <w:rFonts w:ascii="Times New Roman" w:hAnsi="Times New Roman" w:cs="Times New Roman"/>
          <w:sz w:val="24"/>
          <w:szCs w:val="24"/>
        </w:rPr>
        <w:t xml:space="preserve">tioned and </w:t>
      </w:r>
      <w:r>
        <w:rPr>
          <w:rFonts w:ascii="Times New Roman" w:hAnsi="Times New Roman" w:cs="Times New Roman"/>
          <w:sz w:val="24"/>
          <w:szCs w:val="24"/>
        </w:rPr>
        <w:t>William Sommers</w:t>
      </w:r>
      <w:r w:rsidR="004F77C0" w:rsidRPr="001A4534">
        <w:rPr>
          <w:rFonts w:ascii="Times New Roman" w:hAnsi="Times New Roman" w:cs="Times New Roman"/>
          <w:sz w:val="24"/>
          <w:szCs w:val="24"/>
        </w:rPr>
        <w:t xml:space="preserve"> seconded. Meeting </w:t>
      </w:r>
      <w:r w:rsidR="00C66F44">
        <w:rPr>
          <w:rFonts w:ascii="Times New Roman" w:hAnsi="Times New Roman" w:cs="Times New Roman"/>
          <w:sz w:val="24"/>
          <w:szCs w:val="24"/>
        </w:rPr>
        <w:t>adjourned at 1</w:t>
      </w:r>
      <w:r w:rsidR="00302594">
        <w:rPr>
          <w:rFonts w:ascii="Times New Roman" w:hAnsi="Times New Roman" w:cs="Times New Roman"/>
          <w:sz w:val="24"/>
          <w:szCs w:val="24"/>
        </w:rPr>
        <w:t>2</w:t>
      </w:r>
      <w:r w:rsidR="003C51E4">
        <w:rPr>
          <w:rFonts w:ascii="Times New Roman" w:hAnsi="Times New Roman" w:cs="Times New Roman"/>
          <w:sz w:val="24"/>
          <w:szCs w:val="24"/>
        </w:rPr>
        <w:t>:</w:t>
      </w:r>
      <w:r w:rsidR="00302594">
        <w:rPr>
          <w:rFonts w:ascii="Times New Roman" w:hAnsi="Times New Roman" w:cs="Times New Roman"/>
          <w:sz w:val="24"/>
          <w:szCs w:val="24"/>
        </w:rPr>
        <w:t>36</w:t>
      </w:r>
      <w:r w:rsidR="004F77C0" w:rsidRPr="001A4534">
        <w:rPr>
          <w:rFonts w:ascii="Times New Roman" w:hAnsi="Times New Roman" w:cs="Times New Roman"/>
          <w:sz w:val="24"/>
          <w:szCs w:val="24"/>
        </w:rPr>
        <w:t>pm.</w:t>
      </w:r>
    </w:p>
    <w:p w14:paraId="5E04F5FD" w14:textId="43BF4576" w:rsidR="00C8016D" w:rsidRPr="00AC09C4" w:rsidRDefault="00C8016D" w:rsidP="0014350E">
      <w:pPr>
        <w:pStyle w:val="NormalWeb"/>
        <w:rPr>
          <w:b/>
        </w:rPr>
      </w:pPr>
    </w:p>
    <w:sectPr w:rsidR="00C8016D" w:rsidRPr="00AC09C4" w:rsidSect="00314383">
      <w:headerReference w:type="default" r:id="rId8"/>
      <w:footerReference w:type="default" r:id="rId9"/>
      <w:headerReference w:type="first" r:id="rId10"/>
      <w:footerReference w:type="first" r:id="rId11"/>
      <w:pgSz w:w="12240" w:h="15840"/>
      <w:pgMar w:top="1440" w:right="1440" w:bottom="144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8138C3" w14:textId="77777777" w:rsidR="00B8591E" w:rsidRDefault="00B8591E" w:rsidP="00C654CC">
      <w:pPr>
        <w:spacing w:after="0" w:line="240" w:lineRule="auto"/>
      </w:pPr>
      <w:r>
        <w:separator/>
      </w:r>
    </w:p>
  </w:endnote>
  <w:endnote w:type="continuationSeparator" w:id="0">
    <w:p w14:paraId="791C7B92" w14:textId="77777777" w:rsidR="00B8591E" w:rsidRDefault="00B8591E" w:rsidP="00C65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hAnsiTheme="majorHAnsi"/>
        <w:sz w:val="20"/>
        <w:szCs w:val="20"/>
      </w:rPr>
      <w:id w:val="-1973740248"/>
      <w:docPartObj>
        <w:docPartGallery w:val="Page Numbers (Bottom of Page)"/>
        <w:docPartUnique/>
      </w:docPartObj>
    </w:sdtPr>
    <w:sdtEndPr/>
    <w:sdtContent>
      <w:sdt>
        <w:sdtPr>
          <w:rPr>
            <w:rFonts w:asciiTheme="majorHAnsi" w:hAnsiTheme="majorHAnsi"/>
            <w:sz w:val="20"/>
            <w:szCs w:val="20"/>
          </w:rPr>
          <w:id w:val="98381352"/>
          <w:docPartObj>
            <w:docPartGallery w:val="Page Numbers (Top of Page)"/>
            <w:docPartUnique/>
          </w:docPartObj>
        </w:sdtPr>
        <w:sdtEndPr/>
        <w:sdtContent>
          <w:p w14:paraId="60061E4C" w14:textId="77777777" w:rsidR="00C4764E" w:rsidRPr="006107E1" w:rsidRDefault="00C4764E" w:rsidP="006107E1">
            <w:pPr>
              <w:pStyle w:val="Footer"/>
              <w:jc w:val="right"/>
              <w:rPr>
                <w:rFonts w:asciiTheme="majorHAnsi" w:hAnsiTheme="majorHAnsi"/>
                <w:sz w:val="20"/>
                <w:szCs w:val="20"/>
              </w:rPr>
            </w:pPr>
          </w:p>
          <w:p w14:paraId="44EAFD9C" w14:textId="77777777" w:rsidR="00C4764E" w:rsidRPr="006107E1" w:rsidRDefault="00B71D30" w:rsidP="006107E1">
            <w:pPr>
              <w:pStyle w:val="Footer"/>
              <w:jc w:val="right"/>
              <w:rPr>
                <w:rFonts w:asciiTheme="majorHAnsi" w:hAnsiTheme="majorHAnsi"/>
                <w:sz w:val="20"/>
                <w:szCs w:val="20"/>
              </w:rPr>
            </w:pPr>
            <w:r>
              <w:rPr>
                <w:rFonts w:asciiTheme="majorHAnsi" w:hAnsiTheme="majorHAnsi"/>
                <w:sz w:val="20"/>
                <w:szCs w:val="20"/>
              </w:rPr>
              <w:pict w14:anchorId="405B3936">
                <v:rect id="_x0000_i1025" style="width:0;height:1.5pt" o:hralign="center" o:hrstd="t" o:hr="t" fillcolor="#a0a0a0" stroked="f"/>
              </w:pict>
            </w:r>
          </w:p>
          <w:p w14:paraId="4B94D5A5" w14:textId="77777777" w:rsidR="00C4764E" w:rsidRPr="006107E1" w:rsidRDefault="00C4764E" w:rsidP="006107E1">
            <w:pPr>
              <w:pStyle w:val="Footer"/>
              <w:jc w:val="right"/>
              <w:rPr>
                <w:rFonts w:asciiTheme="majorHAnsi" w:hAnsiTheme="majorHAnsi"/>
                <w:sz w:val="20"/>
                <w:szCs w:val="20"/>
              </w:rPr>
            </w:pPr>
          </w:p>
          <w:p w14:paraId="6CB141C1" w14:textId="03AE6EF1" w:rsidR="00C4764E" w:rsidRPr="006107E1" w:rsidRDefault="00C4764E" w:rsidP="006107E1">
            <w:pPr>
              <w:pStyle w:val="Footer"/>
              <w:jc w:val="right"/>
              <w:rPr>
                <w:rFonts w:asciiTheme="majorHAnsi" w:hAnsiTheme="majorHAnsi"/>
                <w:sz w:val="20"/>
                <w:szCs w:val="20"/>
              </w:rPr>
            </w:pPr>
            <w:r w:rsidRPr="006107E1">
              <w:rPr>
                <w:rFonts w:asciiTheme="majorHAnsi" w:hAnsiTheme="majorHAnsi"/>
                <w:sz w:val="20"/>
                <w:szCs w:val="20"/>
              </w:rPr>
              <w:t xml:space="preserve">Page </w:t>
            </w:r>
            <w:r w:rsidRPr="006107E1">
              <w:rPr>
                <w:rFonts w:asciiTheme="majorHAnsi" w:hAnsiTheme="majorHAnsi"/>
                <w:b/>
                <w:bCs/>
                <w:sz w:val="20"/>
                <w:szCs w:val="20"/>
              </w:rPr>
              <w:fldChar w:fldCharType="begin"/>
            </w:r>
            <w:r w:rsidRPr="006107E1">
              <w:rPr>
                <w:rFonts w:asciiTheme="majorHAnsi" w:hAnsiTheme="majorHAnsi"/>
                <w:b/>
                <w:bCs/>
                <w:sz w:val="20"/>
                <w:szCs w:val="20"/>
              </w:rPr>
              <w:instrText xml:space="preserve"> PAGE </w:instrText>
            </w:r>
            <w:r w:rsidRPr="006107E1">
              <w:rPr>
                <w:rFonts w:asciiTheme="majorHAnsi" w:hAnsiTheme="majorHAnsi"/>
                <w:b/>
                <w:bCs/>
                <w:sz w:val="20"/>
                <w:szCs w:val="20"/>
              </w:rPr>
              <w:fldChar w:fldCharType="separate"/>
            </w:r>
            <w:r w:rsidR="00A231EF">
              <w:rPr>
                <w:rFonts w:asciiTheme="majorHAnsi" w:hAnsiTheme="majorHAnsi"/>
                <w:b/>
                <w:bCs/>
                <w:noProof/>
                <w:sz w:val="20"/>
                <w:szCs w:val="20"/>
              </w:rPr>
              <w:t>2</w:t>
            </w:r>
            <w:r w:rsidRPr="006107E1">
              <w:rPr>
                <w:rFonts w:asciiTheme="majorHAnsi" w:hAnsiTheme="majorHAnsi"/>
                <w:b/>
                <w:bCs/>
                <w:sz w:val="20"/>
                <w:szCs w:val="20"/>
              </w:rPr>
              <w:fldChar w:fldCharType="end"/>
            </w:r>
            <w:r w:rsidRPr="006107E1">
              <w:rPr>
                <w:rFonts w:asciiTheme="majorHAnsi" w:hAnsiTheme="majorHAnsi"/>
                <w:sz w:val="20"/>
                <w:szCs w:val="20"/>
              </w:rPr>
              <w:t xml:space="preserve"> of </w:t>
            </w:r>
            <w:r w:rsidRPr="006107E1">
              <w:rPr>
                <w:rFonts w:asciiTheme="majorHAnsi" w:hAnsiTheme="majorHAnsi"/>
                <w:b/>
                <w:bCs/>
                <w:sz w:val="20"/>
                <w:szCs w:val="20"/>
              </w:rPr>
              <w:fldChar w:fldCharType="begin"/>
            </w:r>
            <w:r w:rsidRPr="006107E1">
              <w:rPr>
                <w:rFonts w:asciiTheme="majorHAnsi" w:hAnsiTheme="majorHAnsi"/>
                <w:b/>
                <w:bCs/>
                <w:sz w:val="20"/>
                <w:szCs w:val="20"/>
              </w:rPr>
              <w:instrText xml:space="preserve"> NUMPAGES  </w:instrText>
            </w:r>
            <w:r w:rsidRPr="006107E1">
              <w:rPr>
                <w:rFonts w:asciiTheme="majorHAnsi" w:hAnsiTheme="majorHAnsi"/>
                <w:b/>
                <w:bCs/>
                <w:sz w:val="20"/>
                <w:szCs w:val="20"/>
              </w:rPr>
              <w:fldChar w:fldCharType="separate"/>
            </w:r>
            <w:r w:rsidR="00A231EF">
              <w:rPr>
                <w:rFonts w:asciiTheme="majorHAnsi" w:hAnsiTheme="majorHAnsi"/>
                <w:b/>
                <w:bCs/>
                <w:noProof/>
                <w:sz w:val="20"/>
                <w:szCs w:val="20"/>
              </w:rPr>
              <w:t>4</w:t>
            </w:r>
            <w:r w:rsidRPr="006107E1">
              <w:rPr>
                <w:rFonts w:asciiTheme="majorHAnsi" w:hAnsiTheme="majorHAnsi"/>
                <w:b/>
                <w:bCs/>
                <w:sz w:val="20"/>
                <w:szCs w:val="20"/>
              </w:rPr>
              <w:fldChar w:fldCharType="end"/>
            </w:r>
          </w:p>
        </w:sdtContent>
      </w:sdt>
    </w:sdtContent>
  </w:sdt>
  <w:p w14:paraId="3DEEC669" w14:textId="77777777" w:rsidR="00C4764E" w:rsidRPr="00064F2C" w:rsidRDefault="00C4764E" w:rsidP="00064F2C">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1652C" w14:textId="77777777" w:rsidR="003135E9" w:rsidRPr="003135E9" w:rsidRDefault="003135E9" w:rsidP="003135E9">
    <w:pPr>
      <w:spacing w:after="0" w:line="240" w:lineRule="auto"/>
      <w:rPr>
        <w:b/>
        <w:color w:val="61008C" w:themeColor="text2"/>
      </w:rPr>
    </w:pPr>
  </w:p>
  <w:p w14:paraId="4B99056E" w14:textId="77777777" w:rsidR="00314383" w:rsidRPr="00525963" w:rsidRDefault="00314383" w:rsidP="00314383">
    <w:pPr>
      <w:pStyle w:val="Footer"/>
      <w:jc w:val="center"/>
      <w:rPr>
        <w:color w:val="61008C" w:themeColor="text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E404DF" w14:textId="77777777" w:rsidR="00B8591E" w:rsidRDefault="00B8591E" w:rsidP="00C654CC">
      <w:pPr>
        <w:spacing w:after="0" w:line="240" w:lineRule="auto"/>
      </w:pPr>
      <w:r>
        <w:separator/>
      </w:r>
    </w:p>
  </w:footnote>
  <w:footnote w:type="continuationSeparator" w:id="0">
    <w:p w14:paraId="30CB3186" w14:textId="77777777" w:rsidR="00B8591E" w:rsidRDefault="00B8591E" w:rsidP="00C654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6B9AB" w14:textId="77777777" w:rsidR="00C4764E" w:rsidRDefault="00C4764E" w:rsidP="006107E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9C43A" w14:textId="77777777" w:rsidR="00C4764E" w:rsidRDefault="00314383" w:rsidP="00314383">
    <w:pPr>
      <w:pStyle w:val="Header"/>
      <w:jc w:val="center"/>
      <w:rPr>
        <w:rFonts w:ascii="Garamond" w:hAnsi="Garamond"/>
      </w:rPr>
    </w:pPr>
    <w:r>
      <w:rPr>
        <w:noProof/>
      </w:rPr>
      <w:drawing>
        <wp:inline distT="0" distB="0" distL="0" distR="0" wp14:anchorId="37012CB5" wp14:editId="2715ACE7">
          <wp:extent cx="3924300" cy="1047750"/>
          <wp:effectExtent l="0" t="0" r="0" b="0"/>
          <wp:docPr id="4" name="Picture 4" descr="C:\Users\smeek\AppData\Local\Microsoft\Windows\INetCache\Content.Word\ImCal HSA-90108-logo-powerp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3924300" cy="1047750"/>
                  </a:xfrm>
                  <a:prstGeom prst="rect">
                    <a:avLst/>
                  </a:prstGeom>
                </pic:spPr>
              </pic:pic>
            </a:graphicData>
          </a:graphic>
        </wp:inline>
      </w:drawing>
    </w:r>
  </w:p>
  <w:p w14:paraId="0F0CBA7B" w14:textId="77777777" w:rsidR="00314383" w:rsidRPr="0054064C" w:rsidRDefault="00314383">
    <w:pPr>
      <w:pStyle w:val="Header"/>
      <w:rPr>
        <w:rFonts w:ascii="Garamond" w:hAnsi="Garamond"/>
      </w:rPr>
    </w:pPr>
    <w:r w:rsidRPr="00525963">
      <w:rPr>
        <w:noProof/>
        <w:color w:val="61008C" w:themeColor="text2"/>
      </w:rPr>
      <mc:AlternateContent>
        <mc:Choice Requires="wps">
          <w:drawing>
            <wp:anchor distT="0" distB="0" distL="114300" distR="114300" simplePos="0" relativeHeight="251659264" behindDoc="0" locked="0" layoutInCell="1" allowOverlap="1" wp14:anchorId="79509EBA" wp14:editId="24E62E9F">
              <wp:simplePos x="0" y="0"/>
              <wp:positionH relativeFrom="margin">
                <wp:posOffset>-37465</wp:posOffset>
              </wp:positionH>
              <wp:positionV relativeFrom="paragraph">
                <wp:posOffset>121920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5943600" cy="0"/>
                      </a:xfrm>
                      <a:prstGeom prst="line">
                        <a:avLst/>
                      </a:prstGeom>
                      <a:ln w="15875">
                        <a:solidFill>
                          <a:schemeClr val="tx2"/>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14ADA65">
            <v:line id="Straight Connector 2"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61008c [3215]" strokeweight="1.25pt" from="-2.95pt,9.6pt" to="465.05pt,9.6pt" w14:anchorId="54B4D1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7DE4B9E"/>
    <w:name w:val="P&amp;PManual"/>
    <w:lvl w:ilvl="0">
      <w:start w:val="1"/>
      <w:numFmt w:val="upperRoman"/>
      <w:pStyle w:val="Level1"/>
      <w:lvlText w:val="%1."/>
      <w:lvlJc w:val="left"/>
    </w:lvl>
    <w:lvl w:ilvl="1">
      <w:start w:val="1"/>
      <w:numFmt w:val="decimal"/>
      <w:lvlText w:val="%2"/>
      <w:lvlJc w:val="left"/>
    </w:lvl>
    <w:lvl w:ilvl="2">
      <w:start w:val="1"/>
      <w:numFmt w:val="decimalZero"/>
      <w:pStyle w:val="Level3"/>
      <w:isLgl/>
      <w:lvlText w:val="%2.%3"/>
      <w:lvlJc w:val="left"/>
    </w:lvl>
    <w:lvl w:ilvl="3">
      <w:start w:val="1"/>
      <w:numFmt w:val="upperLetter"/>
      <w:pStyle w:val="Level4"/>
      <w:lvlText w:val="%4."/>
      <w:lvlJc w:val="left"/>
    </w:lvl>
    <w:lvl w:ilvl="4">
      <w:start w:val="1"/>
      <w:numFmt w:val="decimal"/>
      <w:pStyle w:val="Level5"/>
      <w:lvlText w:val="%5."/>
      <w:lvlJc w:val="left"/>
    </w:lvl>
    <w:lvl w:ilvl="5">
      <w:start w:val="1"/>
      <w:numFmt w:val="lowerLetter"/>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F637F04"/>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321A38"/>
    <w:multiLevelType w:val="hybridMultilevel"/>
    <w:tmpl w:val="11C2A6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DF707CF"/>
    <w:multiLevelType w:val="hybridMultilevel"/>
    <w:tmpl w:val="971C9B8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5E4151"/>
    <w:multiLevelType w:val="hybridMultilevel"/>
    <w:tmpl w:val="04090027"/>
    <w:lvl w:ilvl="0" w:tplc="7EA032F2">
      <w:start w:val="1"/>
      <w:numFmt w:val="upperRoman"/>
      <w:pStyle w:val="Heading1"/>
      <w:lvlText w:val="%1."/>
      <w:lvlJc w:val="left"/>
      <w:pPr>
        <w:ind w:left="0" w:firstLine="0"/>
      </w:pPr>
    </w:lvl>
    <w:lvl w:ilvl="1" w:tplc="E570A908">
      <w:start w:val="1"/>
      <w:numFmt w:val="upperLetter"/>
      <w:pStyle w:val="Heading2"/>
      <w:lvlText w:val="%2."/>
      <w:lvlJc w:val="left"/>
      <w:pPr>
        <w:ind w:left="720" w:firstLine="0"/>
      </w:pPr>
    </w:lvl>
    <w:lvl w:ilvl="2" w:tplc="3974A1A0">
      <w:start w:val="1"/>
      <w:numFmt w:val="decimal"/>
      <w:pStyle w:val="Heading3"/>
      <w:lvlText w:val="%3."/>
      <w:lvlJc w:val="left"/>
      <w:pPr>
        <w:ind w:left="1440" w:firstLine="0"/>
      </w:pPr>
    </w:lvl>
    <w:lvl w:ilvl="3" w:tplc="280CB0C6">
      <w:start w:val="1"/>
      <w:numFmt w:val="lowerLetter"/>
      <w:pStyle w:val="Heading4"/>
      <w:lvlText w:val="%4)"/>
      <w:lvlJc w:val="left"/>
      <w:pPr>
        <w:ind w:left="2160" w:firstLine="0"/>
      </w:pPr>
    </w:lvl>
    <w:lvl w:ilvl="4" w:tplc="4EF8D496">
      <w:start w:val="1"/>
      <w:numFmt w:val="decimal"/>
      <w:pStyle w:val="Heading5"/>
      <w:lvlText w:val="(%5)"/>
      <w:lvlJc w:val="left"/>
      <w:pPr>
        <w:ind w:left="2880" w:firstLine="0"/>
      </w:pPr>
    </w:lvl>
    <w:lvl w:ilvl="5" w:tplc="3F9A78EA">
      <w:start w:val="1"/>
      <w:numFmt w:val="lowerLetter"/>
      <w:pStyle w:val="Heading6"/>
      <w:lvlText w:val="(%6)"/>
      <w:lvlJc w:val="left"/>
      <w:pPr>
        <w:ind w:left="3600" w:firstLine="0"/>
      </w:pPr>
    </w:lvl>
    <w:lvl w:ilvl="6" w:tplc="2D78DDE4">
      <w:start w:val="1"/>
      <w:numFmt w:val="lowerRoman"/>
      <w:pStyle w:val="Heading7"/>
      <w:lvlText w:val="(%7)"/>
      <w:lvlJc w:val="left"/>
      <w:pPr>
        <w:ind w:left="4320" w:firstLine="0"/>
      </w:pPr>
    </w:lvl>
    <w:lvl w:ilvl="7" w:tplc="1DA25380">
      <w:start w:val="1"/>
      <w:numFmt w:val="lowerLetter"/>
      <w:pStyle w:val="Heading8"/>
      <w:lvlText w:val="(%8)"/>
      <w:lvlJc w:val="left"/>
      <w:pPr>
        <w:ind w:left="5040" w:firstLine="0"/>
      </w:pPr>
    </w:lvl>
    <w:lvl w:ilvl="8" w:tplc="E222C37E">
      <w:start w:val="1"/>
      <w:numFmt w:val="lowerRoman"/>
      <w:pStyle w:val="Heading9"/>
      <w:lvlText w:val="(%9)"/>
      <w:lvlJc w:val="left"/>
      <w:pPr>
        <w:ind w:left="5760" w:firstLine="0"/>
      </w:pPr>
    </w:lvl>
  </w:abstractNum>
  <w:abstractNum w:abstractNumId="7" w15:restartNumberingAfterBreak="0">
    <w:nsid w:val="5D805444"/>
    <w:multiLevelType w:val="multilevel"/>
    <w:tmpl w:val="20060B88"/>
    <w:styleLink w:val="Style1"/>
    <w:lvl w:ilvl="0">
      <w:start w:val="1"/>
      <w:numFmt w:val="decimal"/>
      <w:lvlText w:val="%1"/>
      <w:lvlJc w:val="left"/>
      <w:pPr>
        <w:ind w:left="720" w:hanging="360"/>
      </w:pPr>
      <w:rPr>
        <w:rFonts w:ascii="Times New Roman" w:hAnsi="Times New Roman" w:hint="default"/>
        <w:color w:val="auto"/>
      </w:rPr>
    </w:lvl>
    <w:lvl w:ilvl="1">
      <w:start w:val="1"/>
      <w:numFmt w:val="upperLetter"/>
      <w:lvlText w:val="%2."/>
      <w:lvlJc w:val="left"/>
      <w:pPr>
        <w:ind w:left="1440" w:hanging="360"/>
      </w:pPr>
    </w:lvl>
    <w:lvl w:ilvl="2">
      <w:start w:val="1"/>
      <w:numFmt w:val="decimal"/>
      <w:lvlText w:val="%3."/>
      <w:lvlJc w:val="left"/>
      <w:pPr>
        <w:ind w:left="1440" w:firstLine="540"/>
      </w:pPr>
      <w:rPr>
        <w:rFonts w:asciiTheme="majorHAnsi" w:eastAsiaTheme="minorHAnsi" w:hAnsiTheme="majorHAnsi" w:cstheme="minorBidi"/>
        <w:b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84021A8"/>
    <w:multiLevelType w:val="hybridMultilevel"/>
    <w:tmpl w:val="A2E82CD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9B0236E"/>
    <w:multiLevelType w:val="hybridMultilevel"/>
    <w:tmpl w:val="AE7A2C06"/>
    <w:lvl w:ilvl="0" w:tplc="7B40AF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0"/>
    <w:lvlOverride w:ilvl="0">
      <w:lvl w:ilvl="0">
        <w:start w:val="1"/>
        <w:numFmt w:val="upperRoman"/>
        <w:pStyle w:val="Level1"/>
        <w:lvlText w:val="%1."/>
        <w:lvlJc w:val="left"/>
        <w:rPr>
          <w:b/>
          <w:sz w:val="28"/>
          <w:szCs w:val="28"/>
        </w:rPr>
      </w:lvl>
    </w:lvlOverride>
    <w:lvlOverride w:ilvl="1">
      <w:lvl w:ilvl="1">
        <w:start w:val="1"/>
        <w:numFmt w:val="decimal"/>
        <w:lvlText w:val="%2"/>
        <w:lvlJc w:val="left"/>
      </w:lvl>
    </w:lvlOverride>
    <w:lvlOverride w:ilvl="2">
      <w:lvl w:ilvl="2">
        <w:start w:val="1"/>
        <w:numFmt w:val="decimalZero"/>
        <w:pStyle w:val="Level3"/>
        <w:lvlText w:val="%2.%3"/>
        <w:lvlJc w:val="left"/>
      </w:lvl>
    </w:lvlOverride>
    <w:lvlOverride w:ilvl="3">
      <w:lvl w:ilvl="3">
        <w:start w:val="1"/>
        <w:numFmt w:val="upperLetter"/>
        <w:pStyle w:val="Level4"/>
        <w:lvlText w:val="%4."/>
        <w:lvlJc w:val="left"/>
      </w:lvl>
    </w:lvlOverride>
    <w:lvlOverride w:ilvl="4">
      <w:lvl w:ilvl="4">
        <w:start w:val="1"/>
        <w:numFmt w:val="decimal"/>
        <w:pStyle w:val="Level5"/>
        <w:lvlText w:val="%5."/>
        <w:lvlJc w:val="left"/>
      </w:lvl>
    </w:lvlOverride>
    <w:lvlOverride w:ilvl="5">
      <w:lvl w:ilvl="5">
        <w:start w:val="1"/>
        <w:numFmt w:val="lowerLetter"/>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numFmt w:val="decimal"/>
        <w:lvlText w:val=""/>
        <w:lvlJc w:val="left"/>
      </w:lvl>
    </w:lvlOverride>
  </w:num>
  <w:num w:numId="3">
    <w:abstractNumId w:val="7"/>
  </w:num>
  <w:num w:numId="4">
    <w:abstractNumId w:val="3"/>
  </w:num>
  <w:num w:numId="5">
    <w:abstractNumId w:val="5"/>
  </w:num>
  <w:num w:numId="6">
    <w:abstractNumId w:val="2"/>
  </w:num>
  <w:num w:numId="7">
    <w:abstractNumId w:val="1"/>
  </w:num>
  <w:num w:numId="8">
    <w:abstractNumId w:val="4"/>
  </w:num>
  <w:num w:numId="9">
    <w:abstractNumId w:val="9"/>
  </w:num>
  <w:num w:numId="1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documentProtection w:edit="readOnly" w:enforcement="0"/>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CDA"/>
    <w:rsid w:val="000011CF"/>
    <w:rsid w:val="000056A8"/>
    <w:rsid w:val="000127E3"/>
    <w:rsid w:val="00012B54"/>
    <w:rsid w:val="00014FB7"/>
    <w:rsid w:val="00015B19"/>
    <w:rsid w:val="0002346B"/>
    <w:rsid w:val="00031919"/>
    <w:rsid w:val="00034A3A"/>
    <w:rsid w:val="00034B7D"/>
    <w:rsid w:val="00045A71"/>
    <w:rsid w:val="00047C7F"/>
    <w:rsid w:val="00052004"/>
    <w:rsid w:val="00053156"/>
    <w:rsid w:val="00064F2C"/>
    <w:rsid w:val="00065B19"/>
    <w:rsid w:val="00075DF9"/>
    <w:rsid w:val="0008052A"/>
    <w:rsid w:val="00082611"/>
    <w:rsid w:val="0009082D"/>
    <w:rsid w:val="00095394"/>
    <w:rsid w:val="000A5E9F"/>
    <w:rsid w:val="000A70A2"/>
    <w:rsid w:val="000B1AE2"/>
    <w:rsid w:val="000B5E5B"/>
    <w:rsid w:val="000B5E81"/>
    <w:rsid w:val="000B7C4A"/>
    <w:rsid w:val="000D21FA"/>
    <w:rsid w:val="000D5B7E"/>
    <w:rsid w:val="000E6598"/>
    <w:rsid w:val="000E7A13"/>
    <w:rsid w:val="00105CAF"/>
    <w:rsid w:val="00111E71"/>
    <w:rsid w:val="0011605C"/>
    <w:rsid w:val="00120241"/>
    <w:rsid w:val="00121741"/>
    <w:rsid w:val="001243F0"/>
    <w:rsid w:val="0012775B"/>
    <w:rsid w:val="00127D50"/>
    <w:rsid w:val="00132A57"/>
    <w:rsid w:val="00141F1A"/>
    <w:rsid w:val="0014350E"/>
    <w:rsid w:val="001477E0"/>
    <w:rsid w:val="001627A5"/>
    <w:rsid w:val="00164484"/>
    <w:rsid w:val="00170396"/>
    <w:rsid w:val="00170C91"/>
    <w:rsid w:val="00184CC4"/>
    <w:rsid w:val="0019577A"/>
    <w:rsid w:val="00196E58"/>
    <w:rsid w:val="001A7A8A"/>
    <w:rsid w:val="001C4491"/>
    <w:rsid w:val="001C766D"/>
    <w:rsid w:val="001F0162"/>
    <w:rsid w:val="001F533E"/>
    <w:rsid w:val="00201E5F"/>
    <w:rsid w:val="00215360"/>
    <w:rsid w:val="0023056F"/>
    <w:rsid w:val="00231F85"/>
    <w:rsid w:val="00240B2C"/>
    <w:rsid w:val="00250F8C"/>
    <w:rsid w:val="0028148E"/>
    <w:rsid w:val="002845E0"/>
    <w:rsid w:val="00285380"/>
    <w:rsid w:val="002870EC"/>
    <w:rsid w:val="002B0466"/>
    <w:rsid w:val="002B0C8A"/>
    <w:rsid w:val="002B17C5"/>
    <w:rsid w:val="002B32FA"/>
    <w:rsid w:val="002C7B0F"/>
    <w:rsid w:val="002D7BD2"/>
    <w:rsid w:val="002E1F7D"/>
    <w:rsid w:val="002E4673"/>
    <w:rsid w:val="002E68F7"/>
    <w:rsid w:val="002E749B"/>
    <w:rsid w:val="002E7EB1"/>
    <w:rsid w:val="002F3509"/>
    <w:rsid w:val="002F4071"/>
    <w:rsid w:val="00302594"/>
    <w:rsid w:val="00302878"/>
    <w:rsid w:val="00310EE7"/>
    <w:rsid w:val="003135E9"/>
    <w:rsid w:val="00314383"/>
    <w:rsid w:val="0033348B"/>
    <w:rsid w:val="00340488"/>
    <w:rsid w:val="0034144B"/>
    <w:rsid w:val="00366396"/>
    <w:rsid w:val="0037343D"/>
    <w:rsid w:val="003739AF"/>
    <w:rsid w:val="003776BC"/>
    <w:rsid w:val="00385558"/>
    <w:rsid w:val="0038591A"/>
    <w:rsid w:val="003952A3"/>
    <w:rsid w:val="00397782"/>
    <w:rsid w:val="003A07B1"/>
    <w:rsid w:val="003B1D5C"/>
    <w:rsid w:val="003B216B"/>
    <w:rsid w:val="003B419C"/>
    <w:rsid w:val="003C51E4"/>
    <w:rsid w:val="003C7F93"/>
    <w:rsid w:val="003D4476"/>
    <w:rsid w:val="003D5CDA"/>
    <w:rsid w:val="003E3137"/>
    <w:rsid w:val="003E3BAD"/>
    <w:rsid w:val="003E49EA"/>
    <w:rsid w:val="003E4D9A"/>
    <w:rsid w:val="003E62F2"/>
    <w:rsid w:val="003F3937"/>
    <w:rsid w:val="003F4A35"/>
    <w:rsid w:val="00400E05"/>
    <w:rsid w:val="00401320"/>
    <w:rsid w:val="00417722"/>
    <w:rsid w:val="00426D8B"/>
    <w:rsid w:val="00456049"/>
    <w:rsid w:val="00456C48"/>
    <w:rsid w:val="00460E2E"/>
    <w:rsid w:val="004634D3"/>
    <w:rsid w:val="00466E36"/>
    <w:rsid w:val="004703B5"/>
    <w:rsid w:val="0048422B"/>
    <w:rsid w:val="00491F99"/>
    <w:rsid w:val="004A21EB"/>
    <w:rsid w:val="004A32D7"/>
    <w:rsid w:val="004A366A"/>
    <w:rsid w:val="004A6FC7"/>
    <w:rsid w:val="004B2708"/>
    <w:rsid w:val="004C045F"/>
    <w:rsid w:val="004C0CE6"/>
    <w:rsid w:val="004E15CA"/>
    <w:rsid w:val="004E3DE6"/>
    <w:rsid w:val="004F0589"/>
    <w:rsid w:val="004F0B0E"/>
    <w:rsid w:val="004F77C0"/>
    <w:rsid w:val="004F7910"/>
    <w:rsid w:val="0050701C"/>
    <w:rsid w:val="00515F3E"/>
    <w:rsid w:val="0052042F"/>
    <w:rsid w:val="005208C9"/>
    <w:rsid w:val="005209E4"/>
    <w:rsid w:val="00525963"/>
    <w:rsid w:val="0053112C"/>
    <w:rsid w:val="00533692"/>
    <w:rsid w:val="00533CF3"/>
    <w:rsid w:val="00534724"/>
    <w:rsid w:val="00537BA6"/>
    <w:rsid w:val="0054064C"/>
    <w:rsid w:val="00543F0E"/>
    <w:rsid w:val="0055242D"/>
    <w:rsid w:val="00553D00"/>
    <w:rsid w:val="005577DF"/>
    <w:rsid w:val="00565D77"/>
    <w:rsid w:val="00566BB9"/>
    <w:rsid w:val="005712DF"/>
    <w:rsid w:val="00574845"/>
    <w:rsid w:val="00580E5A"/>
    <w:rsid w:val="005811F1"/>
    <w:rsid w:val="005A000F"/>
    <w:rsid w:val="005B0FA5"/>
    <w:rsid w:val="005C5D7B"/>
    <w:rsid w:val="005D1073"/>
    <w:rsid w:val="005E0566"/>
    <w:rsid w:val="005E4FD3"/>
    <w:rsid w:val="005F4870"/>
    <w:rsid w:val="006042B7"/>
    <w:rsid w:val="00606BD5"/>
    <w:rsid w:val="006107E1"/>
    <w:rsid w:val="00616987"/>
    <w:rsid w:val="006276E5"/>
    <w:rsid w:val="006318F9"/>
    <w:rsid w:val="00633F07"/>
    <w:rsid w:val="00647636"/>
    <w:rsid w:val="00654213"/>
    <w:rsid w:val="00671054"/>
    <w:rsid w:val="006878CD"/>
    <w:rsid w:val="00693658"/>
    <w:rsid w:val="006A06A9"/>
    <w:rsid w:val="006A2846"/>
    <w:rsid w:val="006A570F"/>
    <w:rsid w:val="006C61AF"/>
    <w:rsid w:val="006D35E0"/>
    <w:rsid w:val="006D3BDA"/>
    <w:rsid w:val="006D4616"/>
    <w:rsid w:val="006E029E"/>
    <w:rsid w:val="006E68E7"/>
    <w:rsid w:val="006E6989"/>
    <w:rsid w:val="006F7C80"/>
    <w:rsid w:val="006F7E5F"/>
    <w:rsid w:val="00704EC5"/>
    <w:rsid w:val="00707CDA"/>
    <w:rsid w:val="007223F2"/>
    <w:rsid w:val="007368F8"/>
    <w:rsid w:val="00736F6C"/>
    <w:rsid w:val="0074052B"/>
    <w:rsid w:val="0074317A"/>
    <w:rsid w:val="00760B4D"/>
    <w:rsid w:val="00763A4B"/>
    <w:rsid w:val="00767224"/>
    <w:rsid w:val="00776AD0"/>
    <w:rsid w:val="00790212"/>
    <w:rsid w:val="0079656C"/>
    <w:rsid w:val="007B6A12"/>
    <w:rsid w:val="007B79A8"/>
    <w:rsid w:val="007C06E9"/>
    <w:rsid w:val="007C53A7"/>
    <w:rsid w:val="007C58E3"/>
    <w:rsid w:val="007D18BA"/>
    <w:rsid w:val="007D70FD"/>
    <w:rsid w:val="007D7150"/>
    <w:rsid w:val="007E3883"/>
    <w:rsid w:val="00800B2C"/>
    <w:rsid w:val="0080503F"/>
    <w:rsid w:val="0080680C"/>
    <w:rsid w:val="0081130A"/>
    <w:rsid w:val="00812D50"/>
    <w:rsid w:val="00824C33"/>
    <w:rsid w:val="008251C8"/>
    <w:rsid w:val="00835C12"/>
    <w:rsid w:val="00845ACF"/>
    <w:rsid w:val="00847771"/>
    <w:rsid w:val="008533DD"/>
    <w:rsid w:val="008834A6"/>
    <w:rsid w:val="008A06EA"/>
    <w:rsid w:val="008A3638"/>
    <w:rsid w:val="008A5555"/>
    <w:rsid w:val="008A64E3"/>
    <w:rsid w:val="008B0F71"/>
    <w:rsid w:val="008C6269"/>
    <w:rsid w:val="008C7BC6"/>
    <w:rsid w:val="008D3916"/>
    <w:rsid w:val="008D7BD6"/>
    <w:rsid w:val="008D7D6A"/>
    <w:rsid w:val="008E1603"/>
    <w:rsid w:val="008E1863"/>
    <w:rsid w:val="00900D5B"/>
    <w:rsid w:val="0090247C"/>
    <w:rsid w:val="00907AF9"/>
    <w:rsid w:val="00913881"/>
    <w:rsid w:val="0091603F"/>
    <w:rsid w:val="00924A90"/>
    <w:rsid w:val="00926388"/>
    <w:rsid w:val="0093418B"/>
    <w:rsid w:val="00934BDB"/>
    <w:rsid w:val="00941935"/>
    <w:rsid w:val="009445FA"/>
    <w:rsid w:val="00945070"/>
    <w:rsid w:val="0094614E"/>
    <w:rsid w:val="00950315"/>
    <w:rsid w:val="00956802"/>
    <w:rsid w:val="00962C5E"/>
    <w:rsid w:val="00966CAB"/>
    <w:rsid w:val="00971678"/>
    <w:rsid w:val="00973D2A"/>
    <w:rsid w:val="00976D1B"/>
    <w:rsid w:val="00981443"/>
    <w:rsid w:val="00981C5C"/>
    <w:rsid w:val="00995BE7"/>
    <w:rsid w:val="009A4895"/>
    <w:rsid w:val="009A6FAE"/>
    <w:rsid w:val="009B4E56"/>
    <w:rsid w:val="009D4F46"/>
    <w:rsid w:val="009E6375"/>
    <w:rsid w:val="009E63D1"/>
    <w:rsid w:val="00A102BE"/>
    <w:rsid w:val="00A208C5"/>
    <w:rsid w:val="00A228D7"/>
    <w:rsid w:val="00A231EF"/>
    <w:rsid w:val="00A30860"/>
    <w:rsid w:val="00A32BB2"/>
    <w:rsid w:val="00A33031"/>
    <w:rsid w:val="00A5725D"/>
    <w:rsid w:val="00A6097F"/>
    <w:rsid w:val="00A6307D"/>
    <w:rsid w:val="00A650FB"/>
    <w:rsid w:val="00A66E0F"/>
    <w:rsid w:val="00A67654"/>
    <w:rsid w:val="00A67D29"/>
    <w:rsid w:val="00A916D6"/>
    <w:rsid w:val="00AA45F1"/>
    <w:rsid w:val="00AB4779"/>
    <w:rsid w:val="00AB480E"/>
    <w:rsid w:val="00AB4BC8"/>
    <w:rsid w:val="00AB7AC9"/>
    <w:rsid w:val="00AC09C4"/>
    <w:rsid w:val="00AC1753"/>
    <w:rsid w:val="00AD3FA6"/>
    <w:rsid w:val="00AD4AE3"/>
    <w:rsid w:val="00AE0AAA"/>
    <w:rsid w:val="00AF1B75"/>
    <w:rsid w:val="00AF5AD0"/>
    <w:rsid w:val="00B016B7"/>
    <w:rsid w:val="00B043D3"/>
    <w:rsid w:val="00B05717"/>
    <w:rsid w:val="00B10120"/>
    <w:rsid w:val="00B20411"/>
    <w:rsid w:val="00B30EA6"/>
    <w:rsid w:val="00B32724"/>
    <w:rsid w:val="00B3526F"/>
    <w:rsid w:val="00B36FBA"/>
    <w:rsid w:val="00B42861"/>
    <w:rsid w:val="00B53263"/>
    <w:rsid w:val="00B559E8"/>
    <w:rsid w:val="00B60416"/>
    <w:rsid w:val="00B615C9"/>
    <w:rsid w:val="00B71D30"/>
    <w:rsid w:val="00B72B2A"/>
    <w:rsid w:val="00B734F3"/>
    <w:rsid w:val="00B76545"/>
    <w:rsid w:val="00B767C9"/>
    <w:rsid w:val="00B8591E"/>
    <w:rsid w:val="00B9648B"/>
    <w:rsid w:val="00B97BFF"/>
    <w:rsid w:val="00BA3DF9"/>
    <w:rsid w:val="00BA4E5D"/>
    <w:rsid w:val="00BA64C0"/>
    <w:rsid w:val="00BB299B"/>
    <w:rsid w:val="00BB5DCD"/>
    <w:rsid w:val="00BC00B2"/>
    <w:rsid w:val="00BC6432"/>
    <w:rsid w:val="00BC6948"/>
    <w:rsid w:val="00BC749A"/>
    <w:rsid w:val="00BD1323"/>
    <w:rsid w:val="00BD4FFF"/>
    <w:rsid w:val="00BD67F5"/>
    <w:rsid w:val="00BF12E4"/>
    <w:rsid w:val="00C07FD8"/>
    <w:rsid w:val="00C220F8"/>
    <w:rsid w:val="00C2281B"/>
    <w:rsid w:val="00C31C61"/>
    <w:rsid w:val="00C44139"/>
    <w:rsid w:val="00C4536F"/>
    <w:rsid w:val="00C470D7"/>
    <w:rsid w:val="00C4764E"/>
    <w:rsid w:val="00C50A55"/>
    <w:rsid w:val="00C54D26"/>
    <w:rsid w:val="00C608C3"/>
    <w:rsid w:val="00C654CC"/>
    <w:rsid w:val="00C66F44"/>
    <w:rsid w:val="00C711E4"/>
    <w:rsid w:val="00C73D95"/>
    <w:rsid w:val="00C74B53"/>
    <w:rsid w:val="00C755D5"/>
    <w:rsid w:val="00C8016D"/>
    <w:rsid w:val="00C855AA"/>
    <w:rsid w:val="00CA2B0A"/>
    <w:rsid w:val="00CA41FB"/>
    <w:rsid w:val="00CA425F"/>
    <w:rsid w:val="00CB1337"/>
    <w:rsid w:val="00CB7C61"/>
    <w:rsid w:val="00CC594F"/>
    <w:rsid w:val="00CD24DB"/>
    <w:rsid w:val="00CD75CA"/>
    <w:rsid w:val="00CE135A"/>
    <w:rsid w:val="00CE37E6"/>
    <w:rsid w:val="00CE3946"/>
    <w:rsid w:val="00CE3AA6"/>
    <w:rsid w:val="00CE694F"/>
    <w:rsid w:val="00CF09B8"/>
    <w:rsid w:val="00CF5FC1"/>
    <w:rsid w:val="00CF6D6D"/>
    <w:rsid w:val="00D13F43"/>
    <w:rsid w:val="00D1491C"/>
    <w:rsid w:val="00D17FAF"/>
    <w:rsid w:val="00D22749"/>
    <w:rsid w:val="00D24D48"/>
    <w:rsid w:val="00D330A1"/>
    <w:rsid w:val="00D35229"/>
    <w:rsid w:val="00D52EF4"/>
    <w:rsid w:val="00D530C0"/>
    <w:rsid w:val="00D61C9F"/>
    <w:rsid w:val="00D633F6"/>
    <w:rsid w:val="00D7128D"/>
    <w:rsid w:val="00D71CDE"/>
    <w:rsid w:val="00D97C3F"/>
    <w:rsid w:val="00DA0E3F"/>
    <w:rsid w:val="00DA4BEE"/>
    <w:rsid w:val="00DB2607"/>
    <w:rsid w:val="00DB713C"/>
    <w:rsid w:val="00DB7A51"/>
    <w:rsid w:val="00DC4536"/>
    <w:rsid w:val="00DC6F3C"/>
    <w:rsid w:val="00DD51B3"/>
    <w:rsid w:val="00DE71C2"/>
    <w:rsid w:val="00DF1001"/>
    <w:rsid w:val="00DF4A91"/>
    <w:rsid w:val="00E01030"/>
    <w:rsid w:val="00E033F6"/>
    <w:rsid w:val="00E04C02"/>
    <w:rsid w:val="00E12C07"/>
    <w:rsid w:val="00E4161D"/>
    <w:rsid w:val="00E51E02"/>
    <w:rsid w:val="00E553A9"/>
    <w:rsid w:val="00E567A6"/>
    <w:rsid w:val="00E61268"/>
    <w:rsid w:val="00E641C8"/>
    <w:rsid w:val="00E7066A"/>
    <w:rsid w:val="00E80B64"/>
    <w:rsid w:val="00E909FE"/>
    <w:rsid w:val="00E94E26"/>
    <w:rsid w:val="00E97764"/>
    <w:rsid w:val="00EB70C0"/>
    <w:rsid w:val="00EC7437"/>
    <w:rsid w:val="00EC789D"/>
    <w:rsid w:val="00ED37F2"/>
    <w:rsid w:val="00ED40D8"/>
    <w:rsid w:val="00ED5E6F"/>
    <w:rsid w:val="00EF3799"/>
    <w:rsid w:val="00EF4596"/>
    <w:rsid w:val="00EF7D59"/>
    <w:rsid w:val="00F12DF6"/>
    <w:rsid w:val="00F22D2F"/>
    <w:rsid w:val="00F32C98"/>
    <w:rsid w:val="00F3682C"/>
    <w:rsid w:val="00F377B5"/>
    <w:rsid w:val="00F50E0A"/>
    <w:rsid w:val="00F50E51"/>
    <w:rsid w:val="00F542A0"/>
    <w:rsid w:val="00F62004"/>
    <w:rsid w:val="00F63896"/>
    <w:rsid w:val="00F73749"/>
    <w:rsid w:val="00F751C1"/>
    <w:rsid w:val="00F75FA2"/>
    <w:rsid w:val="00F80849"/>
    <w:rsid w:val="00F819E9"/>
    <w:rsid w:val="00F91AFD"/>
    <w:rsid w:val="00FB709E"/>
    <w:rsid w:val="00FC4C2C"/>
    <w:rsid w:val="00FC6879"/>
    <w:rsid w:val="00FD4456"/>
    <w:rsid w:val="00FE24CD"/>
    <w:rsid w:val="00FF03D9"/>
    <w:rsid w:val="00FF5C85"/>
    <w:rsid w:val="3389C11A"/>
    <w:rsid w:val="54FCB735"/>
    <w:rsid w:val="5502F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3389C11A"/>
  <w15:docId w15:val="{8EBDDDC4-E69B-490A-AA05-83F39999A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3F43"/>
  </w:style>
  <w:style w:type="paragraph" w:styleId="Heading1">
    <w:name w:val="heading 1"/>
    <w:basedOn w:val="Normal"/>
    <w:next w:val="Normal"/>
    <w:link w:val="Heading1Char"/>
    <w:uiPriority w:val="9"/>
    <w:qFormat/>
    <w:rsid w:val="004B2708"/>
    <w:pPr>
      <w:keepNext/>
      <w:keepLines/>
      <w:numPr>
        <w:numId w:val="1"/>
      </w:numPr>
      <w:spacing w:before="480" w:after="0"/>
      <w:outlineLvl w:val="0"/>
    </w:pPr>
    <w:rPr>
      <w:rFonts w:asciiTheme="majorHAnsi" w:eastAsiaTheme="majorEastAsia" w:hAnsiTheme="majorHAnsi" w:cstheme="majorBidi"/>
      <w:b/>
      <w:bCs/>
      <w:color w:val="864EA8" w:themeColor="accent1" w:themeShade="BF"/>
      <w:sz w:val="28"/>
      <w:szCs w:val="28"/>
    </w:rPr>
  </w:style>
  <w:style w:type="paragraph" w:styleId="Heading2">
    <w:name w:val="heading 2"/>
    <w:basedOn w:val="Normal"/>
    <w:next w:val="Normal"/>
    <w:link w:val="Heading2Char"/>
    <w:uiPriority w:val="9"/>
    <w:unhideWhenUsed/>
    <w:qFormat/>
    <w:rsid w:val="004B2708"/>
    <w:pPr>
      <w:keepNext/>
      <w:keepLines/>
      <w:numPr>
        <w:ilvl w:val="1"/>
        <w:numId w:val="1"/>
      </w:numPr>
      <w:spacing w:before="200" w:after="0"/>
      <w:outlineLvl w:val="1"/>
    </w:pPr>
    <w:rPr>
      <w:rFonts w:asciiTheme="majorHAnsi" w:eastAsiaTheme="majorEastAsia" w:hAnsiTheme="majorHAnsi" w:cstheme="majorBidi"/>
      <w:b/>
      <w:bCs/>
      <w:color w:val="AD84C6" w:themeColor="accent1"/>
      <w:sz w:val="26"/>
      <w:szCs w:val="26"/>
    </w:rPr>
  </w:style>
  <w:style w:type="paragraph" w:styleId="Heading3">
    <w:name w:val="heading 3"/>
    <w:basedOn w:val="Normal"/>
    <w:next w:val="Normal"/>
    <w:link w:val="Heading3Char"/>
    <w:uiPriority w:val="9"/>
    <w:semiHidden/>
    <w:unhideWhenUsed/>
    <w:qFormat/>
    <w:rsid w:val="004B2708"/>
    <w:pPr>
      <w:keepNext/>
      <w:keepLines/>
      <w:numPr>
        <w:ilvl w:val="2"/>
        <w:numId w:val="1"/>
      </w:numPr>
      <w:spacing w:before="200" w:after="0"/>
      <w:outlineLvl w:val="2"/>
    </w:pPr>
    <w:rPr>
      <w:rFonts w:asciiTheme="majorHAnsi" w:eastAsiaTheme="majorEastAsia" w:hAnsiTheme="majorHAnsi" w:cstheme="majorBidi"/>
      <w:b/>
      <w:bCs/>
      <w:color w:val="AD84C6" w:themeColor="accent1"/>
    </w:rPr>
  </w:style>
  <w:style w:type="paragraph" w:styleId="Heading4">
    <w:name w:val="heading 4"/>
    <w:basedOn w:val="Normal"/>
    <w:next w:val="Normal"/>
    <w:link w:val="Heading4Char"/>
    <w:uiPriority w:val="9"/>
    <w:semiHidden/>
    <w:unhideWhenUsed/>
    <w:qFormat/>
    <w:rsid w:val="004B2708"/>
    <w:pPr>
      <w:keepNext/>
      <w:keepLines/>
      <w:numPr>
        <w:ilvl w:val="3"/>
        <w:numId w:val="1"/>
      </w:numPr>
      <w:spacing w:before="200" w:after="0"/>
      <w:outlineLvl w:val="3"/>
    </w:pPr>
    <w:rPr>
      <w:rFonts w:asciiTheme="majorHAnsi" w:eastAsiaTheme="majorEastAsia" w:hAnsiTheme="majorHAnsi" w:cstheme="majorBidi"/>
      <w:b/>
      <w:bCs/>
      <w:i/>
      <w:iCs/>
      <w:color w:val="AD84C6" w:themeColor="accent1"/>
    </w:rPr>
  </w:style>
  <w:style w:type="paragraph" w:styleId="Heading5">
    <w:name w:val="heading 5"/>
    <w:basedOn w:val="Normal"/>
    <w:next w:val="Normal"/>
    <w:link w:val="Heading5Char"/>
    <w:uiPriority w:val="9"/>
    <w:semiHidden/>
    <w:unhideWhenUsed/>
    <w:qFormat/>
    <w:rsid w:val="004B2708"/>
    <w:pPr>
      <w:keepNext/>
      <w:keepLines/>
      <w:numPr>
        <w:ilvl w:val="4"/>
        <w:numId w:val="1"/>
      </w:numPr>
      <w:spacing w:before="200" w:after="0"/>
      <w:outlineLvl w:val="4"/>
    </w:pPr>
    <w:rPr>
      <w:rFonts w:asciiTheme="majorHAnsi" w:eastAsiaTheme="majorEastAsia" w:hAnsiTheme="majorHAnsi" w:cstheme="majorBidi"/>
      <w:color w:val="593470" w:themeColor="accent1" w:themeShade="7F"/>
    </w:rPr>
  </w:style>
  <w:style w:type="paragraph" w:styleId="Heading6">
    <w:name w:val="heading 6"/>
    <w:basedOn w:val="Normal"/>
    <w:next w:val="Normal"/>
    <w:link w:val="Heading6Char"/>
    <w:uiPriority w:val="9"/>
    <w:semiHidden/>
    <w:unhideWhenUsed/>
    <w:qFormat/>
    <w:rsid w:val="004B2708"/>
    <w:pPr>
      <w:keepNext/>
      <w:keepLines/>
      <w:numPr>
        <w:ilvl w:val="5"/>
        <w:numId w:val="1"/>
      </w:numPr>
      <w:spacing w:before="200" w:after="0"/>
      <w:outlineLvl w:val="5"/>
    </w:pPr>
    <w:rPr>
      <w:rFonts w:asciiTheme="majorHAnsi" w:eastAsiaTheme="majorEastAsia" w:hAnsiTheme="majorHAnsi" w:cstheme="majorBidi"/>
      <w:i/>
      <w:iCs/>
      <w:color w:val="593470" w:themeColor="accent1" w:themeShade="7F"/>
    </w:rPr>
  </w:style>
  <w:style w:type="paragraph" w:styleId="Heading7">
    <w:name w:val="heading 7"/>
    <w:basedOn w:val="Normal"/>
    <w:next w:val="Normal"/>
    <w:link w:val="Heading7Char"/>
    <w:uiPriority w:val="9"/>
    <w:semiHidden/>
    <w:unhideWhenUsed/>
    <w:qFormat/>
    <w:rsid w:val="004B2708"/>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B2708"/>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B2708"/>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2708"/>
    <w:pPr>
      <w:ind w:left="720"/>
      <w:contextualSpacing/>
    </w:pPr>
  </w:style>
  <w:style w:type="character" w:customStyle="1" w:styleId="Heading1Char">
    <w:name w:val="Heading 1 Char"/>
    <w:basedOn w:val="DefaultParagraphFont"/>
    <w:link w:val="Heading1"/>
    <w:uiPriority w:val="9"/>
    <w:rsid w:val="004B2708"/>
    <w:rPr>
      <w:rFonts w:asciiTheme="majorHAnsi" w:eastAsiaTheme="majorEastAsia" w:hAnsiTheme="majorHAnsi" w:cstheme="majorBidi"/>
      <w:b/>
      <w:bCs/>
      <w:color w:val="864EA8" w:themeColor="accent1" w:themeShade="BF"/>
      <w:sz w:val="28"/>
      <w:szCs w:val="28"/>
    </w:rPr>
  </w:style>
  <w:style w:type="character" w:customStyle="1" w:styleId="Heading2Char">
    <w:name w:val="Heading 2 Char"/>
    <w:basedOn w:val="DefaultParagraphFont"/>
    <w:link w:val="Heading2"/>
    <w:uiPriority w:val="9"/>
    <w:rsid w:val="004B2708"/>
    <w:rPr>
      <w:rFonts w:asciiTheme="majorHAnsi" w:eastAsiaTheme="majorEastAsia" w:hAnsiTheme="majorHAnsi" w:cstheme="majorBidi"/>
      <w:b/>
      <w:bCs/>
      <w:color w:val="AD84C6" w:themeColor="accent1"/>
      <w:sz w:val="26"/>
      <w:szCs w:val="26"/>
    </w:rPr>
  </w:style>
  <w:style w:type="character" w:customStyle="1" w:styleId="Heading3Char">
    <w:name w:val="Heading 3 Char"/>
    <w:basedOn w:val="DefaultParagraphFont"/>
    <w:link w:val="Heading3"/>
    <w:uiPriority w:val="9"/>
    <w:semiHidden/>
    <w:rsid w:val="004B2708"/>
    <w:rPr>
      <w:rFonts w:asciiTheme="majorHAnsi" w:eastAsiaTheme="majorEastAsia" w:hAnsiTheme="majorHAnsi" w:cstheme="majorBidi"/>
      <w:b/>
      <w:bCs/>
      <w:color w:val="AD84C6" w:themeColor="accent1"/>
    </w:rPr>
  </w:style>
  <w:style w:type="character" w:customStyle="1" w:styleId="Heading4Char">
    <w:name w:val="Heading 4 Char"/>
    <w:basedOn w:val="DefaultParagraphFont"/>
    <w:link w:val="Heading4"/>
    <w:uiPriority w:val="9"/>
    <w:semiHidden/>
    <w:rsid w:val="004B2708"/>
    <w:rPr>
      <w:rFonts w:asciiTheme="majorHAnsi" w:eastAsiaTheme="majorEastAsia" w:hAnsiTheme="majorHAnsi" w:cstheme="majorBidi"/>
      <w:b/>
      <w:bCs/>
      <w:i/>
      <w:iCs/>
      <w:color w:val="AD84C6" w:themeColor="accent1"/>
    </w:rPr>
  </w:style>
  <w:style w:type="character" w:customStyle="1" w:styleId="Heading5Char">
    <w:name w:val="Heading 5 Char"/>
    <w:basedOn w:val="DefaultParagraphFont"/>
    <w:link w:val="Heading5"/>
    <w:uiPriority w:val="9"/>
    <w:semiHidden/>
    <w:rsid w:val="004B2708"/>
    <w:rPr>
      <w:rFonts w:asciiTheme="majorHAnsi" w:eastAsiaTheme="majorEastAsia" w:hAnsiTheme="majorHAnsi" w:cstheme="majorBidi"/>
      <w:color w:val="593470" w:themeColor="accent1" w:themeShade="7F"/>
    </w:rPr>
  </w:style>
  <w:style w:type="character" w:customStyle="1" w:styleId="Heading6Char">
    <w:name w:val="Heading 6 Char"/>
    <w:basedOn w:val="DefaultParagraphFont"/>
    <w:link w:val="Heading6"/>
    <w:uiPriority w:val="9"/>
    <w:semiHidden/>
    <w:rsid w:val="004B2708"/>
    <w:rPr>
      <w:rFonts w:asciiTheme="majorHAnsi" w:eastAsiaTheme="majorEastAsia" w:hAnsiTheme="majorHAnsi" w:cstheme="majorBidi"/>
      <w:i/>
      <w:iCs/>
      <w:color w:val="593470" w:themeColor="accent1" w:themeShade="7F"/>
    </w:rPr>
  </w:style>
  <w:style w:type="character" w:customStyle="1" w:styleId="Heading7Char">
    <w:name w:val="Heading 7 Char"/>
    <w:basedOn w:val="DefaultParagraphFont"/>
    <w:link w:val="Heading7"/>
    <w:uiPriority w:val="9"/>
    <w:semiHidden/>
    <w:rsid w:val="004B270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B27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B2708"/>
    <w:rPr>
      <w:rFonts w:asciiTheme="majorHAnsi" w:eastAsiaTheme="majorEastAsia" w:hAnsiTheme="majorHAnsi" w:cstheme="majorBidi"/>
      <w:i/>
      <w:iCs/>
      <w:color w:val="404040" w:themeColor="text1" w:themeTint="BF"/>
      <w:sz w:val="20"/>
      <w:szCs w:val="20"/>
    </w:rPr>
  </w:style>
  <w:style w:type="paragraph" w:customStyle="1" w:styleId="Level1">
    <w:name w:val="Level 1"/>
    <w:basedOn w:val="Normal"/>
    <w:uiPriority w:val="99"/>
    <w:rsid w:val="0012775B"/>
    <w:pPr>
      <w:widowControl w:val="0"/>
      <w:numPr>
        <w:numId w:val="2"/>
      </w:numPr>
      <w:autoSpaceDE w:val="0"/>
      <w:autoSpaceDN w:val="0"/>
      <w:adjustRightInd w:val="0"/>
      <w:spacing w:after="0" w:line="240" w:lineRule="auto"/>
      <w:ind w:left="630" w:hanging="630"/>
      <w:outlineLvl w:val="0"/>
    </w:pPr>
    <w:rPr>
      <w:rFonts w:ascii="Times New Roman" w:eastAsia="Times New Roman" w:hAnsi="Times New Roman" w:cs="Times New Roman"/>
      <w:sz w:val="24"/>
      <w:szCs w:val="24"/>
    </w:rPr>
  </w:style>
  <w:style w:type="paragraph" w:customStyle="1" w:styleId="Level3">
    <w:name w:val="Level 3"/>
    <w:basedOn w:val="Normal"/>
    <w:rsid w:val="0012775B"/>
    <w:pPr>
      <w:widowControl w:val="0"/>
      <w:numPr>
        <w:ilvl w:val="2"/>
        <w:numId w:val="2"/>
      </w:numPr>
      <w:autoSpaceDE w:val="0"/>
      <w:autoSpaceDN w:val="0"/>
      <w:adjustRightInd w:val="0"/>
      <w:spacing w:after="0" w:line="240" w:lineRule="auto"/>
      <w:ind w:left="1800" w:hanging="720"/>
      <w:outlineLvl w:val="2"/>
    </w:pPr>
    <w:rPr>
      <w:rFonts w:ascii="Times New Roman" w:eastAsia="Times New Roman" w:hAnsi="Times New Roman" w:cs="Times New Roman"/>
      <w:sz w:val="24"/>
      <w:szCs w:val="24"/>
    </w:rPr>
  </w:style>
  <w:style w:type="paragraph" w:customStyle="1" w:styleId="Level4">
    <w:name w:val="Level 4"/>
    <w:basedOn w:val="Normal"/>
    <w:rsid w:val="0012775B"/>
    <w:pPr>
      <w:widowControl w:val="0"/>
      <w:numPr>
        <w:ilvl w:val="3"/>
        <w:numId w:val="2"/>
      </w:numPr>
      <w:autoSpaceDE w:val="0"/>
      <w:autoSpaceDN w:val="0"/>
      <w:adjustRightInd w:val="0"/>
      <w:spacing w:after="0" w:line="240" w:lineRule="auto"/>
      <w:ind w:left="2160" w:hanging="360"/>
      <w:outlineLvl w:val="3"/>
    </w:pPr>
    <w:rPr>
      <w:rFonts w:ascii="Times New Roman" w:eastAsia="Times New Roman" w:hAnsi="Times New Roman" w:cs="Times New Roman"/>
      <w:sz w:val="24"/>
      <w:szCs w:val="24"/>
    </w:rPr>
  </w:style>
  <w:style w:type="paragraph" w:customStyle="1" w:styleId="Level5">
    <w:name w:val="Level 5"/>
    <w:basedOn w:val="Normal"/>
    <w:uiPriority w:val="99"/>
    <w:rsid w:val="0012775B"/>
    <w:pPr>
      <w:widowControl w:val="0"/>
      <w:numPr>
        <w:ilvl w:val="4"/>
        <w:numId w:val="2"/>
      </w:numPr>
      <w:autoSpaceDE w:val="0"/>
      <w:autoSpaceDN w:val="0"/>
      <w:adjustRightInd w:val="0"/>
      <w:spacing w:after="0" w:line="240" w:lineRule="auto"/>
      <w:ind w:left="2880" w:hanging="720"/>
      <w:outlineLvl w:val="4"/>
    </w:pPr>
    <w:rPr>
      <w:rFonts w:ascii="Times New Roman" w:eastAsia="Times New Roman" w:hAnsi="Times New Roman" w:cs="Times New Roman"/>
      <w:sz w:val="24"/>
      <w:szCs w:val="24"/>
    </w:rPr>
  </w:style>
  <w:style w:type="paragraph" w:styleId="Header">
    <w:name w:val="header"/>
    <w:basedOn w:val="Normal"/>
    <w:link w:val="HeaderChar"/>
    <w:uiPriority w:val="99"/>
    <w:rsid w:val="00132A57"/>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32A57"/>
    <w:rPr>
      <w:rFonts w:ascii="Times New Roman" w:eastAsia="Times New Roman" w:hAnsi="Times New Roman" w:cs="Times New Roman"/>
      <w:sz w:val="24"/>
      <w:szCs w:val="24"/>
    </w:rPr>
  </w:style>
  <w:style w:type="paragraph" w:customStyle="1" w:styleId="Level2">
    <w:name w:val="Level 2"/>
    <w:basedOn w:val="Normal"/>
    <w:uiPriority w:val="99"/>
    <w:rsid w:val="00F751C1"/>
    <w:pPr>
      <w:widowControl w:val="0"/>
      <w:autoSpaceDE w:val="0"/>
      <w:autoSpaceDN w:val="0"/>
      <w:adjustRightInd w:val="0"/>
      <w:spacing w:after="0" w:line="240" w:lineRule="auto"/>
      <w:ind w:left="1080" w:hanging="450"/>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654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4CC"/>
  </w:style>
  <w:style w:type="numbering" w:customStyle="1" w:styleId="Style1">
    <w:name w:val="Style1"/>
    <w:uiPriority w:val="99"/>
    <w:rsid w:val="002870EC"/>
    <w:pPr>
      <w:numPr>
        <w:numId w:val="3"/>
      </w:numPr>
    </w:pPr>
  </w:style>
  <w:style w:type="paragraph" w:styleId="BalloonText">
    <w:name w:val="Balloon Text"/>
    <w:basedOn w:val="Normal"/>
    <w:link w:val="BalloonTextChar"/>
    <w:uiPriority w:val="99"/>
    <w:semiHidden/>
    <w:unhideWhenUsed/>
    <w:rsid w:val="00C470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0D7"/>
    <w:rPr>
      <w:rFonts w:ascii="Tahoma" w:hAnsi="Tahoma" w:cs="Tahoma"/>
      <w:sz w:val="16"/>
      <w:szCs w:val="16"/>
    </w:rPr>
  </w:style>
  <w:style w:type="paragraph" w:styleId="Revision">
    <w:name w:val="Revision"/>
    <w:hidden/>
    <w:uiPriority w:val="99"/>
    <w:semiHidden/>
    <w:rsid w:val="004E3DE6"/>
    <w:pPr>
      <w:spacing w:after="0" w:line="240" w:lineRule="auto"/>
    </w:pPr>
  </w:style>
  <w:style w:type="paragraph" w:customStyle="1" w:styleId="D801C6740D3442D0974ED4C393ECA78C">
    <w:name w:val="D801C6740D3442D0974ED4C393ECA78C"/>
    <w:rsid w:val="00E80B64"/>
    <w:rPr>
      <w:rFonts w:eastAsiaTheme="minorEastAsia"/>
      <w:lang w:eastAsia="ja-JP"/>
    </w:rPr>
  </w:style>
  <w:style w:type="paragraph" w:styleId="BodyTextIndent">
    <w:name w:val="Body Text Indent"/>
    <w:basedOn w:val="Normal"/>
    <w:link w:val="BodyTextIndentChar"/>
    <w:rsid w:val="00BC6432"/>
    <w:pPr>
      <w:spacing w:after="0" w:line="240" w:lineRule="auto"/>
      <w:jc w:val="center"/>
    </w:pPr>
    <w:rPr>
      <w:rFonts w:ascii="Bookman Old Style" w:eastAsia="Times New Roman" w:hAnsi="Bookman Old Style" w:cs="Times New Roman"/>
      <w:b/>
      <w:bCs/>
      <w:sz w:val="32"/>
      <w:szCs w:val="32"/>
    </w:rPr>
  </w:style>
  <w:style w:type="character" w:customStyle="1" w:styleId="BodyTextIndentChar">
    <w:name w:val="Body Text Indent Char"/>
    <w:basedOn w:val="DefaultParagraphFont"/>
    <w:link w:val="BodyTextIndent"/>
    <w:rsid w:val="00BC6432"/>
    <w:rPr>
      <w:rFonts w:ascii="Bookman Old Style" w:eastAsia="Times New Roman" w:hAnsi="Bookman Old Style" w:cs="Times New Roman"/>
      <w:b/>
      <w:bCs/>
      <w:sz w:val="32"/>
      <w:szCs w:val="32"/>
    </w:rPr>
  </w:style>
  <w:style w:type="paragraph" w:customStyle="1" w:styleId="a0003">
    <w:name w:val="a0003"/>
    <w:basedOn w:val="Normal"/>
    <w:rsid w:val="002C7B0F"/>
    <w:pPr>
      <w:spacing w:after="0" w:line="280" w:lineRule="atLeast"/>
      <w:ind w:firstLine="72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5DCD"/>
    <w:rPr>
      <w:color w:val="0070C0" w:themeColor="hyperlink"/>
      <w:u w:val="single"/>
    </w:rPr>
  </w:style>
  <w:style w:type="character" w:customStyle="1" w:styleId="UnresolvedMention1">
    <w:name w:val="Unresolved Mention1"/>
    <w:basedOn w:val="DefaultParagraphFont"/>
    <w:uiPriority w:val="99"/>
    <w:semiHidden/>
    <w:unhideWhenUsed/>
    <w:rsid w:val="00BB5DCD"/>
    <w:rPr>
      <w:color w:val="605E5C"/>
      <w:shd w:val="clear" w:color="auto" w:fill="E1DFDD"/>
    </w:rPr>
  </w:style>
  <w:style w:type="character" w:styleId="CommentReference">
    <w:name w:val="annotation reference"/>
    <w:basedOn w:val="DefaultParagraphFont"/>
    <w:uiPriority w:val="99"/>
    <w:semiHidden/>
    <w:unhideWhenUsed/>
    <w:rsid w:val="007223F2"/>
    <w:rPr>
      <w:sz w:val="16"/>
      <w:szCs w:val="16"/>
    </w:rPr>
  </w:style>
  <w:style w:type="paragraph" w:styleId="CommentText">
    <w:name w:val="annotation text"/>
    <w:basedOn w:val="Normal"/>
    <w:link w:val="CommentTextChar"/>
    <w:uiPriority w:val="99"/>
    <w:semiHidden/>
    <w:unhideWhenUsed/>
    <w:rsid w:val="007223F2"/>
    <w:pPr>
      <w:spacing w:line="240" w:lineRule="auto"/>
    </w:pPr>
    <w:rPr>
      <w:sz w:val="20"/>
      <w:szCs w:val="20"/>
    </w:rPr>
  </w:style>
  <w:style w:type="character" w:customStyle="1" w:styleId="CommentTextChar">
    <w:name w:val="Comment Text Char"/>
    <w:basedOn w:val="DefaultParagraphFont"/>
    <w:link w:val="CommentText"/>
    <w:uiPriority w:val="99"/>
    <w:semiHidden/>
    <w:rsid w:val="007223F2"/>
    <w:rPr>
      <w:sz w:val="20"/>
      <w:szCs w:val="20"/>
    </w:rPr>
  </w:style>
  <w:style w:type="paragraph" w:styleId="CommentSubject">
    <w:name w:val="annotation subject"/>
    <w:basedOn w:val="CommentText"/>
    <w:next w:val="CommentText"/>
    <w:link w:val="CommentSubjectChar"/>
    <w:uiPriority w:val="99"/>
    <w:semiHidden/>
    <w:unhideWhenUsed/>
    <w:rsid w:val="007223F2"/>
    <w:rPr>
      <w:b/>
      <w:bCs/>
    </w:rPr>
  </w:style>
  <w:style w:type="character" w:customStyle="1" w:styleId="CommentSubjectChar">
    <w:name w:val="Comment Subject Char"/>
    <w:basedOn w:val="CommentTextChar"/>
    <w:link w:val="CommentSubject"/>
    <w:uiPriority w:val="99"/>
    <w:semiHidden/>
    <w:rsid w:val="007223F2"/>
    <w:rPr>
      <w:b/>
      <w:bCs/>
      <w:sz w:val="20"/>
      <w:szCs w:val="20"/>
    </w:rPr>
  </w:style>
  <w:style w:type="character" w:styleId="Strong">
    <w:name w:val="Strong"/>
    <w:basedOn w:val="DefaultParagraphFont"/>
    <w:uiPriority w:val="22"/>
    <w:qFormat/>
    <w:rsid w:val="002B0C8A"/>
    <w:rPr>
      <w:b/>
      <w:bCs/>
    </w:rPr>
  </w:style>
  <w:style w:type="paragraph" w:styleId="NormalWeb">
    <w:name w:val="Normal (Web)"/>
    <w:basedOn w:val="Normal"/>
    <w:uiPriority w:val="99"/>
    <w:unhideWhenUsed/>
    <w:rsid w:val="00C8016D"/>
    <w:pPr>
      <w:spacing w:after="0" w:line="240" w:lineRule="auto"/>
    </w:pPr>
    <w:rPr>
      <w:rFonts w:ascii="Times New Roman" w:hAnsi="Times New Roman" w:cs="Times New Roman"/>
      <w:sz w:val="24"/>
      <w:szCs w:val="24"/>
    </w:rPr>
  </w:style>
  <w:style w:type="paragraph" w:styleId="NoSpacing">
    <w:name w:val="No Spacing"/>
    <w:uiPriority w:val="1"/>
    <w:qFormat/>
    <w:rsid w:val="001243F0"/>
    <w:pPr>
      <w:spacing w:after="0" w:line="240" w:lineRule="auto"/>
    </w:pPr>
  </w:style>
  <w:style w:type="paragraph" w:styleId="PlainText">
    <w:name w:val="Plain Text"/>
    <w:basedOn w:val="Normal"/>
    <w:link w:val="PlainTextChar"/>
    <w:uiPriority w:val="99"/>
    <w:unhideWhenUsed/>
    <w:rsid w:val="0038591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8591A"/>
    <w:rPr>
      <w:rFonts w:ascii="Calibri" w:hAnsi="Calibri"/>
      <w:szCs w:val="21"/>
    </w:rPr>
  </w:style>
  <w:style w:type="paragraph" w:customStyle="1" w:styleId="paragraph">
    <w:name w:val="paragraph"/>
    <w:basedOn w:val="Normal"/>
    <w:rsid w:val="00AD4AE3"/>
    <w:pPr>
      <w:spacing w:after="0" w:line="240" w:lineRule="auto"/>
    </w:pPr>
    <w:rPr>
      <w:rFonts w:ascii="Times New Roman" w:hAnsi="Times New Roman" w:cs="Times New Roman"/>
      <w:sz w:val="24"/>
      <w:szCs w:val="24"/>
    </w:rPr>
  </w:style>
  <w:style w:type="character" w:customStyle="1" w:styleId="normaltextrun">
    <w:name w:val="normaltextrun"/>
    <w:basedOn w:val="DefaultParagraphFont"/>
    <w:rsid w:val="00AD4AE3"/>
  </w:style>
  <w:style w:type="character" w:customStyle="1" w:styleId="eop">
    <w:name w:val="eop"/>
    <w:basedOn w:val="DefaultParagraphFont"/>
    <w:rsid w:val="00AD4A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92285">
      <w:bodyDiv w:val="1"/>
      <w:marLeft w:val="0"/>
      <w:marRight w:val="0"/>
      <w:marTop w:val="0"/>
      <w:marBottom w:val="0"/>
      <w:divBdr>
        <w:top w:val="none" w:sz="0" w:space="0" w:color="auto"/>
        <w:left w:val="none" w:sz="0" w:space="0" w:color="auto"/>
        <w:bottom w:val="none" w:sz="0" w:space="0" w:color="auto"/>
        <w:right w:val="none" w:sz="0" w:space="0" w:color="auto"/>
      </w:divBdr>
    </w:div>
    <w:div w:id="33891254">
      <w:bodyDiv w:val="1"/>
      <w:marLeft w:val="0"/>
      <w:marRight w:val="0"/>
      <w:marTop w:val="0"/>
      <w:marBottom w:val="0"/>
      <w:divBdr>
        <w:top w:val="none" w:sz="0" w:space="0" w:color="auto"/>
        <w:left w:val="none" w:sz="0" w:space="0" w:color="auto"/>
        <w:bottom w:val="none" w:sz="0" w:space="0" w:color="auto"/>
        <w:right w:val="none" w:sz="0" w:space="0" w:color="auto"/>
      </w:divBdr>
    </w:div>
    <w:div w:id="538130221">
      <w:bodyDiv w:val="1"/>
      <w:marLeft w:val="0"/>
      <w:marRight w:val="0"/>
      <w:marTop w:val="0"/>
      <w:marBottom w:val="0"/>
      <w:divBdr>
        <w:top w:val="none" w:sz="0" w:space="0" w:color="auto"/>
        <w:left w:val="none" w:sz="0" w:space="0" w:color="auto"/>
        <w:bottom w:val="none" w:sz="0" w:space="0" w:color="auto"/>
        <w:right w:val="none" w:sz="0" w:space="0" w:color="auto"/>
      </w:divBdr>
    </w:div>
    <w:div w:id="580799734">
      <w:bodyDiv w:val="1"/>
      <w:marLeft w:val="0"/>
      <w:marRight w:val="0"/>
      <w:marTop w:val="0"/>
      <w:marBottom w:val="0"/>
      <w:divBdr>
        <w:top w:val="none" w:sz="0" w:space="0" w:color="auto"/>
        <w:left w:val="none" w:sz="0" w:space="0" w:color="auto"/>
        <w:bottom w:val="none" w:sz="0" w:space="0" w:color="auto"/>
        <w:right w:val="none" w:sz="0" w:space="0" w:color="auto"/>
      </w:divBdr>
    </w:div>
    <w:div w:id="628166607">
      <w:bodyDiv w:val="1"/>
      <w:marLeft w:val="0"/>
      <w:marRight w:val="0"/>
      <w:marTop w:val="0"/>
      <w:marBottom w:val="0"/>
      <w:divBdr>
        <w:top w:val="none" w:sz="0" w:space="0" w:color="auto"/>
        <w:left w:val="none" w:sz="0" w:space="0" w:color="auto"/>
        <w:bottom w:val="none" w:sz="0" w:space="0" w:color="auto"/>
        <w:right w:val="none" w:sz="0" w:space="0" w:color="auto"/>
      </w:divBdr>
    </w:div>
    <w:div w:id="822621887">
      <w:bodyDiv w:val="1"/>
      <w:marLeft w:val="0"/>
      <w:marRight w:val="0"/>
      <w:marTop w:val="0"/>
      <w:marBottom w:val="0"/>
      <w:divBdr>
        <w:top w:val="none" w:sz="0" w:space="0" w:color="auto"/>
        <w:left w:val="none" w:sz="0" w:space="0" w:color="auto"/>
        <w:bottom w:val="none" w:sz="0" w:space="0" w:color="auto"/>
        <w:right w:val="none" w:sz="0" w:space="0" w:color="auto"/>
      </w:divBdr>
      <w:divsChild>
        <w:div w:id="2053458360">
          <w:marLeft w:val="0"/>
          <w:marRight w:val="0"/>
          <w:marTop w:val="0"/>
          <w:marBottom w:val="0"/>
          <w:divBdr>
            <w:top w:val="none" w:sz="0" w:space="0" w:color="auto"/>
            <w:left w:val="none" w:sz="0" w:space="0" w:color="auto"/>
            <w:bottom w:val="none" w:sz="0" w:space="0" w:color="auto"/>
            <w:right w:val="none" w:sz="0" w:space="0" w:color="auto"/>
          </w:divBdr>
          <w:divsChild>
            <w:div w:id="1053772254">
              <w:marLeft w:val="0"/>
              <w:marRight w:val="0"/>
              <w:marTop w:val="0"/>
              <w:marBottom w:val="0"/>
              <w:divBdr>
                <w:top w:val="none" w:sz="0" w:space="0" w:color="auto"/>
                <w:left w:val="none" w:sz="0" w:space="0" w:color="auto"/>
                <w:bottom w:val="none" w:sz="0" w:space="0" w:color="auto"/>
                <w:right w:val="none" w:sz="0" w:space="0" w:color="auto"/>
              </w:divBdr>
              <w:divsChild>
                <w:div w:id="1863352294">
                  <w:marLeft w:val="3750"/>
                  <w:marRight w:val="750"/>
                  <w:marTop w:val="450"/>
                  <w:marBottom w:val="0"/>
                  <w:divBdr>
                    <w:top w:val="none" w:sz="0" w:space="0" w:color="auto"/>
                    <w:left w:val="none" w:sz="0" w:space="0" w:color="auto"/>
                    <w:bottom w:val="none" w:sz="0" w:space="0" w:color="auto"/>
                    <w:right w:val="none" w:sz="0" w:space="0" w:color="auto"/>
                  </w:divBdr>
                  <w:divsChild>
                    <w:div w:id="95513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597779">
      <w:bodyDiv w:val="1"/>
      <w:marLeft w:val="0"/>
      <w:marRight w:val="0"/>
      <w:marTop w:val="0"/>
      <w:marBottom w:val="0"/>
      <w:divBdr>
        <w:top w:val="none" w:sz="0" w:space="0" w:color="auto"/>
        <w:left w:val="none" w:sz="0" w:space="0" w:color="auto"/>
        <w:bottom w:val="none" w:sz="0" w:space="0" w:color="auto"/>
        <w:right w:val="none" w:sz="0" w:space="0" w:color="auto"/>
      </w:divBdr>
    </w:div>
    <w:div w:id="1043095746">
      <w:bodyDiv w:val="1"/>
      <w:marLeft w:val="0"/>
      <w:marRight w:val="0"/>
      <w:marTop w:val="0"/>
      <w:marBottom w:val="0"/>
      <w:divBdr>
        <w:top w:val="none" w:sz="0" w:space="0" w:color="auto"/>
        <w:left w:val="none" w:sz="0" w:space="0" w:color="auto"/>
        <w:bottom w:val="none" w:sz="0" w:space="0" w:color="auto"/>
        <w:right w:val="none" w:sz="0" w:space="0" w:color="auto"/>
      </w:divBdr>
      <w:divsChild>
        <w:div w:id="121122107">
          <w:marLeft w:val="0"/>
          <w:marRight w:val="0"/>
          <w:marTop w:val="0"/>
          <w:marBottom w:val="0"/>
          <w:divBdr>
            <w:top w:val="none" w:sz="0" w:space="0" w:color="auto"/>
            <w:left w:val="none" w:sz="0" w:space="0" w:color="auto"/>
            <w:bottom w:val="none" w:sz="0" w:space="0" w:color="auto"/>
            <w:right w:val="none" w:sz="0" w:space="0" w:color="auto"/>
          </w:divBdr>
          <w:divsChild>
            <w:div w:id="1089426848">
              <w:marLeft w:val="0"/>
              <w:marRight w:val="0"/>
              <w:marTop w:val="0"/>
              <w:marBottom w:val="0"/>
              <w:divBdr>
                <w:top w:val="none" w:sz="0" w:space="0" w:color="auto"/>
                <w:left w:val="none" w:sz="0" w:space="0" w:color="auto"/>
                <w:bottom w:val="none" w:sz="0" w:space="0" w:color="auto"/>
                <w:right w:val="none" w:sz="0" w:space="0" w:color="auto"/>
              </w:divBdr>
              <w:divsChild>
                <w:div w:id="1978105072">
                  <w:marLeft w:val="0"/>
                  <w:marRight w:val="0"/>
                  <w:marTop w:val="0"/>
                  <w:marBottom w:val="0"/>
                  <w:divBdr>
                    <w:top w:val="none" w:sz="0" w:space="0" w:color="auto"/>
                    <w:left w:val="none" w:sz="0" w:space="0" w:color="auto"/>
                    <w:bottom w:val="none" w:sz="0" w:space="0" w:color="auto"/>
                    <w:right w:val="none" w:sz="0" w:space="0" w:color="auto"/>
                  </w:divBdr>
                  <w:divsChild>
                    <w:div w:id="1710715421">
                      <w:marLeft w:val="0"/>
                      <w:marRight w:val="0"/>
                      <w:marTop w:val="0"/>
                      <w:marBottom w:val="0"/>
                      <w:divBdr>
                        <w:top w:val="none" w:sz="0" w:space="0" w:color="auto"/>
                        <w:left w:val="none" w:sz="0" w:space="0" w:color="auto"/>
                        <w:bottom w:val="none" w:sz="0" w:space="0" w:color="auto"/>
                        <w:right w:val="none" w:sz="0" w:space="0" w:color="auto"/>
                      </w:divBdr>
                      <w:divsChild>
                        <w:div w:id="1647055022">
                          <w:marLeft w:val="0"/>
                          <w:marRight w:val="0"/>
                          <w:marTop w:val="0"/>
                          <w:marBottom w:val="0"/>
                          <w:divBdr>
                            <w:top w:val="none" w:sz="0" w:space="0" w:color="auto"/>
                            <w:left w:val="none" w:sz="0" w:space="0" w:color="auto"/>
                            <w:bottom w:val="none" w:sz="0" w:space="0" w:color="auto"/>
                            <w:right w:val="none" w:sz="0" w:space="0" w:color="auto"/>
                          </w:divBdr>
                          <w:divsChild>
                            <w:div w:id="850140561">
                              <w:marLeft w:val="0"/>
                              <w:marRight w:val="0"/>
                              <w:marTop w:val="0"/>
                              <w:marBottom w:val="0"/>
                              <w:divBdr>
                                <w:top w:val="none" w:sz="0" w:space="0" w:color="auto"/>
                                <w:left w:val="none" w:sz="0" w:space="0" w:color="auto"/>
                                <w:bottom w:val="none" w:sz="0" w:space="0" w:color="auto"/>
                                <w:right w:val="none" w:sz="0" w:space="0" w:color="auto"/>
                              </w:divBdr>
                              <w:divsChild>
                                <w:div w:id="1560247359">
                                  <w:marLeft w:val="0"/>
                                  <w:marRight w:val="0"/>
                                  <w:marTop w:val="0"/>
                                  <w:marBottom w:val="0"/>
                                  <w:divBdr>
                                    <w:top w:val="none" w:sz="0" w:space="0" w:color="auto"/>
                                    <w:left w:val="none" w:sz="0" w:space="0" w:color="auto"/>
                                    <w:bottom w:val="none" w:sz="0" w:space="0" w:color="auto"/>
                                    <w:right w:val="none" w:sz="0" w:space="0" w:color="auto"/>
                                  </w:divBdr>
                                  <w:divsChild>
                                    <w:div w:id="347023071">
                                      <w:marLeft w:val="0"/>
                                      <w:marRight w:val="0"/>
                                      <w:marTop w:val="0"/>
                                      <w:marBottom w:val="0"/>
                                      <w:divBdr>
                                        <w:top w:val="none" w:sz="0" w:space="0" w:color="auto"/>
                                        <w:left w:val="none" w:sz="0" w:space="0" w:color="auto"/>
                                        <w:bottom w:val="none" w:sz="0" w:space="0" w:color="auto"/>
                                        <w:right w:val="none" w:sz="0" w:space="0" w:color="auto"/>
                                      </w:divBdr>
                                      <w:divsChild>
                                        <w:div w:id="945886744">
                                          <w:marLeft w:val="0"/>
                                          <w:marRight w:val="0"/>
                                          <w:marTop w:val="0"/>
                                          <w:marBottom w:val="0"/>
                                          <w:divBdr>
                                            <w:top w:val="none" w:sz="0" w:space="0" w:color="auto"/>
                                            <w:left w:val="none" w:sz="0" w:space="0" w:color="auto"/>
                                            <w:bottom w:val="none" w:sz="0" w:space="0" w:color="auto"/>
                                            <w:right w:val="none" w:sz="0" w:space="0" w:color="auto"/>
                                          </w:divBdr>
                                          <w:divsChild>
                                            <w:div w:id="188876405">
                                              <w:marLeft w:val="0"/>
                                              <w:marRight w:val="0"/>
                                              <w:marTop w:val="0"/>
                                              <w:marBottom w:val="0"/>
                                              <w:divBdr>
                                                <w:top w:val="none" w:sz="0" w:space="0" w:color="auto"/>
                                                <w:left w:val="none" w:sz="0" w:space="0" w:color="auto"/>
                                                <w:bottom w:val="none" w:sz="0" w:space="0" w:color="auto"/>
                                                <w:right w:val="none" w:sz="0" w:space="0" w:color="auto"/>
                                              </w:divBdr>
                                              <w:divsChild>
                                                <w:div w:id="1678192000">
                                                  <w:marLeft w:val="0"/>
                                                  <w:marRight w:val="0"/>
                                                  <w:marTop w:val="0"/>
                                                  <w:marBottom w:val="0"/>
                                                  <w:divBdr>
                                                    <w:top w:val="none" w:sz="0" w:space="0" w:color="auto"/>
                                                    <w:left w:val="none" w:sz="0" w:space="0" w:color="auto"/>
                                                    <w:bottom w:val="none" w:sz="0" w:space="0" w:color="auto"/>
                                                    <w:right w:val="none" w:sz="0" w:space="0" w:color="auto"/>
                                                  </w:divBdr>
                                                  <w:divsChild>
                                                    <w:div w:id="1601572764">
                                                      <w:marLeft w:val="0"/>
                                                      <w:marRight w:val="0"/>
                                                      <w:marTop w:val="0"/>
                                                      <w:marBottom w:val="0"/>
                                                      <w:divBdr>
                                                        <w:top w:val="none" w:sz="0" w:space="0" w:color="auto"/>
                                                        <w:left w:val="none" w:sz="0" w:space="0" w:color="auto"/>
                                                        <w:bottom w:val="none" w:sz="0" w:space="0" w:color="auto"/>
                                                        <w:right w:val="none" w:sz="0" w:space="0" w:color="auto"/>
                                                      </w:divBdr>
                                                      <w:divsChild>
                                                        <w:div w:id="1980114365">
                                                          <w:marLeft w:val="0"/>
                                                          <w:marRight w:val="0"/>
                                                          <w:marTop w:val="0"/>
                                                          <w:marBottom w:val="0"/>
                                                          <w:divBdr>
                                                            <w:top w:val="none" w:sz="0" w:space="0" w:color="auto"/>
                                                            <w:left w:val="none" w:sz="0" w:space="0" w:color="auto"/>
                                                            <w:bottom w:val="none" w:sz="0" w:space="0" w:color="auto"/>
                                                            <w:right w:val="none" w:sz="0" w:space="0" w:color="auto"/>
                                                          </w:divBdr>
                                                          <w:divsChild>
                                                            <w:div w:id="1545603799">
                                                              <w:marLeft w:val="0"/>
                                                              <w:marRight w:val="0"/>
                                                              <w:marTop w:val="0"/>
                                                              <w:marBottom w:val="0"/>
                                                              <w:divBdr>
                                                                <w:top w:val="none" w:sz="0" w:space="0" w:color="auto"/>
                                                                <w:left w:val="none" w:sz="0" w:space="0" w:color="auto"/>
                                                                <w:bottom w:val="none" w:sz="0" w:space="0" w:color="auto"/>
                                                                <w:right w:val="none" w:sz="0" w:space="0" w:color="auto"/>
                                                              </w:divBdr>
                                                              <w:divsChild>
                                                                <w:div w:id="2087457662">
                                                                  <w:marLeft w:val="0"/>
                                                                  <w:marRight w:val="0"/>
                                                                  <w:marTop w:val="0"/>
                                                                  <w:marBottom w:val="0"/>
                                                                  <w:divBdr>
                                                                    <w:top w:val="none" w:sz="0" w:space="0" w:color="auto"/>
                                                                    <w:left w:val="none" w:sz="0" w:space="0" w:color="auto"/>
                                                                    <w:bottom w:val="none" w:sz="0" w:space="0" w:color="auto"/>
                                                                    <w:right w:val="none" w:sz="0" w:space="0" w:color="auto"/>
                                                                  </w:divBdr>
                                                                  <w:divsChild>
                                                                    <w:div w:id="1925801254">
                                                                      <w:marLeft w:val="0"/>
                                                                      <w:marRight w:val="0"/>
                                                                      <w:marTop w:val="0"/>
                                                                      <w:marBottom w:val="0"/>
                                                                      <w:divBdr>
                                                                        <w:top w:val="none" w:sz="0" w:space="0" w:color="auto"/>
                                                                        <w:left w:val="none" w:sz="0" w:space="0" w:color="auto"/>
                                                                        <w:bottom w:val="none" w:sz="0" w:space="0" w:color="auto"/>
                                                                        <w:right w:val="none" w:sz="0" w:space="0" w:color="auto"/>
                                                                      </w:divBdr>
                                                                      <w:divsChild>
                                                                        <w:div w:id="212696583">
                                                                          <w:marLeft w:val="0"/>
                                                                          <w:marRight w:val="0"/>
                                                                          <w:marTop w:val="0"/>
                                                                          <w:marBottom w:val="0"/>
                                                                          <w:divBdr>
                                                                            <w:top w:val="none" w:sz="0" w:space="0" w:color="auto"/>
                                                                            <w:left w:val="none" w:sz="0" w:space="0" w:color="auto"/>
                                                                            <w:bottom w:val="none" w:sz="0" w:space="0" w:color="auto"/>
                                                                            <w:right w:val="none" w:sz="0" w:space="0" w:color="auto"/>
                                                                          </w:divBdr>
                                                                          <w:divsChild>
                                                                            <w:div w:id="58135473">
                                                                              <w:marLeft w:val="0"/>
                                                                              <w:marRight w:val="0"/>
                                                                              <w:marTop w:val="0"/>
                                                                              <w:marBottom w:val="0"/>
                                                                              <w:divBdr>
                                                                                <w:top w:val="none" w:sz="0" w:space="0" w:color="auto"/>
                                                                                <w:left w:val="none" w:sz="0" w:space="0" w:color="auto"/>
                                                                                <w:bottom w:val="none" w:sz="0" w:space="0" w:color="auto"/>
                                                                                <w:right w:val="none" w:sz="0" w:space="0" w:color="auto"/>
                                                                              </w:divBdr>
                                                                              <w:divsChild>
                                                                                <w:div w:id="287860336">
                                                                                  <w:marLeft w:val="0"/>
                                                                                  <w:marRight w:val="0"/>
                                                                                  <w:marTop w:val="0"/>
                                                                                  <w:marBottom w:val="0"/>
                                                                                  <w:divBdr>
                                                                                    <w:top w:val="none" w:sz="0" w:space="0" w:color="auto"/>
                                                                                    <w:left w:val="none" w:sz="0" w:space="0" w:color="auto"/>
                                                                                    <w:bottom w:val="none" w:sz="0" w:space="0" w:color="auto"/>
                                                                                    <w:right w:val="none" w:sz="0" w:space="0" w:color="auto"/>
                                                                                  </w:divBdr>
                                                                                  <w:divsChild>
                                                                                    <w:div w:id="1598056833">
                                                                                      <w:marLeft w:val="0"/>
                                                                                      <w:marRight w:val="0"/>
                                                                                      <w:marTop w:val="0"/>
                                                                                      <w:marBottom w:val="0"/>
                                                                                      <w:divBdr>
                                                                                        <w:top w:val="none" w:sz="0" w:space="0" w:color="auto"/>
                                                                                        <w:left w:val="none" w:sz="0" w:space="0" w:color="auto"/>
                                                                                        <w:bottom w:val="none" w:sz="0" w:space="0" w:color="auto"/>
                                                                                        <w:right w:val="none" w:sz="0" w:space="0" w:color="auto"/>
                                                                                      </w:divBdr>
                                                                                      <w:divsChild>
                                                                                        <w:div w:id="1029374858">
                                                                                          <w:marLeft w:val="0"/>
                                                                                          <w:marRight w:val="0"/>
                                                                                          <w:marTop w:val="0"/>
                                                                                          <w:marBottom w:val="0"/>
                                                                                          <w:divBdr>
                                                                                            <w:top w:val="none" w:sz="0" w:space="0" w:color="auto"/>
                                                                                            <w:left w:val="none" w:sz="0" w:space="0" w:color="auto"/>
                                                                                            <w:bottom w:val="none" w:sz="0" w:space="0" w:color="auto"/>
                                                                                            <w:right w:val="none" w:sz="0" w:space="0" w:color="auto"/>
                                                                                          </w:divBdr>
                                                                                          <w:divsChild>
                                                                                            <w:div w:id="35086488">
                                                                                              <w:marLeft w:val="0"/>
                                                                                              <w:marRight w:val="0"/>
                                                                                              <w:marTop w:val="0"/>
                                                                                              <w:marBottom w:val="0"/>
                                                                                              <w:divBdr>
                                                                                                <w:top w:val="none" w:sz="0" w:space="0" w:color="auto"/>
                                                                                                <w:left w:val="none" w:sz="0" w:space="0" w:color="auto"/>
                                                                                                <w:bottom w:val="none" w:sz="0" w:space="0" w:color="auto"/>
                                                                                                <w:right w:val="none" w:sz="0" w:space="0" w:color="auto"/>
                                                                                              </w:divBdr>
                                                                                              <w:divsChild>
                                                                                                <w:div w:id="1520436675">
                                                                                                  <w:marLeft w:val="0"/>
                                                                                                  <w:marRight w:val="0"/>
                                                                                                  <w:marTop w:val="0"/>
                                                                                                  <w:marBottom w:val="0"/>
                                                                                                  <w:divBdr>
                                                                                                    <w:top w:val="none" w:sz="0" w:space="0" w:color="auto"/>
                                                                                                    <w:left w:val="none" w:sz="0" w:space="0" w:color="auto"/>
                                                                                                    <w:bottom w:val="none" w:sz="0" w:space="0" w:color="auto"/>
                                                                                                    <w:right w:val="none" w:sz="0" w:space="0" w:color="auto"/>
                                                                                                  </w:divBdr>
                                                                                                  <w:divsChild>
                                                                                                    <w:div w:id="1126119263">
                                                                                                      <w:marLeft w:val="0"/>
                                                                                                      <w:marRight w:val="0"/>
                                                                                                      <w:marTop w:val="0"/>
                                                                                                      <w:marBottom w:val="0"/>
                                                                                                      <w:divBdr>
                                                                                                        <w:top w:val="none" w:sz="0" w:space="0" w:color="auto"/>
                                                                                                        <w:left w:val="none" w:sz="0" w:space="0" w:color="auto"/>
                                                                                                        <w:bottom w:val="none" w:sz="0" w:space="0" w:color="auto"/>
                                                                                                        <w:right w:val="none" w:sz="0" w:space="0" w:color="auto"/>
                                                                                                      </w:divBdr>
                                                                                                      <w:divsChild>
                                                                                                        <w:div w:id="195847420">
                                                                                                          <w:marLeft w:val="0"/>
                                                                                                          <w:marRight w:val="0"/>
                                                                                                          <w:marTop w:val="0"/>
                                                                                                          <w:marBottom w:val="0"/>
                                                                                                          <w:divBdr>
                                                                                                            <w:top w:val="none" w:sz="0" w:space="0" w:color="auto"/>
                                                                                                            <w:left w:val="none" w:sz="0" w:space="0" w:color="auto"/>
                                                                                                            <w:bottom w:val="none" w:sz="0" w:space="0" w:color="auto"/>
                                                                                                            <w:right w:val="none" w:sz="0" w:space="0" w:color="auto"/>
                                                                                                          </w:divBdr>
                                                                                                          <w:divsChild>
                                                                                                            <w:div w:id="1743529366">
                                                                                                              <w:marLeft w:val="0"/>
                                                                                                              <w:marRight w:val="0"/>
                                                                                                              <w:marTop w:val="0"/>
                                                                                                              <w:marBottom w:val="0"/>
                                                                                                              <w:divBdr>
                                                                                                                <w:top w:val="none" w:sz="0" w:space="0" w:color="auto"/>
                                                                                                                <w:left w:val="none" w:sz="0" w:space="0" w:color="auto"/>
                                                                                                                <w:bottom w:val="none" w:sz="0" w:space="0" w:color="auto"/>
                                                                                                                <w:right w:val="none" w:sz="0" w:space="0" w:color="auto"/>
                                                                                                              </w:divBdr>
                                                                                                              <w:divsChild>
                                                                                                                <w:div w:id="1344816222">
                                                                                                                  <w:marLeft w:val="0"/>
                                                                                                                  <w:marRight w:val="0"/>
                                                                                                                  <w:marTop w:val="0"/>
                                                                                                                  <w:marBottom w:val="0"/>
                                                                                                                  <w:divBdr>
                                                                                                                    <w:top w:val="none" w:sz="0" w:space="0" w:color="auto"/>
                                                                                                                    <w:left w:val="none" w:sz="0" w:space="0" w:color="auto"/>
                                                                                                                    <w:bottom w:val="none" w:sz="0" w:space="0" w:color="auto"/>
                                                                                                                    <w:right w:val="none" w:sz="0" w:space="0" w:color="auto"/>
                                                                                                                  </w:divBdr>
                                                                                                                  <w:divsChild>
                                                                                                                    <w:div w:id="978650234">
                                                                                                                      <w:marLeft w:val="0"/>
                                                                                                                      <w:marRight w:val="0"/>
                                                                                                                      <w:marTop w:val="0"/>
                                                                                                                      <w:marBottom w:val="0"/>
                                                                                                                      <w:divBdr>
                                                                                                                        <w:top w:val="none" w:sz="0" w:space="0" w:color="auto"/>
                                                                                                                        <w:left w:val="none" w:sz="0" w:space="0" w:color="auto"/>
                                                                                                                        <w:bottom w:val="none" w:sz="0" w:space="0" w:color="auto"/>
                                                                                                                        <w:right w:val="none" w:sz="0" w:space="0" w:color="auto"/>
                                                                                                                      </w:divBdr>
                                                                                                                      <w:divsChild>
                                                                                                                        <w:div w:id="1180504757">
                                                                                                                          <w:marLeft w:val="0"/>
                                                                                                                          <w:marRight w:val="0"/>
                                                                                                                          <w:marTop w:val="0"/>
                                                                                                                          <w:marBottom w:val="0"/>
                                                                                                                          <w:divBdr>
                                                                                                                            <w:top w:val="none" w:sz="0" w:space="0" w:color="auto"/>
                                                                                                                            <w:left w:val="none" w:sz="0" w:space="0" w:color="auto"/>
                                                                                                                            <w:bottom w:val="none" w:sz="0" w:space="0" w:color="auto"/>
                                                                                                                            <w:right w:val="none" w:sz="0" w:space="0" w:color="auto"/>
                                                                                                                          </w:divBdr>
                                                                                                                          <w:divsChild>
                                                                                                                            <w:div w:id="1457800188">
                                                                                                                              <w:marLeft w:val="0"/>
                                                                                                                              <w:marRight w:val="0"/>
                                                                                                                              <w:marTop w:val="0"/>
                                                                                                                              <w:marBottom w:val="0"/>
                                                                                                                              <w:divBdr>
                                                                                                                                <w:top w:val="none" w:sz="0" w:space="0" w:color="auto"/>
                                                                                                                                <w:left w:val="none" w:sz="0" w:space="0" w:color="auto"/>
                                                                                                                                <w:bottom w:val="none" w:sz="0" w:space="0" w:color="auto"/>
                                                                                                                                <w:right w:val="none" w:sz="0" w:space="0" w:color="auto"/>
                                                                                                                              </w:divBdr>
                                                                                                                              <w:divsChild>
                                                                                                                                <w:div w:id="218446951">
                                                                                                                                  <w:marLeft w:val="0"/>
                                                                                                                                  <w:marRight w:val="0"/>
                                                                                                                                  <w:marTop w:val="0"/>
                                                                                                                                  <w:marBottom w:val="0"/>
                                                                                                                                  <w:divBdr>
                                                                                                                                    <w:top w:val="none" w:sz="0" w:space="0" w:color="auto"/>
                                                                                                                                    <w:left w:val="none" w:sz="0" w:space="0" w:color="auto"/>
                                                                                                                                    <w:bottom w:val="none" w:sz="0" w:space="0" w:color="auto"/>
                                                                                                                                    <w:right w:val="none" w:sz="0" w:space="0" w:color="auto"/>
                                                                                                                                  </w:divBdr>
                                                                                                                                </w:div>
                                                                                                                                <w:div w:id="1371110562">
                                                                                                                                  <w:marLeft w:val="0"/>
                                                                                                                                  <w:marRight w:val="0"/>
                                                                                                                                  <w:marTop w:val="0"/>
                                                                                                                                  <w:marBottom w:val="0"/>
                                                                                                                                  <w:divBdr>
                                                                                                                                    <w:top w:val="none" w:sz="0" w:space="0" w:color="auto"/>
                                                                                                                                    <w:left w:val="none" w:sz="0" w:space="0" w:color="auto"/>
                                                                                                                                    <w:bottom w:val="none" w:sz="0" w:space="0" w:color="auto"/>
                                                                                                                                    <w:right w:val="none" w:sz="0" w:space="0" w:color="auto"/>
                                                                                                                                  </w:divBdr>
                                                                                                                                </w:div>
                                                                                                                                <w:div w:id="3474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7764633">
      <w:bodyDiv w:val="1"/>
      <w:marLeft w:val="0"/>
      <w:marRight w:val="0"/>
      <w:marTop w:val="0"/>
      <w:marBottom w:val="0"/>
      <w:divBdr>
        <w:top w:val="none" w:sz="0" w:space="0" w:color="auto"/>
        <w:left w:val="none" w:sz="0" w:space="0" w:color="auto"/>
        <w:bottom w:val="none" w:sz="0" w:space="0" w:color="auto"/>
        <w:right w:val="none" w:sz="0" w:space="0" w:color="auto"/>
      </w:divBdr>
    </w:div>
    <w:div w:id="1232079652">
      <w:bodyDiv w:val="1"/>
      <w:marLeft w:val="0"/>
      <w:marRight w:val="0"/>
      <w:marTop w:val="0"/>
      <w:marBottom w:val="0"/>
      <w:divBdr>
        <w:top w:val="none" w:sz="0" w:space="0" w:color="auto"/>
        <w:left w:val="none" w:sz="0" w:space="0" w:color="auto"/>
        <w:bottom w:val="none" w:sz="0" w:space="0" w:color="auto"/>
        <w:right w:val="none" w:sz="0" w:space="0" w:color="auto"/>
      </w:divBdr>
    </w:div>
    <w:div w:id="1479225268">
      <w:bodyDiv w:val="1"/>
      <w:marLeft w:val="0"/>
      <w:marRight w:val="0"/>
      <w:marTop w:val="0"/>
      <w:marBottom w:val="0"/>
      <w:divBdr>
        <w:top w:val="none" w:sz="0" w:space="0" w:color="auto"/>
        <w:left w:val="none" w:sz="0" w:space="0" w:color="auto"/>
        <w:bottom w:val="none" w:sz="0" w:space="0" w:color="auto"/>
        <w:right w:val="none" w:sz="0" w:space="0" w:color="auto"/>
      </w:divBdr>
      <w:divsChild>
        <w:div w:id="793017475">
          <w:marLeft w:val="0"/>
          <w:marRight w:val="0"/>
          <w:marTop w:val="0"/>
          <w:marBottom w:val="0"/>
          <w:divBdr>
            <w:top w:val="single" w:sz="6" w:space="0" w:color="D2D2D2"/>
            <w:left w:val="single" w:sz="6" w:space="0" w:color="D2D2D2"/>
            <w:bottom w:val="single" w:sz="6" w:space="0" w:color="D2D2D2"/>
            <w:right w:val="single" w:sz="6" w:space="0" w:color="D2D2D2"/>
          </w:divBdr>
          <w:divsChild>
            <w:div w:id="1202324024">
              <w:marLeft w:val="0"/>
              <w:marRight w:val="0"/>
              <w:marTop w:val="0"/>
              <w:marBottom w:val="0"/>
              <w:divBdr>
                <w:top w:val="none" w:sz="0" w:space="0" w:color="auto"/>
                <w:left w:val="none" w:sz="0" w:space="0" w:color="auto"/>
                <w:bottom w:val="none" w:sz="0" w:space="0" w:color="auto"/>
                <w:right w:val="single" w:sz="48" w:space="0" w:color="F6F6F6"/>
              </w:divBdr>
              <w:divsChild>
                <w:div w:id="93062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958133">
      <w:bodyDiv w:val="1"/>
      <w:marLeft w:val="0"/>
      <w:marRight w:val="0"/>
      <w:marTop w:val="0"/>
      <w:marBottom w:val="0"/>
      <w:divBdr>
        <w:top w:val="none" w:sz="0" w:space="0" w:color="auto"/>
        <w:left w:val="none" w:sz="0" w:space="0" w:color="auto"/>
        <w:bottom w:val="none" w:sz="0" w:space="0" w:color="auto"/>
        <w:right w:val="none" w:sz="0" w:space="0" w:color="auto"/>
      </w:divBdr>
    </w:div>
    <w:div w:id="1564946995">
      <w:bodyDiv w:val="1"/>
      <w:marLeft w:val="0"/>
      <w:marRight w:val="0"/>
      <w:marTop w:val="0"/>
      <w:marBottom w:val="0"/>
      <w:divBdr>
        <w:top w:val="none" w:sz="0" w:space="0" w:color="auto"/>
        <w:left w:val="none" w:sz="0" w:space="0" w:color="auto"/>
        <w:bottom w:val="none" w:sz="0" w:space="0" w:color="auto"/>
        <w:right w:val="none" w:sz="0" w:space="0" w:color="auto"/>
      </w:divBdr>
    </w:div>
    <w:div w:id="1665551163">
      <w:bodyDiv w:val="1"/>
      <w:marLeft w:val="0"/>
      <w:marRight w:val="0"/>
      <w:marTop w:val="0"/>
      <w:marBottom w:val="0"/>
      <w:divBdr>
        <w:top w:val="none" w:sz="0" w:space="0" w:color="auto"/>
        <w:left w:val="none" w:sz="0" w:space="0" w:color="auto"/>
        <w:bottom w:val="none" w:sz="0" w:space="0" w:color="auto"/>
        <w:right w:val="none" w:sz="0" w:space="0" w:color="auto"/>
      </w:divBdr>
    </w:div>
    <w:div w:id="1938174433">
      <w:bodyDiv w:val="1"/>
      <w:marLeft w:val="0"/>
      <w:marRight w:val="0"/>
      <w:marTop w:val="0"/>
      <w:marBottom w:val="0"/>
      <w:divBdr>
        <w:top w:val="none" w:sz="0" w:space="0" w:color="auto"/>
        <w:left w:val="none" w:sz="0" w:space="0" w:color="auto"/>
        <w:bottom w:val="none" w:sz="0" w:space="0" w:color="auto"/>
        <w:right w:val="none" w:sz="0" w:space="0" w:color="auto"/>
      </w:divBdr>
    </w:div>
    <w:div w:id="208576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mCal Branding Theme">
  <a:themeElements>
    <a:clrScheme name="ImCal Purple 3">
      <a:dk1>
        <a:sysClr val="windowText" lastClr="000000"/>
      </a:dk1>
      <a:lt1>
        <a:sysClr val="window" lastClr="FFFFFF"/>
      </a:lt1>
      <a:dk2>
        <a:srgbClr val="61008C"/>
      </a:dk2>
      <a:lt2>
        <a:srgbClr val="DDDDDD"/>
      </a:lt2>
      <a:accent1>
        <a:srgbClr val="AD84C6"/>
      </a:accent1>
      <a:accent2>
        <a:srgbClr val="8064A2"/>
      </a:accent2>
      <a:accent3>
        <a:srgbClr val="8784C7"/>
      </a:accent3>
      <a:accent4>
        <a:srgbClr val="6997AF"/>
      </a:accent4>
      <a:accent5>
        <a:srgbClr val="84ACB6"/>
      </a:accent5>
      <a:accent6>
        <a:srgbClr val="4F81BD"/>
      </a:accent6>
      <a:hlink>
        <a:srgbClr val="0070C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85719-9F52-4C7A-A939-4F306D3A1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980</Words>
  <Characters>5586</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OBH Region 5</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Kristen Corbett</dc:creator>
  <cp:lastModifiedBy>Kristen Arville</cp:lastModifiedBy>
  <cp:revision>2</cp:revision>
  <cp:lastPrinted>2020-12-01T15:51:00Z</cp:lastPrinted>
  <dcterms:created xsi:type="dcterms:W3CDTF">2021-07-13T15:45:00Z</dcterms:created>
  <dcterms:modified xsi:type="dcterms:W3CDTF">2021-07-13T15:45:00Z</dcterms:modified>
</cp:coreProperties>
</file>