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Governance Board Meeting</w:t>
      </w:r>
    </w:p>
    <w:p w:rsidR="003135E9" w:rsidRPr="00C8016D" w:rsidRDefault="00967B5F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4105 Kirkman Street</w:t>
      </w:r>
    </w:p>
    <w:p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Lake Charles, Louisiana 706</w:t>
      </w:r>
      <w:r w:rsidR="00967B5F">
        <w:rPr>
          <w:rFonts w:ascii="Times New Roman" w:hAnsi="Times New Roman" w:cs="Times New Roman"/>
          <w:sz w:val="28"/>
          <w:szCs w:val="28"/>
        </w:rPr>
        <w:t>07</w:t>
      </w:r>
    </w:p>
    <w:p w:rsidR="00DF1001" w:rsidRPr="00C8016D" w:rsidRDefault="006428A5" w:rsidP="001243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February 4</w:t>
      </w:r>
      <w:r w:rsidR="5502FF9F" w:rsidRPr="5502FF9F">
        <w:rPr>
          <w:rFonts w:ascii="Times New Roman" w:hAnsi="Times New Roman" w:cs="Times New Roman"/>
          <w:sz w:val="28"/>
          <w:szCs w:val="28"/>
        </w:rPr>
        <w:t>, 202</w:t>
      </w:r>
      <w:r w:rsidR="00A31200">
        <w:rPr>
          <w:rFonts w:ascii="Times New Roman" w:hAnsi="Times New Roman" w:cs="Times New Roman"/>
          <w:sz w:val="28"/>
          <w:szCs w:val="28"/>
        </w:rPr>
        <w:t>2</w:t>
      </w:r>
    </w:p>
    <w:p w:rsidR="00170C91" w:rsidRDefault="00111755" w:rsidP="00D54C42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Minutes</w:t>
      </w:r>
    </w:p>
    <w:p w:rsidR="00B25FA8" w:rsidRPr="00C8016D" w:rsidRDefault="00B25FA8" w:rsidP="00D54C42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I.</w:t>
      </w:r>
      <w:r w:rsidRPr="004A32D7">
        <w:rPr>
          <w:rFonts w:ascii="Times New Roman" w:hAnsi="Times New Roman" w:cs="Times New Roman"/>
          <w:sz w:val="28"/>
          <w:szCs w:val="28"/>
        </w:rPr>
        <w:tab/>
        <w:t>CALL TO ORDER</w:t>
      </w:r>
    </w:p>
    <w:p w:rsidR="00111755" w:rsidRPr="00DA6CBB" w:rsidRDefault="00111755" w:rsidP="00111755">
      <w:pPr>
        <w:pStyle w:val="paragraph"/>
        <w:ind w:left="720"/>
        <w:textAlignment w:val="baseline"/>
      </w:pPr>
      <w:r>
        <w:t xml:space="preserve">Betty Cunningham called the meeting to order at </w:t>
      </w:r>
      <w:r w:rsidRPr="0060192E">
        <w:t>12:0</w:t>
      </w:r>
      <w:r w:rsidR="006428A5">
        <w:t>0</w:t>
      </w:r>
      <w:r w:rsidRPr="0060192E">
        <w:t>pm</w:t>
      </w:r>
      <w:r>
        <w:t xml:space="preserve"> noting a quorum was </w:t>
      </w:r>
      <w:r>
        <w:rPr>
          <w:rStyle w:val="normaltextrun"/>
        </w:rPr>
        <w:t>present. The meeting was held via Zoom due to the federal declarations set in place for Southwest Louisiana and to comply with the Governor’s COVID plan.</w:t>
      </w:r>
    </w:p>
    <w:p w:rsidR="005712DF" w:rsidRPr="004A32D7" w:rsidRDefault="005712DF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FE008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II.</w:t>
      </w:r>
      <w:r w:rsidRPr="004A32D7">
        <w:rPr>
          <w:rFonts w:ascii="Times New Roman" w:hAnsi="Times New Roman" w:cs="Times New Roman"/>
          <w:sz w:val="28"/>
          <w:szCs w:val="28"/>
        </w:rPr>
        <w:tab/>
        <w:t>ROLL CAL</w:t>
      </w:r>
      <w:r w:rsidR="007C1E7B">
        <w:rPr>
          <w:rFonts w:ascii="Times New Roman" w:hAnsi="Times New Roman" w:cs="Times New Roman"/>
          <w:sz w:val="28"/>
          <w:szCs w:val="28"/>
        </w:rPr>
        <w:t>L</w:t>
      </w:r>
    </w:p>
    <w:p w:rsidR="00111755" w:rsidRDefault="00111755" w:rsidP="00111755">
      <w:pPr>
        <w:pStyle w:val="paragraph"/>
        <w:numPr>
          <w:ilvl w:val="0"/>
          <w:numId w:val="5"/>
        </w:numPr>
        <w:textAlignment w:val="baseline"/>
        <w:rPr>
          <w:rStyle w:val="normaltextrun"/>
        </w:rPr>
      </w:pPr>
      <w:r w:rsidRPr="001D7C2B">
        <w:rPr>
          <w:rStyle w:val="normaltextrun"/>
        </w:rPr>
        <w:t>Betty Cunningham, appointed by Governor Edwards</w:t>
      </w:r>
    </w:p>
    <w:p w:rsidR="006428A5" w:rsidRDefault="006428A5" w:rsidP="006428A5">
      <w:pPr>
        <w:pStyle w:val="paragraph"/>
        <w:numPr>
          <w:ilvl w:val="0"/>
          <w:numId w:val="5"/>
        </w:numPr>
        <w:textAlignment w:val="baseline"/>
        <w:rPr>
          <w:rStyle w:val="normaltextrun"/>
        </w:rPr>
      </w:pPr>
      <w:r>
        <w:rPr>
          <w:rStyle w:val="normaltextrun"/>
        </w:rPr>
        <w:t>William Sommers, appointed by Governor Edwards</w:t>
      </w:r>
    </w:p>
    <w:p w:rsidR="00111755" w:rsidRDefault="00111755" w:rsidP="00111755">
      <w:pPr>
        <w:pStyle w:val="paragraph"/>
        <w:numPr>
          <w:ilvl w:val="0"/>
          <w:numId w:val="5"/>
        </w:numPr>
        <w:textAlignment w:val="baseline"/>
        <w:rPr>
          <w:rStyle w:val="normaltextrun"/>
        </w:rPr>
      </w:pPr>
      <w:r>
        <w:rPr>
          <w:rStyle w:val="eop"/>
        </w:rPr>
        <w:t xml:space="preserve">Linda </w:t>
      </w:r>
      <w:proofErr w:type="spellStart"/>
      <w:r>
        <w:rPr>
          <w:rStyle w:val="eop"/>
        </w:rPr>
        <w:t>Storer</w:t>
      </w:r>
      <w:proofErr w:type="spellEnd"/>
      <w:r>
        <w:rPr>
          <w:rStyle w:val="eop"/>
        </w:rPr>
        <w:t>, appointed by Beauregard Parish  </w:t>
      </w:r>
    </w:p>
    <w:p w:rsidR="00111755" w:rsidRDefault="00111755" w:rsidP="00111755">
      <w:pPr>
        <w:pStyle w:val="paragraph"/>
        <w:numPr>
          <w:ilvl w:val="0"/>
          <w:numId w:val="5"/>
        </w:numPr>
        <w:textAlignment w:val="baseline"/>
        <w:rPr>
          <w:rStyle w:val="normaltextrun"/>
        </w:rPr>
      </w:pPr>
      <w:r>
        <w:rPr>
          <w:rStyle w:val="normaltextrun"/>
        </w:rPr>
        <w:t xml:space="preserve">Aaron </w:t>
      </w:r>
      <w:proofErr w:type="spellStart"/>
      <w:r>
        <w:rPr>
          <w:rStyle w:val="normaltextrun"/>
        </w:rPr>
        <w:t>LeBoeuf</w:t>
      </w:r>
      <w:proofErr w:type="spellEnd"/>
      <w:r>
        <w:rPr>
          <w:rStyle w:val="normaltextrun"/>
        </w:rPr>
        <w:t>, appointed by Calcasieu Parish</w:t>
      </w:r>
    </w:p>
    <w:p w:rsidR="00111755" w:rsidRDefault="00111755" w:rsidP="00111755">
      <w:pPr>
        <w:pStyle w:val="paragraph"/>
        <w:numPr>
          <w:ilvl w:val="0"/>
          <w:numId w:val="5"/>
        </w:numPr>
        <w:textAlignment w:val="baseline"/>
        <w:rPr>
          <w:rStyle w:val="normaltextrun"/>
        </w:rPr>
      </w:pPr>
      <w:r>
        <w:rPr>
          <w:rStyle w:val="normaltextrun"/>
        </w:rPr>
        <w:t xml:space="preserve">Angela </w:t>
      </w:r>
      <w:proofErr w:type="spellStart"/>
      <w:r>
        <w:rPr>
          <w:rStyle w:val="normaltextrun"/>
        </w:rPr>
        <w:t>Jouett</w:t>
      </w:r>
      <w:proofErr w:type="spellEnd"/>
      <w:r>
        <w:rPr>
          <w:rStyle w:val="normaltextrun"/>
        </w:rPr>
        <w:t>, appointed by Cameron Parish</w:t>
      </w:r>
    </w:p>
    <w:p w:rsidR="00111755" w:rsidRDefault="00111755" w:rsidP="00111755">
      <w:pPr>
        <w:pStyle w:val="paragraph"/>
        <w:numPr>
          <w:ilvl w:val="0"/>
          <w:numId w:val="5"/>
        </w:numPr>
        <w:textAlignment w:val="baseline"/>
        <w:rPr>
          <w:rStyle w:val="normaltextrun"/>
        </w:rPr>
      </w:pPr>
      <w:r w:rsidRPr="001D7C2B">
        <w:rPr>
          <w:rStyle w:val="normaltextrun"/>
        </w:rPr>
        <w:t>Kristen Cassidy, appointed by Jefferson Davis Parish</w:t>
      </w:r>
    </w:p>
    <w:p w:rsidR="00111755" w:rsidRDefault="00111755" w:rsidP="00111755">
      <w:pPr>
        <w:pStyle w:val="paragraph"/>
        <w:textAlignment w:val="baseline"/>
        <w:rPr>
          <w:rStyle w:val="normaltextrun"/>
        </w:rPr>
      </w:pPr>
    </w:p>
    <w:p w:rsidR="00111755" w:rsidRDefault="00111755" w:rsidP="00111755">
      <w:pPr>
        <w:pStyle w:val="paragraph"/>
        <w:ind w:left="360" w:firstLine="360"/>
        <w:textAlignment w:val="baseline"/>
        <w:rPr>
          <w:rFonts w:ascii="Calibri" w:hAnsi="Calibri" w:cs="Calibri"/>
        </w:rPr>
      </w:pPr>
      <w:r>
        <w:rPr>
          <w:rStyle w:val="normaltextrun"/>
        </w:rPr>
        <w:t>Absent:</w:t>
      </w:r>
      <w:r>
        <w:rPr>
          <w:rStyle w:val="eop"/>
        </w:rPr>
        <w:t> </w:t>
      </w:r>
    </w:p>
    <w:p w:rsidR="006428A5" w:rsidRDefault="006428A5" w:rsidP="006428A5">
      <w:pPr>
        <w:pStyle w:val="paragraph"/>
        <w:numPr>
          <w:ilvl w:val="0"/>
          <w:numId w:val="7"/>
        </w:numPr>
        <w:textAlignment w:val="baseline"/>
        <w:rPr>
          <w:rStyle w:val="normaltextrun"/>
        </w:rPr>
      </w:pPr>
      <w:r>
        <w:rPr>
          <w:rStyle w:val="normaltextrun"/>
        </w:rPr>
        <w:t>Melanie Sarro, appointed by Governor Edwards</w:t>
      </w:r>
    </w:p>
    <w:p w:rsidR="00111755" w:rsidRDefault="00111755" w:rsidP="00111755">
      <w:pPr>
        <w:pStyle w:val="paragraph"/>
        <w:ind w:left="720"/>
        <w:textAlignment w:val="baseline"/>
        <w:rPr>
          <w:rStyle w:val="normaltextrun"/>
        </w:rPr>
      </w:pPr>
    </w:p>
    <w:p w:rsidR="00111755" w:rsidRDefault="00111755" w:rsidP="00111755">
      <w:pPr>
        <w:pStyle w:val="paragraph"/>
        <w:ind w:left="720"/>
        <w:textAlignment w:val="baseline"/>
        <w:rPr>
          <w:rStyle w:val="normaltextrun"/>
        </w:rPr>
      </w:pPr>
      <w:r>
        <w:rPr>
          <w:rStyle w:val="normaltextrun"/>
        </w:rPr>
        <w:t>NOTE: Allen Parish seat is vacant.</w:t>
      </w:r>
    </w:p>
    <w:p w:rsidR="00111755" w:rsidRDefault="00111755" w:rsidP="00111755">
      <w:pPr>
        <w:pStyle w:val="paragraph"/>
        <w:textAlignment w:val="baseline"/>
      </w:pPr>
    </w:p>
    <w:p w:rsidR="00111755" w:rsidRPr="00BA3A0C" w:rsidRDefault="00111755" w:rsidP="00111755">
      <w:pPr>
        <w:pStyle w:val="paragraph"/>
        <w:ind w:left="360"/>
        <w:textAlignment w:val="baseline"/>
      </w:pPr>
      <w:r>
        <w:t xml:space="preserve">      </w:t>
      </w:r>
      <w:r w:rsidRPr="00BA3A0C">
        <w:rPr>
          <w:rStyle w:val="normaltextrun"/>
        </w:rPr>
        <w:t>EXECUTIVE STAFF PRESENT</w:t>
      </w:r>
      <w:r w:rsidRPr="00BA3A0C">
        <w:rPr>
          <w:rStyle w:val="eop"/>
        </w:rPr>
        <w:t> </w:t>
      </w:r>
    </w:p>
    <w:p w:rsidR="00111755" w:rsidRDefault="00111755" w:rsidP="00111755">
      <w:pPr>
        <w:pStyle w:val="paragraph"/>
        <w:numPr>
          <w:ilvl w:val="0"/>
          <w:numId w:val="6"/>
        </w:numPr>
        <w:ind w:left="1080"/>
        <w:textAlignment w:val="baseline"/>
      </w:pPr>
      <w:r>
        <w:t>Tanya McGee, Executive Director</w:t>
      </w:r>
    </w:p>
    <w:p w:rsidR="00111755" w:rsidRDefault="00111755" w:rsidP="00111755">
      <w:pPr>
        <w:pStyle w:val="paragraph"/>
        <w:numPr>
          <w:ilvl w:val="0"/>
          <w:numId w:val="6"/>
        </w:numPr>
        <w:ind w:left="1080"/>
        <w:textAlignment w:val="baseline"/>
      </w:pPr>
      <w:r>
        <w:t>Jenny Mills, Deputy Director</w:t>
      </w:r>
    </w:p>
    <w:p w:rsidR="00111755" w:rsidRDefault="00FC02BD" w:rsidP="00111755">
      <w:pPr>
        <w:pStyle w:val="paragraph"/>
        <w:numPr>
          <w:ilvl w:val="0"/>
          <w:numId w:val="6"/>
        </w:numPr>
        <w:ind w:left="1080"/>
        <w:textAlignment w:val="baseline"/>
      </w:pPr>
      <w:r>
        <w:t>Melanie Jackson, Chief Financial Officer</w:t>
      </w:r>
    </w:p>
    <w:p w:rsidR="00111755" w:rsidRPr="00E851F0" w:rsidRDefault="00111755" w:rsidP="00111755">
      <w:pPr>
        <w:pStyle w:val="paragraph"/>
        <w:numPr>
          <w:ilvl w:val="0"/>
          <w:numId w:val="6"/>
        </w:numPr>
        <w:ind w:left="1080"/>
        <w:textAlignment w:val="baseline"/>
      </w:pPr>
      <w:r w:rsidRPr="00BA3A0C">
        <w:t>Kristen Arville, Executive Assistant</w:t>
      </w:r>
      <w:r w:rsidRPr="00BA3A0C">
        <w:rPr>
          <w:rStyle w:val="eop"/>
        </w:rPr>
        <w:t> </w:t>
      </w:r>
    </w:p>
    <w:p w:rsidR="00111755" w:rsidRPr="00E4018D" w:rsidRDefault="00111755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FE008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III.</w:t>
      </w:r>
      <w:r w:rsidRPr="004A32D7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:rsidR="00111755" w:rsidRPr="00111755" w:rsidRDefault="00111755" w:rsidP="00111755">
      <w:pPr>
        <w:pStyle w:val="paragraph"/>
        <w:ind w:left="720"/>
        <w:textAlignment w:val="baseline"/>
      </w:pPr>
      <w:r>
        <w:t>Taffany Jones, Case Manager</w:t>
      </w:r>
      <w:r w:rsidR="007926BB">
        <w:t xml:space="preserve"> in Allen/Beauregard Parish</w:t>
      </w:r>
      <w:r>
        <w:t xml:space="preserve">, </w:t>
      </w:r>
      <w:proofErr w:type="spellStart"/>
      <w:r>
        <w:t>ImCal’s</w:t>
      </w:r>
      <w:proofErr w:type="spellEnd"/>
      <w:r>
        <w:t xml:space="preserve"> Behavioral Health Division</w:t>
      </w: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FE008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IV. </w:t>
      </w:r>
      <w:r w:rsidRPr="004A32D7">
        <w:rPr>
          <w:rFonts w:ascii="Times New Roman" w:hAnsi="Times New Roman" w:cs="Times New Roman"/>
          <w:sz w:val="28"/>
          <w:szCs w:val="28"/>
        </w:rPr>
        <w:tab/>
        <w:t>APPROVAL OF MINUTE</w:t>
      </w:r>
      <w:r w:rsidR="007C1E7B">
        <w:rPr>
          <w:rFonts w:ascii="Times New Roman" w:hAnsi="Times New Roman" w:cs="Times New Roman"/>
          <w:sz w:val="28"/>
          <w:szCs w:val="28"/>
        </w:rPr>
        <w:t>S</w:t>
      </w:r>
    </w:p>
    <w:p w:rsidR="00111755" w:rsidRDefault="00111755" w:rsidP="00111755">
      <w:pPr>
        <w:pStyle w:val="paragraph"/>
        <w:ind w:left="418"/>
        <w:textAlignment w:val="baseline"/>
      </w:pPr>
      <w:r>
        <w:rPr>
          <w:sz w:val="28"/>
          <w:szCs w:val="28"/>
        </w:rPr>
        <w:tab/>
      </w:r>
      <w:r>
        <w:rPr>
          <w:rStyle w:val="normaltextrun"/>
        </w:rPr>
        <w:t xml:space="preserve">Board members received </w:t>
      </w:r>
      <w:r w:rsidR="006428A5">
        <w:rPr>
          <w:rStyle w:val="normaltextrun"/>
        </w:rPr>
        <w:t>January</w:t>
      </w:r>
      <w:r>
        <w:rPr>
          <w:rStyle w:val="normaltextrun"/>
        </w:rPr>
        <w:t xml:space="preserve"> minutes prior to the meeting. Betty Cunningham</w:t>
      </w:r>
      <w:r>
        <w:t xml:space="preserve"> </w:t>
      </w:r>
    </w:p>
    <w:p w:rsidR="00111755" w:rsidRPr="0060192E" w:rsidRDefault="00111755" w:rsidP="00111755">
      <w:pPr>
        <w:pStyle w:val="paragraph"/>
        <w:ind w:left="418"/>
        <w:textAlignment w:val="baseline"/>
      </w:pPr>
      <w:r>
        <w:t xml:space="preserve">     requested a motion to approve the </w:t>
      </w:r>
      <w:r w:rsidR="006428A5">
        <w:t>January</w:t>
      </w:r>
      <w:r>
        <w:t xml:space="preserve"> minutes</w:t>
      </w:r>
      <w:r w:rsidRPr="0060192E">
        <w:t xml:space="preserve">. </w:t>
      </w:r>
      <w:r w:rsidR="006428A5">
        <w:t xml:space="preserve">Angela </w:t>
      </w:r>
      <w:proofErr w:type="spellStart"/>
      <w:r w:rsidR="006428A5">
        <w:t>Jouett</w:t>
      </w:r>
      <w:proofErr w:type="spellEnd"/>
      <w:r w:rsidRPr="0060192E">
        <w:t xml:space="preserve"> motioned and </w:t>
      </w:r>
    </w:p>
    <w:p w:rsidR="00B767C9" w:rsidRPr="007926BB" w:rsidRDefault="00111755" w:rsidP="007926BB">
      <w:pPr>
        <w:pStyle w:val="paragraph"/>
        <w:ind w:left="418"/>
        <w:textAlignment w:val="baseline"/>
      </w:pPr>
      <w:r w:rsidRPr="0060192E">
        <w:t xml:space="preserve">     </w:t>
      </w:r>
      <w:r w:rsidR="006428A5">
        <w:t>Aaron</w:t>
      </w:r>
      <w:r w:rsidR="004976F8">
        <w:t xml:space="preserve"> </w:t>
      </w:r>
      <w:proofErr w:type="spellStart"/>
      <w:r w:rsidR="004976F8">
        <w:t>LeBoeuf</w:t>
      </w:r>
      <w:proofErr w:type="spellEnd"/>
      <w:r w:rsidRPr="0060192E">
        <w:t xml:space="preserve"> seconded.</w:t>
      </w:r>
      <w:r>
        <w:t xml:space="preserve"> </w:t>
      </w:r>
      <w:r w:rsidR="006428A5">
        <w:t xml:space="preserve">January </w:t>
      </w:r>
      <w:r>
        <w:t>minutes unanimously approved</w:t>
      </w:r>
      <w:r w:rsidR="007926BB">
        <w:t>.</w:t>
      </w:r>
    </w:p>
    <w:p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lastRenderedPageBreak/>
        <w:t>V.</w:t>
      </w:r>
      <w:r w:rsidRPr="004A32D7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:rsidR="00111755" w:rsidRDefault="00111755" w:rsidP="00111755">
      <w:pPr>
        <w:pStyle w:val="paragraph"/>
        <w:ind w:left="720"/>
        <w:textAlignment w:val="baseline"/>
        <w:rPr>
          <w:rStyle w:val="normaltextrun"/>
        </w:rPr>
      </w:pPr>
      <w:r w:rsidRPr="0060192E">
        <w:rPr>
          <w:rStyle w:val="normaltextrun"/>
        </w:rPr>
        <w:t xml:space="preserve">Betty Cunningham requested a motion to approve the agenda. </w:t>
      </w:r>
      <w:r w:rsidR="006428A5">
        <w:rPr>
          <w:rStyle w:val="normaltextrun"/>
        </w:rPr>
        <w:t xml:space="preserve">Aaron </w:t>
      </w:r>
      <w:proofErr w:type="spellStart"/>
      <w:r w:rsidR="006428A5">
        <w:rPr>
          <w:rStyle w:val="normaltextrun"/>
        </w:rPr>
        <w:t>LeBoeuf</w:t>
      </w:r>
      <w:proofErr w:type="spellEnd"/>
      <w:r w:rsidRPr="0060192E">
        <w:rPr>
          <w:rStyle w:val="normaltextrun"/>
        </w:rPr>
        <w:t xml:space="preserve"> motioned and </w:t>
      </w:r>
      <w:r w:rsidR="006428A5">
        <w:rPr>
          <w:rStyle w:val="normaltextrun"/>
        </w:rPr>
        <w:t xml:space="preserve">Linda </w:t>
      </w:r>
      <w:proofErr w:type="spellStart"/>
      <w:r w:rsidR="006428A5">
        <w:rPr>
          <w:rStyle w:val="normaltextrun"/>
        </w:rPr>
        <w:t>Storer</w:t>
      </w:r>
      <w:proofErr w:type="spellEnd"/>
      <w:r w:rsidRPr="0060192E">
        <w:rPr>
          <w:rStyle w:val="normaltextrun"/>
        </w:rPr>
        <w:t xml:space="preserve"> seconded.</w:t>
      </w:r>
    </w:p>
    <w:p w:rsidR="00111755" w:rsidRPr="004A32D7" w:rsidRDefault="00111755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007FE7" w:rsidRDefault="003135E9" w:rsidP="00975253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VI.</w:t>
      </w:r>
      <w:r w:rsidRPr="004A32D7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:rsidR="00904C71" w:rsidRDefault="009248A6" w:rsidP="00975253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A. Governor Appointee Appointment</w:t>
      </w:r>
    </w:p>
    <w:p w:rsidR="008A1AFC" w:rsidRDefault="00E30A23" w:rsidP="00673506">
      <w:pPr>
        <w:spacing w:after="0" w:line="240" w:lineRule="auto"/>
        <w:ind w:left="11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Tanya McGee reminded the board Betty Cunningham’s</w:t>
      </w:r>
      <w:r w:rsidR="004976F8">
        <w:rPr>
          <w:rFonts w:ascii="Times New Roman" w:hAnsi="Times New Roman" w:cs="Times New Roman"/>
          <w:sz w:val="24"/>
          <w:szCs w:val="24"/>
        </w:rPr>
        <w:t xml:space="preserve"> appointment</w:t>
      </w:r>
      <w:r>
        <w:rPr>
          <w:rFonts w:ascii="Times New Roman" w:hAnsi="Times New Roman" w:cs="Times New Roman"/>
          <w:sz w:val="24"/>
          <w:szCs w:val="24"/>
        </w:rPr>
        <w:t xml:space="preserve"> is expiring</w:t>
      </w:r>
      <w:r w:rsidR="004976F8">
        <w:rPr>
          <w:rFonts w:ascii="Times New Roman" w:hAnsi="Times New Roman" w:cs="Times New Roman"/>
          <w:sz w:val="24"/>
          <w:szCs w:val="24"/>
        </w:rPr>
        <w:t>. T</w:t>
      </w:r>
      <w:r>
        <w:rPr>
          <w:rFonts w:ascii="Times New Roman" w:hAnsi="Times New Roman" w:cs="Times New Roman"/>
          <w:sz w:val="24"/>
          <w:szCs w:val="24"/>
        </w:rPr>
        <w:t xml:space="preserve">he governor’s office is allowing her to stay while </w:t>
      </w:r>
      <w:proofErr w:type="spellStart"/>
      <w:r>
        <w:rPr>
          <w:rFonts w:ascii="Times New Roman" w:hAnsi="Times New Roman" w:cs="Times New Roman"/>
          <w:sz w:val="24"/>
          <w:szCs w:val="24"/>
        </w:rPr>
        <w:t>ImCal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look</w:t>
      </w:r>
      <w:r w:rsidR="004976F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for a replacement. Laurie Hebert, </w:t>
      </w:r>
      <w:proofErr w:type="spellStart"/>
      <w:r>
        <w:rPr>
          <w:rFonts w:ascii="Times New Roman" w:hAnsi="Times New Roman" w:cs="Times New Roman"/>
          <w:sz w:val="24"/>
          <w:szCs w:val="24"/>
        </w:rPr>
        <w:t>ImCal’s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Community Services director is currently researching qualified candidates for this position. Once everyone has been fully vetted a list of candidates will be </w:t>
      </w:r>
      <w:r w:rsidR="002E1736">
        <w:rPr>
          <w:rFonts w:ascii="Times New Roman" w:hAnsi="Times New Roman" w:cs="Times New Roman"/>
          <w:sz w:val="24"/>
          <w:szCs w:val="24"/>
        </w:rPr>
        <w:t>sent to the board for selection for nomination to the Governor’s office.</w:t>
      </w:r>
    </w:p>
    <w:p w:rsidR="00E30A23" w:rsidRDefault="00E30A23" w:rsidP="00975253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60192E" w:rsidRDefault="0060192E" w:rsidP="00975253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B. Allen Parish Appointment</w:t>
      </w:r>
    </w:p>
    <w:p w:rsidR="00E30A23" w:rsidRDefault="00E30A23" w:rsidP="00673506">
      <w:pPr>
        <w:spacing w:after="0" w:line="240" w:lineRule="auto"/>
        <w:ind w:left="10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Tanya McGee reminded the board the Allen parish seat is still vacant. A potential candidate has been identified. </w:t>
      </w:r>
      <w:r w:rsidR="002E1736">
        <w:rPr>
          <w:rFonts w:ascii="Times New Roman" w:hAnsi="Times New Roman" w:cs="Times New Roman"/>
          <w:sz w:val="24"/>
          <w:szCs w:val="24"/>
        </w:rPr>
        <w:t xml:space="preserve">Will try to get candidate to the March meeting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673506">
        <w:rPr>
          <w:rFonts w:ascii="Times New Roman" w:hAnsi="Times New Roman" w:cs="Times New Roman"/>
          <w:sz w:val="24"/>
          <w:szCs w:val="24"/>
        </w:rPr>
        <w:t>learn</w:t>
      </w:r>
      <w:r>
        <w:rPr>
          <w:rFonts w:ascii="Times New Roman" w:hAnsi="Times New Roman" w:cs="Times New Roman"/>
          <w:sz w:val="24"/>
          <w:szCs w:val="24"/>
        </w:rPr>
        <w:t xml:space="preserve"> more about </w:t>
      </w:r>
      <w:proofErr w:type="spellStart"/>
      <w:r>
        <w:rPr>
          <w:rFonts w:ascii="Times New Roman" w:hAnsi="Times New Roman" w:cs="Times New Roman"/>
          <w:sz w:val="24"/>
          <w:szCs w:val="24"/>
        </w:rPr>
        <w:t>ImCal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the job duties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ImCal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board of directors. </w:t>
      </w:r>
    </w:p>
    <w:p w:rsidR="006428A5" w:rsidRDefault="006428A5" w:rsidP="00975253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6428A5" w:rsidRDefault="006428A5" w:rsidP="00975253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C. Vote for Board Chair</w:t>
      </w:r>
    </w:p>
    <w:p w:rsidR="00673506" w:rsidRPr="00A24F35" w:rsidRDefault="00445E06" w:rsidP="00195720">
      <w:pPr>
        <w:spacing w:after="0" w:line="240" w:lineRule="auto"/>
        <w:ind w:left="10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Since </w:t>
      </w:r>
      <w:r w:rsidR="00673506" w:rsidRPr="00A24F35">
        <w:rPr>
          <w:rFonts w:ascii="Times New Roman" w:hAnsi="Times New Roman" w:cs="Times New Roman"/>
          <w:sz w:val="24"/>
          <w:szCs w:val="24"/>
        </w:rPr>
        <w:t>Betty Cunningham’s board appointment is expiring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3506" w:rsidRPr="00A24F35">
        <w:rPr>
          <w:rFonts w:ascii="Times New Roman" w:hAnsi="Times New Roman" w:cs="Times New Roman"/>
          <w:sz w:val="24"/>
          <w:szCs w:val="24"/>
        </w:rPr>
        <w:t>the board needs to select a new board chair.</w:t>
      </w:r>
      <w:r w:rsidR="00C471DC">
        <w:rPr>
          <w:rFonts w:ascii="Times New Roman" w:hAnsi="Times New Roman" w:cs="Times New Roman"/>
          <w:sz w:val="24"/>
          <w:szCs w:val="24"/>
        </w:rPr>
        <w:t xml:space="preserve"> </w:t>
      </w:r>
      <w:r w:rsidR="00673506" w:rsidRPr="00A24F35">
        <w:rPr>
          <w:rFonts w:ascii="Times New Roman" w:hAnsi="Times New Roman" w:cs="Times New Roman"/>
          <w:sz w:val="24"/>
          <w:szCs w:val="24"/>
        </w:rPr>
        <w:t xml:space="preserve">Tanya McGee </w:t>
      </w:r>
      <w:r w:rsidR="00C471DC" w:rsidRPr="00A24F35">
        <w:rPr>
          <w:rFonts w:ascii="Times New Roman" w:hAnsi="Times New Roman" w:cs="Times New Roman"/>
          <w:sz w:val="24"/>
          <w:szCs w:val="24"/>
        </w:rPr>
        <w:t>reminded</w:t>
      </w:r>
      <w:r w:rsidR="00673506" w:rsidRPr="00A24F35">
        <w:rPr>
          <w:rFonts w:ascii="Times New Roman" w:hAnsi="Times New Roman" w:cs="Times New Roman"/>
          <w:sz w:val="24"/>
          <w:szCs w:val="24"/>
        </w:rPr>
        <w:t xml:space="preserve"> the board of the current slate of officers. Betty Cunningham is Board Chair. Angela </w:t>
      </w:r>
      <w:proofErr w:type="spellStart"/>
      <w:r w:rsidR="00673506" w:rsidRPr="00A24F35">
        <w:rPr>
          <w:rFonts w:ascii="Times New Roman" w:hAnsi="Times New Roman" w:cs="Times New Roman"/>
          <w:sz w:val="24"/>
          <w:szCs w:val="24"/>
        </w:rPr>
        <w:t>Jouett</w:t>
      </w:r>
      <w:proofErr w:type="spellEnd"/>
      <w:r w:rsidR="00673506" w:rsidRPr="00A24F35">
        <w:rPr>
          <w:rFonts w:ascii="Times New Roman" w:hAnsi="Times New Roman" w:cs="Times New Roman"/>
          <w:sz w:val="24"/>
          <w:szCs w:val="24"/>
        </w:rPr>
        <w:t xml:space="preserve"> is Vice Chair. Aaron </w:t>
      </w:r>
      <w:proofErr w:type="spellStart"/>
      <w:r w:rsidR="00673506" w:rsidRPr="00A24F35">
        <w:rPr>
          <w:rFonts w:ascii="Times New Roman" w:hAnsi="Times New Roman" w:cs="Times New Roman"/>
          <w:sz w:val="24"/>
          <w:szCs w:val="24"/>
        </w:rPr>
        <w:t>Le</w:t>
      </w:r>
      <w:r w:rsidR="004976F8">
        <w:rPr>
          <w:rFonts w:ascii="Times New Roman" w:hAnsi="Times New Roman" w:cs="Times New Roman"/>
          <w:sz w:val="24"/>
          <w:szCs w:val="24"/>
        </w:rPr>
        <w:t>B</w:t>
      </w:r>
      <w:r w:rsidR="00673506" w:rsidRPr="00A24F35">
        <w:rPr>
          <w:rFonts w:ascii="Times New Roman" w:hAnsi="Times New Roman" w:cs="Times New Roman"/>
          <w:sz w:val="24"/>
          <w:szCs w:val="24"/>
        </w:rPr>
        <w:t>oeuf</w:t>
      </w:r>
      <w:proofErr w:type="spellEnd"/>
      <w:r w:rsidR="00673506" w:rsidRPr="00A24F35">
        <w:rPr>
          <w:rFonts w:ascii="Times New Roman" w:hAnsi="Times New Roman" w:cs="Times New Roman"/>
          <w:sz w:val="24"/>
          <w:szCs w:val="24"/>
        </w:rPr>
        <w:t xml:space="preserve"> is Treasurer</w:t>
      </w:r>
      <w:r w:rsidR="00A24F35" w:rsidRPr="00A24F35">
        <w:rPr>
          <w:rFonts w:ascii="Times New Roman" w:hAnsi="Times New Roman" w:cs="Times New Roman"/>
          <w:sz w:val="24"/>
          <w:szCs w:val="24"/>
        </w:rPr>
        <w:t xml:space="preserve">. Kristen Cassidy is </w:t>
      </w:r>
      <w:r w:rsidR="004976F8">
        <w:rPr>
          <w:rFonts w:ascii="Times New Roman" w:hAnsi="Times New Roman" w:cs="Times New Roman"/>
          <w:sz w:val="24"/>
          <w:szCs w:val="24"/>
        </w:rPr>
        <w:t>S</w:t>
      </w:r>
      <w:r w:rsidR="00A24F35" w:rsidRPr="00A24F35">
        <w:rPr>
          <w:rFonts w:ascii="Times New Roman" w:hAnsi="Times New Roman" w:cs="Times New Roman"/>
          <w:sz w:val="24"/>
          <w:szCs w:val="24"/>
        </w:rPr>
        <w:t xml:space="preserve">ecretary. </w:t>
      </w:r>
      <w:r w:rsidR="00673506" w:rsidRPr="00A24F35">
        <w:rPr>
          <w:rFonts w:ascii="Times New Roman" w:hAnsi="Times New Roman" w:cs="Times New Roman"/>
          <w:sz w:val="24"/>
          <w:szCs w:val="24"/>
        </w:rPr>
        <w:t xml:space="preserve">Betty Cunningham nominated Linda </w:t>
      </w:r>
      <w:proofErr w:type="spellStart"/>
      <w:r w:rsidR="00673506" w:rsidRPr="00A24F35">
        <w:rPr>
          <w:rFonts w:ascii="Times New Roman" w:hAnsi="Times New Roman" w:cs="Times New Roman"/>
          <w:sz w:val="24"/>
          <w:szCs w:val="24"/>
        </w:rPr>
        <w:t>Storer</w:t>
      </w:r>
      <w:proofErr w:type="spellEnd"/>
      <w:r w:rsidR="004976F8">
        <w:rPr>
          <w:rFonts w:ascii="Times New Roman" w:hAnsi="Times New Roman" w:cs="Times New Roman"/>
          <w:sz w:val="24"/>
          <w:szCs w:val="24"/>
        </w:rPr>
        <w:t xml:space="preserve"> for board chair</w:t>
      </w:r>
      <w:r w:rsidR="00673506" w:rsidRPr="00A24F35">
        <w:rPr>
          <w:rFonts w:ascii="Times New Roman" w:hAnsi="Times New Roman" w:cs="Times New Roman"/>
          <w:sz w:val="24"/>
          <w:szCs w:val="24"/>
        </w:rPr>
        <w:t xml:space="preserve">. Linda </w:t>
      </w:r>
      <w:proofErr w:type="spellStart"/>
      <w:r w:rsidR="00673506" w:rsidRPr="00A24F35">
        <w:rPr>
          <w:rFonts w:ascii="Times New Roman" w:hAnsi="Times New Roman" w:cs="Times New Roman"/>
          <w:sz w:val="24"/>
          <w:szCs w:val="24"/>
        </w:rPr>
        <w:t>Storer</w:t>
      </w:r>
      <w:proofErr w:type="spellEnd"/>
      <w:r w:rsidR="00673506" w:rsidRPr="00A24F35">
        <w:rPr>
          <w:rFonts w:ascii="Times New Roman" w:hAnsi="Times New Roman" w:cs="Times New Roman"/>
          <w:sz w:val="24"/>
          <w:szCs w:val="24"/>
        </w:rPr>
        <w:t xml:space="preserve"> nominated Aaron </w:t>
      </w:r>
      <w:proofErr w:type="spellStart"/>
      <w:r w:rsidR="00673506" w:rsidRPr="00A24F35">
        <w:rPr>
          <w:rFonts w:ascii="Times New Roman" w:hAnsi="Times New Roman" w:cs="Times New Roman"/>
          <w:sz w:val="24"/>
          <w:szCs w:val="24"/>
        </w:rPr>
        <w:t>LeBoeuf</w:t>
      </w:r>
      <w:proofErr w:type="spellEnd"/>
      <w:r w:rsidR="004976F8">
        <w:rPr>
          <w:rFonts w:ascii="Times New Roman" w:hAnsi="Times New Roman" w:cs="Times New Roman"/>
          <w:sz w:val="24"/>
          <w:szCs w:val="24"/>
        </w:rPr>
        <w:t xml:space="preserve"> for board chair</w:t>
      </w:r>
      <w:r w:rsidR="00673506" w:rsidRPr="00A24F35">
        <w:rPr>
          <w:rFonts w:ascii="Times New Roman" w:hAnsi="Times New Roman" w:cs="Times New Roman"/>
          <w:sz w:val="24"/>
          <w:szCs w:val="24"/>
        </w:rPr>
        <w:t xml:space="preserve">. Aaron </w:t>
      </w:r>
      <w:proofErr w:type="spellStart"/>
      <w:r w:rsidR="00673506" w:rsidRPr="00A24F35">
        <w:rPr>
          <w:rFonts w:ascii="Times New Roman" w:hAnsi="Times New Roman" w:cs="Times New Roman"/>
          <w:sz w:val="24"/>
          <w:szCs w:val="24"/>
        </w:rPr>
        <w:t>LeBoeuf</w:t>
      </w:r>
      <w:proofErr w:type="spellEnd"/>
      <w:r w:rsidR="00673506" w:rsidRPr="00A24F35">
        <w:rPr>
          <w:rFonts w:ascii="Times New Roman" w:hAnsi="Times New Roman" w:cs="Times New Roman"/>
          <w:sz w:val="24"/>
          <w:szCs w:val="24"/>
        </w:rPr>
        <w:t xml:space="preserve"> declined. </w:t>
      </w:r>
      <w:r w:rsidR="00C471DC">
        <w:rPr>
          <w:rFonts w:ascii="Times New Roman" w:hAnsi="Times New Roman" w:cs="Times New Roman"/>
          <w:sz w:val="24"/>
          <w:szCs w:val="24"/>
        </w:rPr>
        <w:t xml:space="preserve">Betty Cunningham made a motion to </w:t>
      </w:r>
      <w:r w:rsidR="00195720">
        <w:rPr>
          <w:rFonts w:ascii="Times New Roman" w:hAnsi="Times New Roman" w:cs="Times New Roman"/>
          <w:sz w:val="24"/>
          <w:szCs w:val="24"/>
        </w:rPr>
        <w:t>accept</w:t>
      </w:r>
      <w:r w:rsidR="00C471DC">
        <w:rPr>
          <w:rFonts w:ascii="Times New Roman" w:hAnsi="Times New Roman" w:cs="Times New Roman"/>
          <w:sz w:val="24"/>
          <w:szCs w:val="24"/>
        </w:rPr>
        <w:t xml:space="preserve"> </w:t>
      </w:r>
      <w:r w:rsidR="00195720">
        <w:rPr>
          <w:rFonts w:ascii="Times New Roman" w:hAnsi="Times New Roman" w:cs="Times New Roman"/>
          <w:sz w:val="24"/>
          <w:szCs w:val="24"/>
        </w:rPr>
        <w:t>Linda</w:t>
      </w:r>
      <w:r w:rsidR="00C47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71DC">
        <w:rPr>
          <w:rFonts w:ascii="Times New Roman" w:hAnsi="Times New Roman" w:cs="Times New Roman"/>
          <w:sz w:val="24"/>
          <w:szCs w:val="24"/>
        </w:rPr>
        <w:t>Storer</w:t>
      </w:r>
      <w:proofErr w:type="spellEnd"/>
      <w:r w:rsidR="00C471DC">
        <w:rPr>
          <w:rFonts w:ascii="Times New Roman" w:hAnsi="Times New Roman" w:cs="Times New Roman"/>
          <w:sz w:val="24"/>
          <w:szCs w:val="24"/>
        </w:rPr>
        <w:t xml:space="preserve"> as board chair.</w:t>
      </w:r>
      <w:r w:rsidR="00195720">
        <w:rPr>
          <w:rFonts w:ascii="Times New Roman" w:hAnsi="Times New Roman" w:cs="Times New Roman"/>
          <w:sz w:val="24"/>
          <w:szCs w:val="24"/>
        </w:rPr>
        <w:t xml:space="preserve"> </w:t>
      </w:r>
      <w:r w:rsidR="00195720" w:rsidRPr="00A24F35">
        <w:rPr>
          <w:rFonts w:ascii="Times New Roman" w:hAnsi="Times New Roman" w:cs="Times New Roman"/>
          <w:sz w:val="24"/>
          <w:szCs w:val="24"/>
        </w:rPr>
        <w:t xml:space="preserve">Linda </w:t>
      </w:r>
      <w:proofErr w:type="spellStart"/>
      <w:r w:rsidR="00195720" w:rsidRPr="00A24F35">
        <w:rPr>
          <w:rFonts w:ascii="Times New Roman" w:hAnsi="Times New Roman" w:cs="Times New Roman"/>
          <w:sz w:val="24"/>
          <w:szCs w:val="24"/>
        </w:rPr>
        <w:t>Storer</w:t>
      </w:r>
      <w:proofErr w:type="spellEnd"/>
      <w:r w:rsidR="00195720" w:rsidRPr="00A24F35">
        <w:rPr>
          <w:rFonts w:ascii="Times New Roman" w:hAnsi="Times New Roman" w:cs="Times New Roman"/>
          <w:sz w:val="24"/>
          <w:szCs w:val="24"/>
        </w:rPr>
        <w:t xml:space="preserve"> accepted</w:t>
      </w:r>
      <w:r w:rsidR="004976F8">
        <w:rPr>
          <w:rFonts w:ascii="Times New Roman" w:hAnsi="Times New Roman" w:cs="Times New Roman"/>
          <w:sz w:val="24"/>
          <w:szCs w:val="24"/>
        </w:rPr>
        <w:t xml:space="preserve"> and b</w:t>
      </w:r>
      <w:r w:rsidR="00673506" w:rsidRPr="00A24F35">
        <w:rPr>
          <w:rFonts w:ascii="Times New Roman" w:hAnsi="Times New Roman" w:cs="Times New Roman"/>
          <w:sz w:val="24"/>
          <w:szCs w:val="24"/>
        </w:rPr>
        <w:t xml:space="preserve">oard </w:t>
      </w:r>
      <w:r w:rsidR="00A24F35" w:rsidRPr="00A24F35">
        <w:rPr>
          <w:rFonts w:ascii="Times New Roman" w:hAnsi="Times New Roman" w:cs="Times New Roman"/>
          <w:sz w:val="24"/>
          <w:szCs w:val="24"/>
        </w:rPr>
        <w:t>unanimously</w:t>
      </w:r>
      <w:r w:rsidR="00673506" w:rsidRPr="00A24F35">
        <w:rPr>
          <w:rFonts w:ascii="Times New Roman" w:hAnsi="Times New Roman" w:cs="Times New Roman"/>
          <w:sz w:val="24"/>
          <w:szCs w:val="24"/>
        </w:rPr>
        <w:t xml:space="preserve"> approved.</w:t>
      </w:r>
      <w:r w:rsidR="00195720">
        <w:rPr>
          <w:rFonts w:ascii="Times New Roman" w:hAnsi="Times New Roman" w:cs="Times New Roman"/>
          <w:sz w:val="24"/>
          <w:szCs w:val="24"/>
        </w:rPr>
        <w:t xml:space="preserve"> Tanya informed Roberts Rules of Order cards were purchase</w:t>
      </w:r>
      <w:r w:rsidR="002C3E04">
        <w:rPr>
          <w:rFonts w:ascii="Times New Roman" w:hAnsi="Times New Roman" w:cs="Times New Roman"/>
          <w:sz w:val="24"/>
          <w:szCs w:val="24"/>
        </w:rPr>
        <w:t>d</w:t>
      </w:r>
      <w:r w:rsidR="00195720">
        <w:rPr>
          <w:rFonts w:ascii="Times New Roman" w:hAnsi="Times New Roman" w:cs="Times New Roman"/>
          <w:sz w:val="24"/>
          <w:szCs w:val="24"/>
        </w:rPr>
        <w:t xml:space="preserve"> by </w:t>
      </w:r>
      <w:r w:rsidR="004976F8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195720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195720">
        <w:rPr>
          <w:rFonts w:ascii="Times New Roman" w:hAnsi="Times New Roman" w:cs="Times New Roman"/>
          <w:sz w:val="24"/>
          <w:szCs w:val="24"/>
        </w:rPr>
        <w:t xml:space="preserve"> Behavioral </w:t>
      </w:r>
      <w:r>
        <w:rPr>
          <w:rFonts w:ascii="Times New Roman" w:hAnsi="Times New Roman" w:cs="Times New Roman"/>
          <w:sz w:val="24"/>
          <w:szCs w:val="24"/>
        </w:rPr>
        <w:t xml:space="preserve">Health </w:t>
      </w:r>
      <w:r w:rsidR="00195720">
        <w:rPr>
          <w:rFonts w:ascii="Times New Roman" w:hAnsi="Times New Roman" w:cs="Times New Roman"/>
          <w:sz w:val="24"/>
          <w:szCs w:val="24"/>
        </w:rPr>
        <w:t xml:space="preserve">Regional Advisory Council to help with anything related to the </w:t>
      </w:r>
      <w:r w:rsidR="004976F8">
        <w:rPr>
          <w:rFonts w:ascii="Times New Roman" w:hAnsi="Times New Roman" w:cs="Times New Roman"/>
          <w:sz w:val="24"/>
          <w:szCs w:val="24"/>
        </w:rPr>
        <w:t>b</w:t>
      </w:r>
      <w:r w:rsidR="00195720">
        <w:rPr>
          <w:rFonts w:ascii="Times New Roman" w:hAnsi="Times New Roman" w:cs="Times New Roman"/>
          <w:sz w:val="24"/>
          <w:szCs w:val="24"/>
        </w:rPr>
        <w:t>oard meeting</w:t>
      </w:r>
      <w:r w:rsidR="004976F8">
        <w:rPr>
          <w:rFonts w:ascii="Times New Roman" w:hAnsi="Times New Roman" w:cs="Times New Roman"/>
          <w:sz w:val="24"/>
          <w:szCs w:val="24"/>
        </w:rPr>
        <w:t xml:space="preserve">s in </w:t>
      </w:r>
      <w:r>
        <w:rPr>
          <w:rFonts w:ascii="Times New Roman" w:hAnsi="Times New Roman" w:cs="Times New Roman"/>
          <w:sz w:val="24"/>
          <w:szCs w:val="24"/>
        </w:rPr>
        <w:t>regards</w:t>
      </w:r>
      <w:r w:rsidR="004976F8">
        <w:rPr>
          <w:rFonts w:ascii="Times New Roman" w:hAnsi="Times New Roman" w:cs="Times New Roman"/>
          <w:sz w:val="24"/>
          <w:szCs w:val="24"/>
        </w:rPr>
        <w:t xml:space="preserve"> to voting, motions etc</w:t>
      </w:r>
      <w:r w:rsidR="00195720">
        <w:rPr>
          <w:rFonts w:ascii="Times New Roman" w:hAnsi="Times New Roman" w:cs="Times New Roman"/>
          <w:sz w:val="24"/>
          <w:szCs w:val="24"/>
        </w:rPr>
        <w:t>.</w:t>
      </w:r>
    </w:p>
    <w:p w:rsidR="00C8016D" w:rsidRPr="004A32D7" w:rsidRDefault="00C8016D" w:rsidP="00C8016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082611" w:rsidRDefault="003135E9" w:rsidP="00966CA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VII.</w:t>
      </w:r>
      <w:r w:rsidRPr="004A32D7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:rsidR="00A31200" w:rsidRDefault="00A31200" w:rsidP="00966CA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A. </w:t>
      </w:r>
      <w:r w:rsidR="006428A5">
        <w:rPr>
          <w:rFonts w:ascii="Times New Roman" w:hAnsi="Times New Roman" w:cs="Times New Roman"/>
          <w:sz w:val="28"/>
          <w:szCs w:val="28"/>
        </w:rPr>
        <w:t>Treatment of Consumers</w:t>
      </w:r>
    </w:p>
    <w:p w:rsidR="00924FAB" w:rsidRDefault="002E1736" w:rsidP="007C4D72">
      <w:pPr>
        <w:spacing w:after="0" w:line="240" w:lineRule="auto"/>
        <w:ind w:left="11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Annual report on the Treatment of Consumers Governance Policy. </w:t>
      </w:r>
      <w:r w:rsidR="00B47E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Due</w:t>
      </w:r>
      <w:r w:rsidR="00B47EF1">
        <w:rPr>
          <w:rFonts w:ascii="Times New Roman" w:hAnsi="Times New Roman" w:cs="Times New Roman"/>
          <w:sz w:val="24"/>
          <w:szCs w:val="24"/>
        </w:rPr>
        <w:t xml:space="preserve"> to COVID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sz w:val="24"/>
          <w:szCs w:val="24"/>
        </w:rPr>
        <w:t>C’est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Bon survey has not been conducted this last fiscal year</w:t>
      </w:r>
      <w:r w:rsidR="004976F8">
        <w:rPr>
          <w:rFonts w:ascii="Times New Roman" w:hAnsi="Times New Roman" w:cs="Times New Roman"/>
          <w:sz w:val="24"/>
          <w:szCs w:val="24"/>
        </w:rPr>
        <w:t>.</w:t>
      </w:r>
      <w:r w:rsidR="00B47E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Tanya presented the </w:t>
      </w:r>
      <w:r w:rsidR="00195720">
        <w:rPr>
          <w:rFonts w:ascii="Times New Roman" w:hAnsi="Times New Roman" w:cs="Times New Roman"/>
          <w:sz w:val="24"/>
          <w:szCs w:val="24"/>
        </w:rPr>
        <w:t>Quality of Care Report</w:t>
      </w:r>
      <w:r w:rsidR="00B47EF1">
        <w:rPr>
          <w:rFonts w:ascii="Times New Roman" w:hAnsi="Times New Roman" w:cs="Times New Roman"/>
          <w:sz w:val="24"/>
          <w:szCs w:val="24"/>
        </w:rPr>
        <w:t xml:space="preserve"> for Adults and </w:t>
      </w:r>
      <w:r>
        <w:rPr>
          <w:rFonts w:ascii="Times New Roman" w:hAnsi="Times New Roman" w:cs="Times New Roman"/>
          <w:sz w:val="24"/>
          <w:szCs w:val="24"/>
        </w:rPr>
        <w:t xml:space="preserve">Parents of </w:t>
      </w:r>
      <w:r w:rsidR="00B47EF1">
        <w:rPr>
          <w:rFonts w:ascii="Times New Roman" w:hAnsi="Times New Roman" w:cs="Times New Roman"/>
          <w:sz w:val="24"/>
          <w:szCs w:val="24"/>
        </w:rPr>
        <w:t>Children in the Behavioral Health division</w:t>
      </w:r>
      <w:r>
        <w:rPr>
          <w:rFonts w:ascii="Times New Roman" w:hAnsi="Times New Roman" w:cs="Times New Roman"/>
          <w:sz w:val="24"/>
          <w:szCs w:val="24"/>
        </w:rPr>
        <w:t xml:space="preserve">. In both surveys, completed by an average of 560 individuals,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="00B47EF1">
        <w:rPr>
          <w:rFonts w:ascii="Times New Roman" w:hAnsi="Times New Roman" w:cs="Times New Roman"/>
          <w:sz w:val="24"/>
          <w:szCs w:val="24"/>
        </w:rPr>
        <w:t>mCal</w:t>
      </w:r>
      <w:proofErr w:type="spellEnd"/>
      <w:r w:rsidR="00B47EF1">
        <w:rPr>
          <w:rFonts w:ascii="Times New Roman" w:hAnsi="Times New Roman" w:cs="Times New Roman"/>
          <w:sz w:val="24"/>
          <w:szCs w:val="24"/>
        </w:rPr>
        <w:t xml:space="preserve"> scored well in all categories</w:t>
      </w:r>
      <w:r>
        <w:rPr>
          <w:rFonts w:ascii="Times New Roman" w:hAnsi="Times New Roman" w:cs="Times New Roman"/>
          <w:sz w:val="24"/>
          <w:szCs w:val="24"/>
        </w:rPr>
        <w:t>, including</w:t>
      </w:r>
      <w:r w:rsidR="00B47EF1">
        <w:rPr>
          <w:rFonts w:ascii="Times New Roman" w:hAnsi="Times New Roman" w:cs="Times New Roman"/>
          <w:sz w:val="24"/>
          <w:szCs w:val="24"/>
        </w:rPr>
        <w:t xml:space="preserve"> Access to Services, Appropriateness of Services, Medication, Outcome of Services and Participation in Treatment.</w:t>
      </w:r>
      <w:r w:rsidR="007C55ED">
        <w:rPr>
          <w:rFonts w:ascii="Times New Roman" w:hAnsi="Times New Roman" w:cs="Times New Roman"/>
          <w:sz w:val="24"/>
          <w:szCs w:val="24"/>
        </w:rPr>
        <w:t xml:space="preserve"> Aaron </w:t>
      </w:r>
      <w:proofErr w:type="spellStart"/>
      <w:r w:rsidR="007C55ED">
        <w:rPr>
          <w:rFonts w:ascii="Times New Roman" w:hAnsi="Times New Roman" w:cs="Times New Roman"/>
          <w:sz w:val="24"/>
          <w:szCs w:val="24"/>
        </w:rPr>
        <w:t>LeBoeuf</w:t>
      </w:r>
      <w:proofErr w:type="spellEnd"/>
      <w:r w:rsidR="007C55ED">
        <w:rPr>
          <w:rFonts w:ascii="Times New Roman" w:hAnsi="Times New Roman" w:cs="Times New Roman"/>
          <w:sz w:val="24"/>
          <w:szCs w:val="24"/>
        </w:rPr>
        <w:t xml:space="preserve"> aske</w:t>
      </w:r>
      <w:r>
        <w:rPr>
          <w:rFonts w:ascii="Times New Roman" w:hAnsi="Times New Roman" w:cs="Times New Roman"/>
          <w:sz w:val="24"/>
          <w:szCs w:val="24"/>
        </w:rPr>
        <w:t>d how the surveys are completed.</w:t>
      </w:r>
      <w:r w:rsidR="007C55ED">
        <w:rPr>
          <w:rFonts w:ascii="Times New Roman" w:hAnsi="Times New Roman" w:cs="Times New Roman"/>
          <w:sz w:val="24"/>
          <w:szCs w:val="24"/>
        </w:rPr>
        <w:t xml:space="preserve"> Jenny Mills informed it</w:t>
      </w:r>
      <w:r>
        <w:rPr>
          <w:rFonts w:ascii="Times New Roman" w:hAnsi="Times New Roman" w:cs="Times New Roman"/>
          <w:sz w:val="24"/>
          <w:szCs w:val="24"/>
        </w:rPr>
        <w:t>’</w:t>
      </w:r>
      <w:r w:rsidR="007C55ED">
        <w:rPr>
          <w:rFonts w:ascii="Times New Roman" w:hAnsi="Times New Roman" w:cs="Times New Roman"/>
          <w:sz w:val="24"/>
          <w:szCs w:val="24"/>
        </w:rPr>
        <w:t>s</w:t>
      </w:r>
      <w:r w:rsidR="00D10AA8">
        <w:rPr>
          <w:rFonts w:ascii="Times New Roman" w:hAnsi="Times New Roman" w:cs="Times New Roman"/>
          <w:sz w:val="24"/>
          <w:szCs w:val="24"/>
        </w:rPr>
        <w:t xml:space="preserve"> integrated with </w:t>
      </w:r>
      <w:proofErr w:type="spellStart"/>
      <w:r w:rsidR="00D10AA8">
        <w:rPr>
          <w:rFonts w:ascii="Times New Roman" w:hAnsi="Times New Roman" w:cs="Times New Roman"/>
          <w:sz w:val="24"/>
          <w:szCs w:val="24"/>
        </w:rPr>
        <w:t>ImCals</w:t>
      </w:r>
      <w:proofErr w:type="spellEnd"/>
      <w:r w:rsidR="00D10AA8">
        <w:rPr>
          <w:rFonts w:ascii="Times New Roman" w:hAnsi="Times New Roman" w:cs="Times New Roman"/>
          <w:sz w:val="24"/>
          <w:szCs w:val="24"/>
        </w:rPr>
        <w:t xml:space="preserve"> electronic health record. The survey is</w:t>
      </w:r>
      <w:r w:rsidR="007C55ED">
        <w:rPr>
          <w:rFonts w:ascii="Times New Roman" w:hAnsi="Times New Roman" w:cs="Times New Roman"/>
          <w:sz w:val="24"/>
          <w:szCs w:val="24"/>
        </w:rPr>
        <w:t xml:space="preserve"> completed </w:t>
      </w:r>
      <w:r>
        <w:rPr>
          <w:rFonts w:ascii="Times New Roman" w:hAnsi="Times New Roman" w:cs="Times New Roman"/>
          <w:sz w:val="24"/>
          <w:szCs w:val="24"/>
        </w:rPr>
        <w:t xml:space="preserve">by the client </w:t>
      </w:r>
      <w:r w:rsidR="007C55ED">
        <w:rPr>
          <w:rFonts w:ascii="Times New Roman" w:hAnsi="Times New Roman" w:cs="Times New Roman"/>
          <w:sz w:val="24"/>
          <w:szCs w:val="24"/>
        </w:rPr>
        <w:t>on a tab</w:t>
      </w:r>
      <w:r w:rsidR="004976F8">
        <w:rPr>
          <w:rFonts w:ascii="Times New Roman" w:hAnsi="Times New Roman" w:cs="Times New Roman"/>
          <w:sz w:val="24"/>
          <w:szCs w:val="24"/>
        </w:rPr>
        <w:t>let</w:t>
      </w:r>
      <w:r w:rsidR="007C55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while they are waiting for their appointment.</w:t>
      </w:r>
      <w:r w:rsidR="007C5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5A8">
        <w:rPr>
          <w:rFonts w:ascii="Times New Roman" w:hAnsi="Times New Roman" w:cs="Times New Roman"/>
          <w:sz w:val="24"/>
          <w:szCs w:val="24"/>
        </w:rPr>
        <w:t>ImCal’s</w:t>
      </w:r>
      <w:proofErr w:type="spellEnd"/>
      <w:r w:rsidR="002D65A8">
        <w:rPr>
          <w:rFonts w:ascii="Times New Roman" w:hAnsi="Times New Roman" w:cs="Times New Roman"/>
          <w:sz w:val="24"/>
          <w:szCs w:val="24"/>
        </w:rPr>
        <w:t xml:space="preserve"> Developmental Disabilities division (DD) currently collects </w:t>
      </w:r>
      <w:r w:rsidR="004976F8">
        <w:rPr>
          <w:rFonts w:ascii="Times New Roman" w:hAnsi="Times New Roman" w:cs="Times New Roman"/>
          <w:sz w:val="24"/>
          <w:szCs w:val="24"/>
        </w:rPr>
        <w:t>sati</w:t>
      </w:r>
      <w:r w:rsidR="00E35852">
        <w:rPr>
          <w:rFonts w:ascii="Times New Roman" w:hAnsi="Times New Roman" w:cs="Times New Roman"/>
          <w:sz w:val="24"/>
          <w:szCs w:val="24"/>
        </w:rPr>
        <w:t>s</w:t>
      </w:r>
      <w:r w:rsidR="004976F8">
        <w:rPr>
          <w:rFonts w:ascii="Times New Roman" w:hAnsi="Times New Roman" w:cs="Times New Roman"/>
          <w:sz w:val="24"/>
          <w:szCs w:val="24"/>
        </w:rPr>
        <w:t>f</w:t>
      </w:r>
      <w:r w:rsidR="00E35852">
        <w:rPr>
          <w:rFonts w:ascii="Times New Roman" w:hAnsi="Times New Roman" w:cs="Times New Roman"/>
          <w:sz w:val="24"/>
          <w:szCs w:val="24"/>
        </w:rPr>
        <w:t>a</w:t>
      </w:r>
      <w:r w:rsidR="004976F8">
        <w:rPr>
          <w:rFonts w:ascii="Times New Roman" w:hAnsi="Times New Roman" w:cs="Times New Roman"/>
          <w:sz w:val="24"/>
          <w:szCs w:val="24"/>
        </w:rPr>
        <w:t>ction</w:t>
      </w:r>
      <w:r w:rsidR="002D65A8">
        <w:rPr>
          <w:rFonts w:ascii="Times New Roman" w:hAnsi="Times New Roman" w:cs="Times New Roman"/>
          <w:sz w:val="24"/>
          <w:szCs w:val="24"/>
        </w:rPr>
        <w:t xml:space="preserve"> surveys from in office visits and due to COVID those visits have decreased. </w:t>
      </w:r>
      <w:r w:rsidR="00445E06">
        <w:rPr>
          <w:rFonts w:ascii="Times New Roman" w:hAnsi="Times New Roman" w:cs="Times New Roman"/>
          <w:sz w:val="24"/>
          <w:szCs w:val="24"/>
        </w:rPr>
        <w:t xml:space="preserve">To help solve this issue, </w:t>
      </w:r>
      <w:r w:rsidR="002D65A8">
        <w:rPr>
          <w:rFonts w:ascii="Times New Roman" w:hAnsi="Times New Roman" w:cs="Times New Roman"/>
          <w:sz w:val="24"/>
          <w:szCs w:val="24"/>
        </w:rPr>
        <w:t xml:space="preserve">Tanya </w:t>
      </w:r>
      <w:r w:rsidR="002D65A8">
        <w:rPr>
          <w:rFonts w:ascii="Times New Roman" w:hAnsi="Times New Roman" w:cs="Times New Roman"/>
          <w:sz w:val="24"/>
          <w:szCs w:val="24"/>
        </w:rPr>
        <w:lastRenderedPageBreak/>
        <w:t xml:space="preserve">informed </w:t>
      </w:r>
      <w:proofErr w:type="spellStart"/>
      <w:r w:rsidR="002D65A8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2D65A8">
        <w:rPr>
          <w:rFonts w:ascii="Times New Roman" w:hAnsi="Times New Roman" w:cs="Times New Roman"/>
          <w:sz w:val="24"/>
          <w:szCs w:val="24"/>
        </w:rPr>
        <w:t xml:space="preserve"> is currently looking into online surveys </w:t>
      </w:r>
      <w:r>
        <w:rPr>
          <w:rFonts w:ascii="Times New Roman" w:hAnsi="Times New Roman" w:cs="Times New Roman"/>
          <w:sz w:val="24"/>
          <w:szCs w:val="24"/>
        </w:rPr>
        <w:t>for DD reci</w:t>
      </w:r>
      <w:r w:rsidR="00C13020">
        <w:rPr>
          <w:rFonts w:ascii="Times New Roman" w:hAnsi="Times New Roman" w:cs="Times New Roman"/>
          <w:sz w:val="24"/>
          <w:szCs w:val="24"/>
        </w:rPr>
        <w:t xml:space="preserve">pients. </w:t>
      </w:r>
      <w:r w:rsidR="00D10AA8">
        <w:rPr>
          <w:rFonts w:ascii="Times New Roman" w:hAnsi="Times New Roman" w:cs="Times New Roman"/>
          <w:sz w:val="24"/>
          <w:szCs w:val="24"/>
        </w:rPr>
        <w:t xml:space="preserve">Linda </w:t>
      </w:r>
      <w:proofErr w:type="spellStart"/>
      <w:r w:rsidR="00D10AA8">
        <w:rPr>
          <w:rFonts w:ascii="Times New Roman" w:hAnsi="Times New Roman" w:cs="Times New Roman"/>
          <w:sz w:val="24"/>
          <w:szCs w:val="24"/>
        </w:rPr>
        <w:t>Storer</w:t>
      </w:r>
      <w:proofErr w:type="spellEnd"/>
      <w:r w:rsidR="00D10AA8">
        <w:rPr>
          <w:rFonts w:ascii="Times New Roman" w:hAnsi="Times New Roman" w:cs="Times New Roman"/>
          <w:sz w:val="24"/>
          <w:szCs w:val="24"/>
        </w:rPr>
        <w:t xml:space="preserve"> asked a few questions in regards to access to services for </w:t>
      </w:r>
      <w:proofErr w:type="spellStart"/>
      <w:r w:rsidR="00D10AA8">
        <w:rPr>
          <w:rFonts w:ascii="Times New Roman" w:hAnsi="Times New Roman" w:cs="Times New Roman"/>
          <w:sz w:val="24"/>
          <w:szCs w:val="24"/>
        </w:rPr>
        <w:t>ImCal’s</w:t>
      </w:r>
      <w:proofErr w:type="spellEnd"/>
      <w:r w:rsidR="00D10AA8">
        <w:rPr>
          <w:rFonts w:ascii="Times New Roman" w:hAnsi="Times New Roman" w:cs="Times New Roman"/>
          <w:sz w:val="24"/>
          <w:szCs w:val="24"/>
        </w:rPr>
        <w:t xml:space="preserve"> </w:t>
      </w:r>
      <w:r w:rsidR="007C4D72">
        <w:rPr>
          <w:rFonts w:ascii="Times New Roman" w:hAnsi="Times New Roman" w:cs="Times New Roman"/>
          <w:sz w:val="24"/>
          <w:szCs w:val="24"/>
        </w:rPr>
        <w:t>Behavioral</w:t>
      </w:r>
      <w:r w:rsidR="00D10AA8">
        <w:rPr>
          <w:rFonts w:ascii="Times New Roman" w:hAnsi="Times New Roman" w:cs="Times New Roman"/>
          <w:sz w:val="24"/>
          <w:szCs w:val="24"/>
        </w:rPr>
        <w:t xml:space="preserve"> Health division in Beauregard parish. Tanya</w:t>
      </w:r>
      <w:r w:rsidR="007C4D72">
        <w:rPr>
          <w:rFonts w:ascii="Times New Roman" w:hAnsi="Times New Roman" w:cs="Times New Roman"/>
          <w:sz w:val="24"/>
          <w:szCs w:val="24"/>
        </w:rPr>
        <w:t xml:space="preserve"> informed the board </w:t>
      </w:r>
      <w:r w:rsidR="00D31542">
        <w:rPr>
          <w:rFonts w:ascii="Times New Roman" w:hAnsi="Times New Roman" w:cs="Times New Roman"/>
          <w:sz w:val="24"/>
          <w:szCs w:val="24"/>
        </w:rPr>
        <w:t xml:space="preserve">that due to the client numbers in </w:t>
      </w:r>
      <w:r w:rsidR="007C4D72">
        <w:rPr>
          <w:rFonts w:ascii="Times New Roman" w:hAnsi="Times New Roman" w:cs="Times New Roman"/>
          <w:sz w:val="24"/>
          <w:szCs w:val="24"/>
        </w:rPr>
        <w:t xml:space="preserve">the Allen and Beauregard locations </w:t>
      </w:r>
      <w:r w:rsidR="00D31542">
        <w:rPr>
          <w:rFonts w:ascii="Times New Roman" w:hAnsi="Times New Roman" w:cs="Times New Roman"/>
          <w:sz w:val="24"/>
          <w:szCs w:val="24"/>
        </w:rPr>
        <w:t>as well as lack of licensed providers in those rural areas, s</w:t>
      </w:r>
      <w:r w:rsidR="007C4D72">
        <w:rPr>
          <w:rFonts w:ascii="Times New Roman" w:hAnsi="Times New Roman" w:cs="Times New Roman"/>
          <w:sz w:val="24"/>
          <w:szCs w:val="24"/>
        </w:rPr>
        <w:t>taff split time between both clinics</w:t>
      </w:r>
      <w:r w:rsidR="00D31542">
        <w:rPr>
          <w:rFonts w:ascii="Times New Roman" w:hAnsi="Times New Roman" w:cs="Times New Roman"/>
          <w:sz w:val="24"/>
          <w:szCs w:val="24"/>
        </w:rPr>
        <w:t xml:space="preserve">. </w:t>
      </w:r>
      <w:r w:rsidR="00ED4BA3">
        <w:rPr>
          <w:rFonts w:ascii="Times New Roman" w:hAnsi="Times New Roman" w:cs="Times New Roman"/>
          <w:sz w:val="24"/>
          <w:szCs w:val="24"/>
        </w:rPr>
        <w:t>Beauregard BH is open Monday, Wednesday &amp; Friday and Allen is open Tuesday and Thursdays. The clinic phones are forwarded on the days they are closed so someone will answer M-F to</w:t>
      </w:r>
      <w:r w:rsidR="007C4D72">
        <w:rPr>
          <w:rFonts w:ascii="Times New Roman" w:hAnsi="Times New Roman" w:cs="Times New Roman"/>
          <w:sz w:val="24"/>
          <w:szCs w:val="24"/>
        </w:rPr>
        <w:t xml:space="preserve"> screen referrals, </w:t>
      </w:r>
      <w:r w:rsidR="004976F8">
        <w:rPr>
          <w:rFonts w:ascii="Times New Roman" w:hAnsi="Times New Roman" w:cs="Times New Roman"/>
          <w:sz w:val="24"/>
          <w:szCs w:val="24"/>
        </w:rPr>
        <w:t>schedule</w:t>
      </w:r>
      <w:r w:rsidR="007C4D72">
        <w:rPr>
          <w:rFonts w:ascii="Times New Roman" w:hAnsi="Times New Roman" w:cs="Times New Roman"/>
          <w:sz w:val="24"/>
          <w:szCs w:val="24"/>
        </w:rPr>
        <w:t xml:space="preserve"> appointments etc.</w:t>
      </w:r>
      <w:r w:rsidR="00D10AA8">
        <w:rPr>
          <w:rFonts w:ascii="Times New Roman" w:hAnsi="Times New Roman" w:cs="Times New Roman"/>
          <w:sz w:val="24"/>
          <w:szCs w:val="24"/>
        </w:rPr>
        <w:t xml:space="preserve"> </w:t>
      </w:r>
      <w:r w:rsidR="00E35852">
        <w:rPr>
          <w:rFonts w:ascii="Times New Roman" w:hAnsi="Times New Roman" w:cs="Times New Roman"/>
          <w:sz w:val="24"/>
          <w:szCs w:val="24"/>
        </w:rPr>
        <w:t xml:space="preserve">Tanya </w:t>
      </w:r>
      <w:r w:rsidR="00D10AA8">
        <w:rPr>
          <w:rFonts w:ascii="Times New Roman" w:hAnsi="Times New Roman" w:cs="Times New Roman"/>
          <w:sz w:val="24"/>
          <w:szCs w:val="24"/>
        </w:rPr>
        <w:t>informed the board can come to her at any time with questions, o</w:t>
      </w:r>
      <w:r w:rsidR="00E35852">
        <w:rPr>
          <w:rFonts w:ascii="Times New Roman" w:hAnsi="Times New Roman" w:cs="Times New Roman"/>
          <w:sz w:val="24"/>
          <w:szCs w:val="24"/>
        </w:rPr>
        <w:t>r i</w:t>
      </w:r>
      <w:r w:rsidR="00145A59">
        <w:rPr>
          <w:rFonts w:ascii="Times New Roman" w:hAnsi="Times New Roman" w:cs="Times New Roman"/>
          <w:sz w:val="24"/>
          <w:szCs w:val="24"/>
        </w:rPr>
        <w:t>f</w:t>
      </w:r>
      <w:bookmarkStart w:id="0" w:name="_GoBack"/>
      <w:bookmarkEnd w:id="0"/>
      <w:r w:rsidR="00D10AA8">
        <w:rPr>
          <w:rFonts w:ascii="Times New Roman" w:hAnsi="Times New Roman" w:cs="Times New Roman"/>
          <w:sz w:val="24"/>
          <w:szCs w:val="24"/>
        </w:rPr>
        <w:t xml:space="preserve"> they know of a client or community provider that’s having issues in regards to getting </w:t>
      </w:r>
      <w:r w:rsidR="00E35852">
        <w:rPr>
          <w:rFonts w:ascii="Times New Roman" w:hAnsi="Times New Roman" w:cs="Times New Roman"/>
          <w:sz w:val="24"/>
          <w:szCs w:val="24"/>
        </w:rPr>
        <w:t>into services at any</w:t>
      </w:r>
      <w:r w:rsidR="00D10A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AA8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E35852">
        <w:rPr>
          <w:rFonts w:ascii="Times New Roman" w:hAnsi="Times New Roman" w:cs="Times New Roman"/>
          <w:sz w:val="24"/>
          <w:szCs w:val="24"/>
        </w:rPr>
        <w:t xml:space="preserve"> location.</w:t>
      </w:r>
    </w:p>
    <w:p w:rsidR="007C4D72" w:rsidRPr="007C4D72" w:rsidRDefault="007C4D72" w:rsidP="007C4D72">
      <w:pPr>
        <w:spacing w:after="0" w:line="240" w:lineRule="auto"/>
        <w:ind w:left="1152"/>
        <w:rPr>
          <w:rFonts w:ascii="Times New Roman" w:hAnsi="Times New Roman" w:cs="Times New Roman"/>
          <w:sz w:val="24"/>
          <w:szCs w:val="24"/>
        </w:rPr>
      </w:pPr>
    </w:p>
    <w:p w:rsidR="008A1AFC" w:rsidRDefault="00A31200" w:rsidP="006428A5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B. </w:t>
      </w:r>
      <w:r w:rsidR="006428A5">
        <w:rPr>
          <w:rFonts w:ascii="Times New Roman" w:hAnsi="Times New Roman" w:cs="Times New Roman"/>
          <w:sz w:val="28"/>
          <w:szCs w:val="28"/>
        </w:rPr>
        <w:t>Financial Condition &amp; Activities</w:t>
      </w:r>
    </w:p>
    <w:p w:rsidR="004C2D32" w:rsidRPr="007C4D72" w:rsidRDefault="007C4D72" w:rsidP="00165CD6">
      <w:pPr>
        <w:spacing w:after="0" w:line="240" w:lineRule="auto"/>
        <w:ind w:left="1008"/>
        <w:rPr>
          <w:rFonts w:ascii="Times New Roman" w:hAnsi="Times New Roman" w:cs="Times New Roman"/>
          <w:sz w:val="24"/>
          <w:szCs w:val="24"/>
        </w:rPr>
      </w:pPr>
      <w:r w:rsidRPr="007C4D72">
        <w:rPr>
          <w:rFonts w:ascii="Times New Roman" w:hAnsi="Times New Roman" w:cs="Times New Roman"/>
          <w:sz w:val="24"/>
          <w:szCs w:val="24"/>
        </w:rPr>
        <w:t xml:space="preserve">Melanie Jackson, </w:t>
      </w:r>
      <w:proofErr w:type="spellStart"/>
      <w:r w:rsidRPr="007C4D72">
        <w:rPr>
          <w:rFonts w:ascii="Times New Roman" w:hAnsi="Times New Roman" w:cs="Times New Roman"/>
          <w:sz w:val="24"/>
          <w:szCs w:val="24"/>
        </w:rPr>
        <w:t>ImCal’s</w:t>
      </w:r>
      <w:proofErr w:type="spellEnd"/>
      <w:r w:rsidRPr="007C4D72">
        <w:rPr>
          <w:rFonts w:ascii="Times New Roman" w:hAnsi="Times New Roman" w:cs="Times New Roman"/>
          <w:sz w:val="24"/>
          <w:szCs w:val="24"/>
        </w:rPr>
        <w:t xml:space="preserve"> Chief Financial Officer</w:t>
      </w:r>
      <w:r>
        <w:rPr>
          <w:rFonts w:ascii="Times New Roman" w:hAnsi="Times New Roman" w:cs="Times New Roman"/>
          <w:sz w:val="24"/>
          <w:szCs w:val="24"/>
        </w:rPr>
        <w:t xml:space="preserve"> presented the FY22 </w:t>
      </w:r>
      <w:r w:rsidR="00ED4BA3">
        <w:rPr>
          <w:rFonts w:ascii="Times New Roman" w:hAnsi="Times New Roman" w:cs="Times New Roman"/>
          <w:sz w:val="24"/>
          <w:szCs w:val="24"/>
        </w:rPr>
        <w:t>Mid-year Revenue &amp; Expenditure Report t</w:t>
      </w:r>
      <w:r>
        <w:rPr>
          <w:rFonts w:ascii="Times New Roman" w:hAnsi="Times New Roman" w:cs="Times New Roman"/>
          <w:sz w:val="24"/>
          <w:szCs w:val="24"/>
        </w:rPr>
        <w:t xml:space="preserve">o the board. Melanie informed the board </w:t>
      </w:r>
      <w:proofErr w:type="spellStart"/>
      <w:r>
        <w:rPr>
          <w:rFonts w:ascii="Times New Roman" w:hAnsi="Times New Roman" w:cs="Times New Roman"/>
          <w:sz w:val="24"/>
          <w:szCs w:val="24"/>
        </w:rPr>
        <w:t>ImCal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in very good financial condition. She reviewed </w:t>
      </w:r>
      <w:proofErr w:type="spellStart"/>
      <w:r>
        <w:rPr>
          <w:rFonts w:ascii="Times New Roman" w:hAnsi="Times New Roman" w:cs="Times New Roman"/>
          <w:sz w:val="24"/>
          <w:szCs w:val="24"/>
        </w:rPr>
        <w:t>ImCal’s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Revenues covering State Gener</w:t>
      </w:r>
      <w:r w:rsidR="00ED4BA3">
        <w:rPr>
          <w:rFonts w:ascii="Times New Roman" w:hAnsi="Times New Roman" w:cs="Times New Roman"/>
          <w:sz w:val="24"/>
          <w:szCs w:val="24"/>
        </w:rPr>
        <w:t>al Funds, Interagency Transfers</w:t>
      </w:r>
      <w:r w:rsidR="00EE003C">
        <w:rPr>
          <w:rFonts w:ascii="Times New Roman" w:hAnsi="Times New Roman" w:cs="Times New Roman"/>
          <w:sz w:val="24"/>
          <w:szCs w:val="24"/>
        </w:rPr>
        <w:t xml:space="preserve"> (IAT)</w:t>
      </w:r>
      <w:r w:rsidR="00ED4BA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Federal Funds and Self-Generated funds. </w:t>
      </w:r>
      <w:proofErr w:type="spellStart"/>
      <w:r>
        <w:rPr>
          <w:rFonts w:ascii="Times New Roman" w:hAnsi="Times New Roman" w:cs="Times New Roman"/>
          <w:sz w:val="24"/>
          <w:szCs w:val="24"/>
        </w:rPr>
        <w:t>ImCal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received a few new grants this Fiscal year and currently in progress of spending down</w:t>
      </w:r>
      <w:r w:rsidR="00123300">
        <w:rPr>
          <w:rFonts w:ascii="Times New Roman" w:hAnsi="Times New Roman" w:cs="Times New Roman"/>
          <w:sz w:val="24"/>
          <w:szCs w:val="24"/>
        </w:rPr>
        <w:t xml:space="preserve"> funds.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003C">
        <w:rPr>
          <w:rFonts w:ascii="Times New Roman" w:hAnsi="Times New Roman" w:cs="Times New Roman"/>
          <w:sz w:val="24"/>
          <w:szCs w:val="24"/>
        </w:rPr>
        <w:t xml:space="preserve">IAT funds spent down is </w:t>
      </w:r>
      <w:r>
        <w:rPr>
          <w:rFonts w:ascii="Times New Roman" w:hAnsi="Times New Roman" w:cs="Times New Roman"/>
          <w:sz w:val="24"/>
          <w:szCs w:val="24"/>
        </w:rPr>
        <w:t>projected</w:t>
      </w:r>
      <w:r w:rsidR="00EE003C">
        <w:rPr>
          <w:rFonts w:ascii="Times New Roman" w:hAnsi="Times New Roman" w:cs="Times New Roman"/>
          <w:sz w:val="24"/>
          <w:szCs w:val="24"/>
        </w:rPr>
        <w:t xml:space="preserve"> 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4BA3">
        <w:rPr>
          <w:rFonts w:ascii="Times New Roman" w:hAnsi="Times New Roman" w:cs="Times New Roman"/>
          <w:sz w:val="24"/>
          <w:szCs w:val="24"/>
        </w:rPr>
        <w:t>$</w:t>
      </w:r>
      <w:r>
        <w:rPr>
          <w:rFonts w:ascii="Times New Roman" w:hAnsi="Times New Roman" w:cs="Times New Roman"/>
          <w:sz w:val="24"/>
          <w:szCs w:val="24"/>
        </w:rPr>
        <w:t xml:space="preserve">3.5 million this year. Melanie is hopeful to spend the </w:t>
      </w:r>
      <w:r w:rsidR="00123300">
        <w:rPr>
          <w:rFonts w:ascii="Times New Roman" w:hAnsi="Times New Roman" w:cs="Times New Roman"/>
          <w:sz w:val="24"/>
          <w:szCs w:val="24"/>
        </w:rPr>
        <w:t>whole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1E3B">
        <w:rPr>
          <w:rFonts w:ascii="Times New Roman" w:hAnsi="Times New Roman" w:cs="Times New Roman"/>
          <w:sz w:val="24"/>
          <w:szCs w:val="24"/>
        </w:rPr>
        <w:t>$</w:t>
      </w:r>
      <w:r>
        <w:rPr>
          <w:rFonts w:ascii="Times New Roman" w:hAnsi="Times New Roman" w:cs="Times New Roman"/>
          <w:sz w:val="24"/>
          <w:szCs w:val="24"/>
        </w:rPr>
        <w:t>3.7 million</w:t>
      </w:r>
      <w:r w:rsidR="00EE003C">
        <w:rPr>
          <w:rFonts w:ascii="Times New Roman" w:hAnsi="Times New Roman" w:cs="Times New Roman"/>
          <w:sz w:val="24"/>
          <w:szCs w:val="24"/>
        </w:rPr>
        <w:t xml:space="preserve"> in IAT</w:t>
      </w:r>
      <w:r>
        <w:rPr>
          <w:rFonts w:ascii="Times New Roman" w:hAnsi="Times New Roman" w:cs="Times New Roman"/>
          <w:sz w:val="24"/>
          <w:szCs w:val="24"/>
        </w:rPr>
        <w:t xml:space="preserve"> but</w:t>
      </w:r>
      <w:r w:rsidR="00EE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003C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EE003C">
        <w:rPr>
          <w:rFonts w:ascii="Times New Roman" w:hAnsi="Times New Roman" w:cs="Times New Roman"/>
          <w:sz w:val="24"/>
          <w:szCs w:val="24"/>
        </w:rPr>
        <w:t xml:space="preserve"> is</w:t>
      </w:r>
      <w:r>
        <w:rPr>
          <w:rFonts w:ascii="Times New Roman" w:hAnsi="Times New Roman" w:cs="Times New Roman"/>
          <w:sz w:val="24"/>
          <w:szCs w:val="24"/>
        </w:rPr>
        <w:t xml:space="preserve"> still waiting for some program</w:t>
      </w:r>
      <w:r w:rsidR="00EE003C">
        <w:rPr>
          <w:rFonts w:ascii="Times New Roman" w:hAnsi="Times New Roman" w:cs="Times New Roman"/>
          <w:sz w:val="24"/>
          <w:szCs w:val="24"/>
        </w:rPr>
        <w:t>s to</w:t>
      </w:r>
      <w:r w:rsidR="00123300">
        <w:rPr>
          <w:rFonts w:ascii="Times New Roman" w:hAnsi="Times New Roman" w:cs="Times New Roman"/>
          <w:sz w:val="24"/>
          <w:szCs w:val="24"/>
        </w:rPr>
        <w:t xml:space="preserve"> begin.</w:t>
      </w:r>
      <w:r w:rsidR="00EE003C">
        <w:rPr>
          <w:rFonts w:ascii="Times New Roman" w:hAnsi="Times New Roman" w:cs="Times New Roman"/>
          <w:sz w:val="24"/>
          <w:szCs w:val="24"/>
        </w:rPr>
        <w:t xml:space="preserve"> Projecting to spend </w:t>
      </w:r>
      <w:r w:rsidR="00831E3B">
        <w:rPr>
          <w:rFonts w:ascii="Times New Roman" w:hAnsi="Times New Roman" w:cs="Times New Roman"/>
          <w:sz w:val="24"/>
          <w:szCs w:val="24"/>
        </w:rPr>
        <w:t>$</w:t>
      </w:r>
      <w:r w:rsidR="00EE003C">
        <w:rPr>
          <w:rFonts w:ascii="Times New Roman" w:hAnsi="Times New Roman" w:cs="Times New Roman"/>
          <w:sz w:val="24"/>
          <w:szCs w:val="24"/>
        </w:rPr>
        <w:t xml:space="preserve">94,000 in federal funds. Expecting to collect </w:t>
      </w:r>
      <w:r w:rsidR="00831E3B">
        <w:rPr>
          <w:rFonts w:ascii="Times New Roman" w:hAnsi="Times New Roman" w:cs="Times New Roman"/>
          <w:sz w:val="24"/>
          <w:szCs w:val="24"/>
        </w:rPr>
        <w:t>$</w:t>
      </w:r>
      <w:r w:rsidR="00EE003C">
        <w:rPr>
          <w:rFonts w:ascii="Times New Roman" w:hAnsi="Times New Roman" w:cs="Times New Roman"/>
          <w:sz w:val="24"/>
          <w:szCs w:val="24"/>
        </w:rPr>
        <w:t xml:space="preserve">1.6 million in self-generated funds </w:t>
      </w:r>
      <w:r w:rsidR="00ED4BA3">
        <w:rPr>
          <w:rFonts w:ascii="Times New Roman" w:hAnsi="Times New Roman" w:cs="Times New Roman"/>
          <w:sz w:val="24"/>
          <w:szCs w:val="24"/>
        </w:rPr>
        <w:t>from</w:t>
      </w:r>
      <w:r w:rsidR="00123300">
        <w:rPr>
          <w:rFonts w:ascii="Times New Roman" w:hAnsi="Times New Roman" w:cs="Times New Roman"/>
          <w:sz w:val="24"/>
          <w:szCs w:val="24"/>
        </w:rPr>
        <w:t xml:space="preserve"> </w:t>
      </w:r>
      <w:r w:rsidR="00EE003C">
        <w:rPr>
          <w:rFonts w:ascii="Times New Roman" w:hAnsi="Times New Roman" w:cs="Times New Roman"/>
          <w:sz w:val="24"/>
          <w:szCs w:val="24"/>
        </w:rPr>
        <w:t>billing</w:t>
      </w:r>
      <w:r w:rsidR="00123300">
        <w:rPr>
          <w:rFonts w:ascii="Times New Roman" w:hAnsi="Times New Roman" w:cs="Times New Roman"/>
          <w:sz w:val="24"/>
          <w:szCs w:val="24"/>
        </w:rPr>
        <w:t>.</w:t>
      </w:r>
      <w:r w:rsidR="00EE003C">
        <w:rPr>
          <w:rFonts w:ascii="Times New Roman" w:hAnsi="Times New Roman" w:cs="Times New Roman"/>
          <w:sz w:val="24"/>
          <w:szCs w:val="24"/>
        </w:rPr>
        <w:t xml:space="preserve"> Aaron </w:t>
      </w:r>
      <w:proofErr w:type="spellStart"/>
      <w:r w:rsidR="00EE003C">
        <w:rPr>
          <w:rFonts w:ascii="Times New Roman" w:hAnsi="Times New Roman" w:cs="Times New Roman"/>
          <w:sz w:val="24"/>
          <w:szCs w:val="24"/>
        </w:rPr>
        <w:t>LeBoeuf</w:t>
      </w:r>
      <w:proofErr w:type="spellEnd"/>
      <w:r w:rsidR="00EE003C">
        <w:rPr>
          <w:rFonts w:ascii="Times New Roman" w:hAnsi="Times New Roman" w:cs="Times New Roman"/>
          <w:sz w:val="24"/>
          <w:szCs w:val="24"/>
        </w:rPr>
        <w:t xml:space="preserve"> asked about </w:t>
      </w:r>
      <w:r w:rsidR="006548D7">
        <w:rPr>
          <w:rFonts w:ascii="Times New Roman" w:hAnsi="Times New Roman" w:cs="Times New Roman"/>
          <w:sz w:val="24"/>
          <w:szCs w:val="24"/>
        </w:rPr>
        <w:t>specific</w:t>
      </w:r>
      <w:r w:rsidR="00EE003C">
        <w:rPr>
          <w:rFonts w:ascii="Times New Roman" w:hAnsi="Times New Roman" w:cs="Times New Roman"/>
          <w:sz w:val="24"/>
          <w:szCs w:val="24"/>
        </w:rPr>
        <w:t xml:space="preserve"> funding in regards to </w:t>
      </w:r>
      <w:r w:rsidR="00612814">
        <w:rPr>
          <w:rFonts w:ascii="Times New Roman" w:hAnsi="Times New Roman" w:cs="Times New Roman"/>
          <w:sz w:val="24"/>
          <w:szCs w:val="24"/>
        </w:rPr>
        <w:t>Substance</w:t>
      </w:r>
      <w:r w:rsidR="00EE003C">
        <w:rPr>
          <w:rFonts w:ascii="Times New Roman" w:hAnsi="Times New Roman" w:cs="Times New Roman"/>
          <w:sz w:val="24"/>
          <w:szCs w:val="24"/>
        </w:rPr>
        <w:t xml:space="preserve"> Abuse in quarter two on the spreadsheet. He asked why this wasn’t in quarter one. Melanie informed the funding was re</w:t>
      </w:r>
      <w:r w:rsidR="00C73336">
        <w:rPr>
          <w:rFonts w:ascii="Times New Roman" w:hAnsi="Times New Roman" w:cs="Times New Roman"/>
          <w:sz w:val="24"/>
          <w:szCs w:val="24"/>
        </w:rPr>
        <w:t>ceived during the s</w:t>
      </w:r>
      <w:r w:rsidR="00ED4BA3">
        <w:rPr>
          <w:rFonts w:ascii="Times New Roman" w:hAnsi="Times New Roman" w:cs="Times New Roman"/>
          <w:sz w:val="24"/>
          <w:szCs w:val="24"/>
        </w:rPr>
        <w:t>econd quarter because it is a new grant from LDH.</w:t>
      </w:r>
    </w:p>
    <w:p w:rsidR="006428A5" w:rsidRDefault="006428A5" w:rsidP="006428A5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924FAB" w:rsidRDefault="00A31200" w:rsidP="00924FA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C. </w:t>
      </w:r>
      <w:r w:rsidR="006428A5">
        <w:rPr>
          <w:rFonts w:ascii="Times New Roman" w:hAnsi="Times New Roman" w:cs="Times New Roman"/>
          <w:sz w:val="28"/>
          <w:szCs w:val="28"/>
        </w:rPr>
        <w:t>ARPA Grant &amp; Mitigation Funding</w:t>
      </w:r>
    </w:p>
    <w:p w:rsidR="008A1AFC" w:rsidRDefault="00165CD6" w:rsidP="00990BEC">
      <w:pPr>
        <w:spacing w:after="0" w:line="240" w:lineRule="auto"/>
        <w:ind w:left="1008"/>
        <w:rPr>
          <w:rFonts w:ascii="Times New Roman" w:hAnsi="Times New Roman" w:cs="Times New Roman"/>
          <w:sz w:val="24"/>
          <w:szCs w:val="24"/>
        </w:rPr>
      </w:pPr>
      <w:r w:rsidRPr="00165CD6">
        <w:rPr>
          <w:rFonts w:ascii="Times New Roman" w:hAnsi="Times New Roman" w:cs="Times New Roman"/>
          <w:sz w:val="24"/>
          <w:szCs w:val="24"/>
        </w:rPr>
        <w:t xml:space="preserve">Tanya informed the board </w:t>
      </w:r>
      <w:proofErr w:type="spellStart"/>
      <w:r w:rsidRPr="00165CD6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Pr="00165CD6">
        <w:rPr>
          <w:rFonts w:ascii="Times New Roman" w:hAnsi="Times New Roman" w:cs="Times New Roman"/>
          <w:sz w:val="24"/>
          <w:szCs w:val="24"/>
        </w:rPr>
        <w:t xml:space="preserve"> received </w:t>
      </w:r>
      <w:r w:rsidR="00990BEC">
        <w:rPr>
          <w:rFonts w:ascii="Times New Roman" w:hAnsi="Times New Roman" w:cs="Times New Roman"/>
          <w:sz w:val="24"/>
          <w:szCs w:val="24"/>
        </w:rPr>
        <w:t>additional</w:t>
      </w:r>
      <w:r w:rsidRPr="00165CD6">
        <w:rPr>
          <w:rFonts w:ascii="Times New Roman" w:hAnsi="Times New Roman" w:cs="Times New Roman"/>
          <w:sz w:val="24"/>
          <w:szCs w:val="24"/>
        </w:rPr>
        <w:t xml:space="preserve"> grant funding</w:t>
      </w:r>
      <w:r w:rsidR="00990BEC">
        <w:rPr>
          <w:rFonts w:ascii="Times New Roman" w:hAnsi="Times New Roman" w:cs="Times New Roman"/>
          <w:sz w:val="24"/>
          <w:szCs w:val="24"/>
        </w:rPr>
        <w:t xml:space="preserve"> under </w:t>
      </w:r>
      <w:r w:rsidRPr="00165CD6">
        <w:rPr>
          <w:rFonts w:ascii="Times New Roman" w:hAnsi="Times New Roman" w:cs="Times New Roman"/>
          <w:sz w:val="24"/>
          <w:szCs w:val="24"/>
        </w:rPr>
        <w:t>the American Rescue Plan Act</w:t>
      </w:r>
      <w:r w:rsidR="00ED4BA3">
        <w:rPr>
          <w:rFonts w:ascii="Times New Roman" w:hAnsi="Times New Roman" w:cs="Times New Roman"/>
          <w:sz w:val="24"/>
          <w:szCs w:val="24"/>
        </w:rPr>
        <w:t xml:space="preserve"> (APRA)</w:t>
      </w:r>
      <w:r>
        <w:rPr>
          <w:rFonts w:ascii="Times New Roman" w:hAnsi="Times New Roman" w:cs="Times New Roman"/>
          <w:sz w:val="24"/>
          <w:szCs w:val="24"/>
        </w:rPr>
        <w:t>. This funding i</w:t>
      </w:r>
      <w:r w:rsidR="00C94413">
        <w:rPr>
          <w:rFonts w:ascii="Times New Roman" w:hAnsi="Times New Roman" w:cs="Times New Roman"/>
          <w:sz w:val="24"/>
          <w:szCs w:val="24"/>
        </w:rPr>
        <w:t>s</w:t>
      </w:r>
      <w:r w:rsidR="00ED4BA3">
        <w:rPr>
          <w:rFonts w:ascii="Times New Roman" w:hAnsi="Times New Roman" w:cs="Times New Roman"/>
          <w:sz w:val="24"/>
          <w:szCs w:val="24"/>
        </w:rPr>
        <w:t xml:space="preserve"> to help </w:t>
      </w:r>
      <w:r>
        <w:rPr>
          <w:rFonts w:ascii="Times New Roman" w:hAnsi="Times New Roman" w:cs="Times New Roman"/>
          <w:sz w:val="24"/>
          <w:szCs w:val="24"/>
        </w:rPr>
        <w:t>states and businesses recover from the financial impacts of</w:t>
      </w:r>
      <w:r w:rsidR="00ED4BA3">
        <w:rPr>
          <w:rFonts w:ascii="Times New Roman" w:hAnsi="Times New Roman" w:cs="Times New Roman"/>
          <w:sz w:val="24"/>
          <w:szCs w:val="24"/>
        </w:rPr>
        <w:t xml:space="preserve"> COVID. The ARPA funding is approximately</w:t>
      </w:r>
      <w:r>
        <w:rPr>
          <w:rFonts w:ascii="Times New Roman" w:hAnsi="Times New Roman" w:cs="Times New Roman"/>
          <w:sz w:val="24"/>
          <w:szCs w:val="24"/>
        </w:rPr>
        <w:t xml:space="preserve"> $95,000 </w:t>
      </w:r>
      <w:r w:rsidR="00ED4BA3">
        <w:rPr>
          <w:rFonts w:ascii="Times New Roman" w:hAnsi="Times New Roman" w:cs="Times New Roman"/>
          <w:sz w:val="24"/>
          <w:szCs w:val="24"/>
        </w:rPr>
        <w:t>each year for 4 years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D4BA3">
        <w:rPr>
          <w:rFonts w:ascii="Times New Roman" w:hAnsi="Times New Roman" w:cs="Times New Roman"/>
          <w:sz w:val="24"/>
          <w:szCs w:val="24"/>
        </w:rPr>
        <w:t xml:space="preserve">These funds will </w:t>
      </w:r>
      <w:r w:rsidR="00990BEC">
        <w:rPr>
          <w:rFonts w:ascii="Times New Roman" w:hAnsi="Times New Roman" w:cs="Times New Roman"/>
          <w:sz w:val="24"/>
          <w:szCs w:val="24"/>
        </w:rPr>
        <w:t>provide clients housing stipends</w:t>
      </w:r>
      <w:r w:rsidR="00ED4BA3">
        <w:rPr>
          <w:rFonts w:ascii="Times New Roman" w:hAnsi="Times New Roman" w:cs="Times New Roman"/>
          <w:sz w:val="24"/>
          <w:szCs w:val="24"/>
        </w:rPr>
        <w:t xml:space="preserve"> and </w:t>
      </w:r>
      <w:r w:rsidR="00990BEC">
        <w:rPr>
          <w:rFonts w:ascii="Times New Roman" w:hAnsi="Times New Roman" w:cs="Times New Roman"/>
          <w:sz w:val="24"/>
          <w:szCs w:val="24"/>
        </w:rPr>
        <w:t xml:space="preserve">also </w:t>
      </w:r>
      <w:r w:rsidR="00ED4BA3">
        <w:rPr>
          <w:rFonts w:ascii="Times New Roman" w:hAnsi="Times New Roman" w:cs="Times New Roman"/>
          <w:sz w:val="24"/>
          <w:szCs w:val="24"/>
        </w:rPr>
        <w:t xml:space="preserve">provide for a contingency management program, rewarding clients for successfully completing treatment goals. </w:t>
      </w:r>
      <w:r w:rsidR="00990BEC">
        <w:rPr>
          <w:rFonts w:ascii="Times New Roman" w:hAnsi="Times New Roman" w:cs="Times New Roman"/>
          <w:sz w:val="24"/>
          <w:szCs w:val="24"/>
        </w:rPr>
        <w:t xml:space="preserve">There is also </w:t>
      </w:r>
      <w:r w:rsidR="003727CD">
        <w:rPr>
          <w:rFonts w:ascii="Times New Roman" w:hAnsi="Times New Roman" w:cs="Times New Roman"/>
          <w:sz w:val="24"/>
          <w:szCs w:val="24"/>
        </w:rPr>
        <w:t>a prevention component</w:t>
      </w:r>
      <w:r w:rsidR="00990BEC">
        <w:rPr>
          <w:rFonts w:ascii="Times New Roman" w:hAnsi="Times New Roman" w:cs="Times New Roman"/>
          <w:sz w:val="24"/>
          <w:szCs w:val="24"/>
        </w:rPr>
        <w:t xml:space="preserve"> in the grant</w:t>
      </w:r>
      <w:r w:rsidR="00C94413">
        <w:rPr>
          <w:rFonts w:ascii="Times New Roman" w:hAnsi="Times New Roman" w:cs="Times New Roman"/>
          <w:sz w:val="24"/>
          <w:szCs w:val="24"/>
        </w:rPr>
        <w:t xml:space="preserve">. </w:t>
      </w:r>
      <w:r w:rsidR="00990BEC">
        <w:rPr>
          <w:rFonts w:ascii="Times New Roman" w:hAnsi="Times New Roman" w:cs="Times New Roman"/>
          <w:sz w:val="24"/>
          <w:szCs w:val="24"/>
        </w:rPr>
        <w:t>For example,</w:t>
      </w:r>
      <w:r w:rsidR="00C9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27CD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3727CD">
        <w:rPr>
          <w:rFonts w:ascii="Times New Roman" w:hAnsi="Times New Roman" w:cs="Times New Roman"/>
          <w:sz w:val="24"/>
          <w:szCs w:val="24"/>
        </w:rPr>
        <w:t xml:space="preserve"> can work with local fair </w:t>
      </w:r>
      <w:r w:rsidR="00990BEC">
        <w:rPr>
          <w:rFonts w:ascii="Times New Roman" w:hAnsi="Times New Roman" w:cs="Times New Roman"/>
          <w:sz w:val="24"/>
          <w:szCs w:val="24"/>
        </w:rPr>
        <w:t xml:space="preserve">and festival </w:t>
      </w:r>
      <w:r w:rsidR="003727CD">
        <w:rPr>
          <w:rFonts w:ascii="Times New Roman" w:hAnsi="Times New Roman" w:cs="Times New Roman"/>
          <w:sz w:val="24"/>
          <w:szCs w:val="24"/>
        </w:rPr>
        <w:t xml:space="preserve">vendors to </w:t>
      </w:r>
      <w:r w:rsidR="00990BEC">
        <w:rPr>
          <w:rFonts w:ascii="Times New Roman" w:hAnsi="Times New Roman" w:cs="Times New Roman"/>
          <w:sz w:val="24"/>
          <w:szCs w:val="24"/>
        </w:rPr>
        <w:t xml:space="preserve">offer alcohol free zones, increased security, examples in order to reduce alcohol related incidents. Another aspect of the APRA grant is $20,000 of mitigation funding. This funding is to be utilized to implement stress relief and other programs to help staff. </w:t>
      </w:r>
    </w:p>
    <w:p w:rsidR="00990BEC" w:rsidRDefault="00990BEC" w:rsidP="00990BEC">
      <w:pPr>
        <w:spacing w:after="0" w:line="240" w:lineRule="auto"/>
        <w:ind w:left="1008"/>
        <w:rPr>
          <w:rFonts w:ascii="Times New Roman" w:hAnsi="Times New Roman" w:cs="Times New Roman"/>
          <w:sz w:val="28"/>
          <w:szCs w:val="28"/>
        </w:rPr>
      </w:pPr>
    </w:p>
    <w:p w:rsidR="0060192E" w:rsidRDefault="0060192E" w:rsidP="00966CA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D. </w:t>
      </w:r>
      <w:r w:rsidR="006428A5">
        <w:rPr>
          <w:rFonts w:ascii="Times New Roman" w:hAnsi="Times New Roman" w:cs="Times New Roman"/>
          <w:sz w:val="28"/>
          <w:szCs w:val="28"/>
        </w:rPr>
        <w:t>Tower Update</w:t>
      </w:r>
    </w:p>
    <w:p w:rsidR="003727CD" w:rsidRPr="003727CD" w:rsidRDefault="003727CD" w:rsidP="008859CE">
      <w:pPr>
        <w:spacing w:after="0" w:line="240" w:lineRule="auto"/>
        <w:ind w:left="11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Tanya McGee informed the board that </w:t>
      </w:r>
      <w:proofErr w:type="spellStart"/>
      <w:r>
        <w:rPr>
          <w:rFonts w:ascii="Times New Roman" w:hAnsi="Times New Roman" w:cs="Times New Roman"/>
          <w:sz w:val="24"/>
          <w:szCs w:val="24"/>
        </w:rPr>
        <w:t>ImCal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0BEC">
        <w:rPr>
          <w:rFonts w:ascii="Times New Roman" w:hAnsi="Times New Roman" w:cs="Times New Roman"/>
          <w:sz w:val="24"/>
          <w:szCs w:val="24"/>
        </w:rPr>
        <w:t>will be moving the remaining furniture and files o</w:t>
      </w:r>
      <w:r>
        <w:rPr>
          <w:rFonts w:ascii="Times New Roman" w:hAnsi="Times New Roman" w:cs="Times New Roman"/>
          <w:sz w:val="24"/>
          <w:szCs w:val="24"/>
        </w:rPr>
        <w:t xml:space="preserve">ut of the Tower. </w:t>
      </w:r>
      <w:r w:rsidR="00990BEC">
        <w:rPr>
          <w:rFonts w:ascii="Times New Roman" w:hAnsi="Times New Roman" w:cs="Times New Roman"/>
          <w:sz w:val="24"/>
          <w:szCs w:val="24"/>
        </w:rPr>
        <w:t>Hertz Group does not have any new updates on when the Tower will be repaired.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5825">
        <w:rPr>
          <w:rFonts w:ascii="Times New Roman" w:hAnsi="Times New Roman" w:cs="Times New Roman"/>
          <w:sz w:val="24"/>
          <w:szCs w:val="24"/>
        </w:rPr>
        <w:t>Furniture that was not damaged</w:t>
      </w:r>
      <w:r>
        <w:rPr>
          <w:rFonts w:ascii="Times New Roman" w:hAnsi="Times New Roman" w:cs="Times New Roman"/>
          <w:sz w:val="24"/>
          <w:szCs w:val="24"/>
        </w:rPr>
        <w:t xml:space="preserve"> will be disbursed to </w:t>
      </w:r>
      <w:proofErr w:type="spellStart"/>
      <w:r>
        <w:rPr>
          <w:rFonts w:ascii="Times New Roman" w:hAnsi="Times New Roman" w:cs="Times New Roman"/>
          <w:sz w:val="24"/>
          <w:szCs w:val="24"/>
        </w:rPr>
        <w:t>ImCal’s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behavioral health clinics. The rest will be put in storage. The filing system will be moved to a new location that can house all of the records t</w:t>
      </w:r>
      <w:r w:rsidR="005A5825">
        <w:rPr>
          <w:rFonts w:ascii="Times New Roman" w:hAnsi="Times New Roman" w:cs="Times New Roman"/>
          <w:sz w:val="24"/>
          <w:szCs w:val="24"/>
        </w:rPr>
        <w:t>ogether</w:t>
      </w:r>
      <w:r>
        <w:rPr>
          <w:rFonts w:ascii="Times New Roman" w:hAnsi="Times New Roman" w:cs="Times New Roman"/>
          <w:sz w:val="24"/>
          <w:szCs w:val="24"/>
        </w:rPr>
        <w:t xml:space="preserve">. Staff are currently in the process of </w:t>
      </w:r>
      <w:r w:rsidR="005A5825">
        <w:rPr>
          <w:rFonts w:ascii="Times New Roman" w:hAnsi="Times New Roman" w:cs="Times New Roman"/>
          <w:sz w:val="24"/>
          <w:szCs w:val="24"/>
        </w:rPr>
        <w:t>cleaning up files</w:t>
      </w:r>
      <w:r>
        <w:rPr>
          <w:rFonts w:ascii="Times New Roman" w:hAnsi="Times New Roman" w:cs="Times New Roman"/>
          <w:sz w:val="24"/>
          <w:szCs w:val="24"/>
        </w:rPr>
        <w:t xml:space="preserve"> and preparing them for the move. </w:t>
      </w:r>
      <w:r w:rsidR="00990BEC">
        <w:rPr>
          <w:rFonts w:ascii="Times New Roman" w:hAnsi="Times New Roman" w:cs="Times New Roman"/>
          <w:sz w:val="24"/>
          <w:szCs w:val="24"/>
        </w:rPr>
        <w:t>Goal is to have everything out my mid-Spring.</w:t>
      </w:r>
    </w:p>
    <w:p w:rsidR="00CF1EC3" w:rsidRPr="00CF1EC3" w:rsidRDefault="00CF1EC3" w:rsidP="00CF1EC3">
      <w:pPr>
        <w:spacing w:after="0" w:line="240" w:lineRule="auto"/>
        <w:ind w:left="1008"/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</w:pPr>
    </w:p>
    <w:p w:rsidR="0080680C" w:rsidRDefault="0060192E" w:rsidP="006428A5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E. </w:t>
      </w:r>
      <w:r w:rsidR="006428A5">
        <w:rPr>
          <w:rFonts w:ascii="Times New Roman" w:hAnsi="Times New Roman" w:cs="Times New Roman"/>
          <w:sz w:val="28"/>
          <w:szCs w:val="28"/>
        </w:rPr>
        <w:t>Jennings Behavioral Health Move</w:t>
      </w:r>
    </w:p>
    <w:p w:rsidR="003727CD" w:rsidRPr="008859CE" w:rsidRDefault="008859CE" w:rsidP="008859CE">
      <w:pPr>
        <w:spacing w:after="0" w:line="240" w:lineRule="auto"/>
        <w:ind w:left="1008"/>
        <w:rPr>
          <w:rFonts w:ascii="Times New Roman" w:hAnsi="Times New Roman" w:cs="Times New Roman"/>
          <w:sz w:val="24"/>
          <w:szCs w:val="24"/>
        </w:rPr>
      </w:pPr>
      <w:proofErr w:type="spellStart"/>
      <w:r w:rsidRPr="008859CE">
        <w:rPr>
          <w:rFonts w:ascii="Times New Roman" w:hAnsi="Times New Roman" w:cs="Times New Roman"/>
          <w:sz w:val="24"/>
          <w:szCs w:val="24"/>
        </w:rPr>
        <w:t>Im</w:t>
      </w:r>
      <w:r w:rsidR="00990BEC">
        <w:rPr>
          <w:rFonts w:ascii="Times New Roman" w:hAnsi="Times New Roman" w:cs="Times New Roman"/>
          <w:sz w:val="24"/>
          <w:szCs w:val="24"/>
        </w:rPr>
        <w:t>Cal</w:t>
      </w:r>
      <w:proofErr w:type="spellEnd"/>
      <w:r w:rsidR="00990BEC">
        <w:rPr>
          <w:rFonts w:ascii="Times New Roman" w:hAnsi="Times New Roman" w:cs="Times New Roman"/>
          <w:sz w:val="24"/>
          <w:szCs w:val="24"/>
        </w:rPr>
        <w:t xml:space="preserve"> Behavioral Health - Jeff</w:t>
      </w:r>
      <w:r w:rsidRPr="008859CE">
        <w:rPr>
          <w:rFonts w:ascii="Times New Roman" w:hAnsi="Times New Roman" w:cs="Times New Roman"/>
          <w:sz w:val="24"/>
          <w:szCs w:val="24"/>
        </w:rPr>
        <w:t xml:space="preserve"> Davis will be moving to a new location. Due to the growth of the clinic the building has exceeded the capacity and </w:t>
      </w:r>
      <w:proofErr w:type="spellStart"/>
      <w:r w:rsidRPr="008859CE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Pr="008859CE">
        <w:rPr>
          <w:rFonts w:ascii="Times New Roman" w:hAnsi="Times New Roman" w:cs="Times New Roman"/>
          <w:sz w:val="24"/>
          <w:szCs w:val="24"/>
        </w:rPr>
        <w:t xml:space="preserve"> needs more room to house staff</w:t>
      </w:r>
      <w:r w:rsidR="005A5825">
        <w:rPr>
          <w:rFonts w:ascii="Times New Roman" w:hAnsi="Times New Roman" w:cs="Times New Roman"/>
          <w:sz w:val="24"/>
          <w:szCs w:val="24"/>
        </w:rPr>
        <w:t>/programs</w:t>
      </w:r>
      <w:r w:rsidRPr="008859CE">
        <w:rPr>
          <w:rFonts w:ascii="Times New Roman" w:hAnsi="Times New Roman" w:cs="Times New Roman"/>
          <w:sz w:val="24"/>
          <w:szCs w:val="24"/>
        </w:rPr>
        <w:t xml:space="preserve">. </w:t>
      </w:r>
      <w:r w:rsidR="00990BEC">
        <w:rPr>
          <w:rFonts w:ascii="Times New Roman" w:hAnsi="Times New Roman" w:cs="Times New Roman"/>
          <w:sz w:val="24"/>
          <w:szCs w:val="24"/>
        </w:rPr>
        <w:t>Move is scheduled for the first week of March. New location is</w:t>
      </w:r>
      <w:r>
        <w:rPr>
          <w:rFonts w:ascii="Times New Roman" w:hAnsi="Times New Roman" w:cs="Times New Roman"/>
          <w:sz w:val="24"/>
          <w:szCs w:val="24"/>
        </w:rPr>
        <w:t xml:space="preserve"> 437 N. Market Street, Jennings, LA.</w:t>
      </w:r>
    </w:p>
    <w:p w:rsidR="006428A5" w:rsidRPr="004A32D7" w:rsidRDefault="006428A5" w:rsidP="006428A5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VIII.</w:t>
      </w:r>
      <w:r w:rsidRPr="004A32D7">
        <w:rPr>
          <w:rFonts w:ascii="Times New Roman" w:hAnsi="Times New Roman" w:cs="Times New Roman"/>
          <w:sz w:val="28"/>
          <w:szCs w:val="28"/>
        </w:rPr>
        <w:tab/>
        <w:t>NEW BUSINESS</w:t>
      </w:r>
    </w:p>
    <w:p w:rsidR="00C8016D" w:rsidRPr="004A32D7" w:rsidRDefault="00C8016D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 IX.</w:t>
      </w:r>
      <w:r w:rsidRPr="004A32D7">
        <w:rPr>
          <w:rFonts w:ascii="Times New Roman" w:hAnsi="Times New Roman" w:cs="Times New Roman"/>
          <w:sz w:val="28"/>
          <w:szCs w:val="28"/>
        </w:rPr>
        <w:tab/>
        <w:t>NEXT MEETING</w:t>
      </w:r>
      <w:r w:rsidR="00E665E1">
        <w:rPr>
          <w:rFonts w:ascii="Times New Roman" w:hAnsi="Times New Roman" w:cs="Times New Roman"/>
          <w:sz w:val="28"/>
          <w:szCs w:val="28"/>
        </w:rPr>
        <w:t xml:space="preserve"> - </w:t>
      </w:r>
      <w:r w:rsidR="001F2D0E">
        <w:rPr>
          <w:rFonts w:ascii="Times New Roman" w:hAnsi="Times New Roman" w:cs="Times New Roman"/>
          <w:b/>
          <w:sz w:val="32"/>
          <w:szCs w:val="28"/>
        </w:rPr>
        <w:t>3</w:t>
      </w:r>
      <w:r w:rsidR="00E665E1" w:rsidRPr="00E665E1">
        <w:rPr>
          <w:rFonts w:ascii="Times New Roman" w:hAnsi="Times New Roman" w:cs="Times New Roman"/>
          <w:b/>
          <w:sz w:val="32"/>
          <w:szCs w:val="28"/>
        </w:rPr>
        <w:t>/3/2022</w:t>
      </w:r>
    </w:p>
    <w:p w:rsidR="00B559E8" w:rsidRPr="004A32D7" w:rsidRDefault="00B559E8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D54C42" w:rsidRDefault="003135E9" w:rsidP="002F317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X.     ADJOURNMENT</w:t>
      </w:r>
    </w:p>
    <w:p w:rsidR="00111755" w:rsidRPr="00F40653" w:rsidRDefault="00111755" w:rsidP="00111755">
      <w:pPr>
        <w:pStyle w:val="paragraph"/>
        <w:ind w:left="630"/>
        <w:textAlignment w:val="baseline"/>
      </w:pPr>
      <w:r w:rsidRPr="0060192E">
        <w:rPr>
          <w:rStyle w:val="normaltextrun"/>
        </w:rPr>
        <w:t xml:space="preserve">Betty Cunningham requested a motion to adjourn the meeting. </w:t>
      </w:r>
      <w:r w:rsidR="001F2D0E">
        <w:rPr>
          <w:rStyle w:val="normaltextrun"/>
        </w:rPr>
        <w:t xml:space="preserve">Aaron </w:t>
      </w:r>
      <w:proofErr w:type="spellStart"/>
      <w:r w:rsidR="001F2D0E">
        <w:rPr>
          <w:rStyle w:val="normaltextrun"/>
        </w:rPr>
        <w:t>LeBoeuf</w:t>
      </w:r>
      <w:proofErr w:type="spellEnd"/>
      <w:r w:rsidRPr="0060192E">
        <w:rPr>
          <w:rStyle w:val="normaltextrun"/>
        </w:rPr>
        <w:t xml:space="preserve"> motioned and </w:t>
      </w:r>
      <w:r w:rsidR="001F2D0E">
        <w:rPr>
          <w:rStyle w:val="normaltextrun"/>
        </w:rPr>
        <w:t xml:space="preserve">Linda </w:t>
      </w:r>
      <w:proofErr w:type="spellStart"/>
      <w:r w:rsidR="001F2D0E">
        <w:rPr>
          <w:rStyle w:val="normaltextrun"/>
        </w:rPr>
        <w:t>Storer</w:t>
      </w:r>
      <w:proofErr w:type="spellEnd"/>
      <w:r w:rsidRPr="0060192E">
        <w:rPr>
          <w:rStyle w:val="normaltextrun"/>
        </w:rPr>
        <w:t xml:space="preserve"> seconded. Meeting adjourned at 1:0</w:t>
      </w:r>
      <w:r w:rsidR="00B80AE4">
        <w:rPr>
          <w:rStyle w:val="normaltextrun"/>
        </w:rPr>
        <w:t>5</w:t>
      </w:r>
      <w:r w:rsidRPr="0060192E">
        <w:rPr>
          <w:rStyle w:val="normaltextrun"/>
        </w:rPr>
        <w:t>pm.</w:t>
      </w:r>
    </w:p>
    <w:p w:rsidR="00111755" w:rsidRDefault="00111755" w:rsidP="002F317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21249E" w:rsidRDefault="0021249E" w:rsidP="002F317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21249E" w:rsidRDefault="0021249E" w:rsidP="002F317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21249E" w:rsidRPr="00165062" w:rsidRDefault="0021249E" w:rsidP="00165062">
      <w:pPr>
        <w:pStyle w:val="NormalWeb"/>
        <w:ind w:firstLine="720"/>
        <w:jc w:val="center"/>
        <w:rPr>
          <w:b/>
        </w:rPr>
      </w:pPr>
    </w:p>
    <w:sectPr w:rsidR="0021249E" w:rsidRPr="00165062" w:rsidSect="00314383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4BBB" w:rsidRDefault="000A4BBB" w:rsidP="00C654CC">
      <w:pPr>
        <w:spacing w:after="0" w:line="240" w:lineRule="auto"/>
      </w:pPr>
      <w:r>
        <w:separator/>
      </w:r>
    </w:p>
  </w:endnote>
  <w:endnote w:type="continuationSeparator" w:id="0">
    <w:p w:rsidR="000A4BBB" w:rsidRDefault="000A4BBB" w:rsidP="00C65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/>
        <w:sz w:val="20"/>
        <w:szCs w:val="20"/>
      </w:rPr>
      <w:id w:val="-197374024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sz w:val="20"/>
            <w:szCs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:rsidR="00C4764E" w:rsidRPr="006107E1" w:rsidRDefault="00145A59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pict w14:anchorId="405B3936">
                <v:rect id="_x0000_i1025" style="width:0;height:1.5pt" o:hralign="center" o:hrstd="t" o:hr="t" fillcolor="#a0a0a0" stroked="f"/>
              </w:pict>
            </w:r>
          </w:p>
          <w:p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6107E1">
              <w:rPr>
                <w:rFonts w:asciiTheme="majorHAnsi" w:hAnsiTheme="majorHAnsi"/>
                <w:sz w:val="20"/>
                <w:szCs w:val="20"/>
              </w:rPr>
              <w:t xml:space="preserve">Page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PAGE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990BEC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4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  <w:r w:rsidRPr="006107E1">
              <w:rPr>
                <w:rFonts w:asciiTheme="majorHAnsi" w:hAnsiTheme="majorHAnsi"/>
                <w:sz w:val="20"/>
                <w:szCs w:val="20"/>
              </w:rPr>
              <w:t xml:space="preserve"> of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NUMPAGES 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990BEC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4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C4764E" w:rsidRPr="00064F2C" w:rsidRDefault="00C4764E" w:rsidP="00064F2C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35E9" w:rsidRPr="003135E9" w:rsidRDefault="003135E9" w:rsidP="003135E9">
    <w:pPr>
      <w:spacing w:after="0" w:line="240" w:lineRule="auto"/>
      <w:rPr>
        <w:b/>
        <w:color w:val="61008C" w:themeColor="text2"/>
      </w:rPr>
    </w:pPr>
  </w:p>
  <w:p w:rsidR="00314383" w:rsidRPr="00525963" w:rsidRDefault="00314383" w:rsidP="00314383">
    <w:pPr>
      <w:pStyle w:val="Footer"/>
      <w:jc w:val="center"/>
      <w:rPr>
        <w:color w:val="61008C" w:themeColor="text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4BBB" w:rsidRDefault="000A4BBB" w:rsidP="00C654CC">
      <w:pPr>
        <w:spacing w:after="0" w:line="240" w:lineRule="auto"/>
      </w:pPr>
      <w:r>
        <w:separator/>
      </w:r>
    </w:p>
  </w:footnote>
  <w:footnote w:type="continuationSeparator" w:id="0">
    <w:p w:rsidR="000A4BBB" w:rsidRDefault="000A4BBB" w:rsidP="00C65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764E" w:rsidRDefault="00C4764E" w:rsidP="006107E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764E" w:rsidRDefault="00314383" w:rsidP="00314383">
    <w:pPr>
      <w:pStyle w:val="Header"/>
      <w:jc w:val="center"/>
      <w:rPr>
        <w:rFonts w:ascii="Garamond" w:hAnsi="Garamond"/>
      </w:rPr>
    </w:pPr>
    <w:r>
      <w:rPr>
        <w:noProof/>
      </w:rPr>
      <w:drawing>
        <wp:inline distT="0" distB="0" distL="0" distR="0" wp14:anchorId="37012CB5" wp14:editId="2715ACE7">
          <wp:extent cx="3924300" cy="1047750"/>
          <wp:effectExtent l="0" t="0" r="0" b="0"/>
          <wp:docPr id="4" name="Picture 4" descr="C:\Users\smeek\AppData\Local\Microsoft\Windows\INetCache\Content.Word\ImCal HSA-90108-logo-powerpo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24300" cy="1047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14383" w:rsidRPr="0054064C" w:rsidRDefault="00314383">
    <w:pPr>
      <w:pStyle w:val="Header"/>
      <w:rPr>
        <w:rFonts w:ascii="Garamond" w:hAnsi="Garamond"/>
      </w:rPr>
    </w:pPr>
    <w:r w:rsidRPr="00525963">
      <w:rPr>
        <w:noProof/>
        <w:color w:val="61008C" w:themeColor="text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509EBA" wp14:editId="24E62E9F">
              <wp:simplePos x="0" y="0"/>
              <wp:positionH relativeFrom="margin">
                <wp:posOffset>-37465</wp:posOffset>
              </wp:positionH>
              <wp:positionV relativeFrom="paragraph">
                <wp:posOffset>121920</wp:posOffset>
              </wp:positionV>
              <wp:extent cx="59436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2"/>
                        </a:solidFill>
                        <a:headEnd type="none" w="med" len="med"/>
                        <a:tailEnd type="none" w="med" len="me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2C0027A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.95pt,9.6pt" to="465.0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" strokecolor="#61008c [3215]" strokeweight="1.2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7DE4B9E"/>
    <w:name w:val="P&amp;PManual"/>
    <w:lvl w:ilvl="0">
      <w:start w:val="1"/>
      <w:numFmt w:val="upperRoman"/>
      <w:pStyle w:val="Level1"/>
      <w:lvlText w:val="%1.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Zero"/>
      <w:pStyle w:val="Level3"/>
      <w:isLgl/>
      <w:lvlText w:val="%2.%3"/>
      <w:lvlJc w:val="left"/>
    </w:lvl>
    <w:lvl w:ilvl="3">
      <w:start w:val="1"/>
      <w:numFmt w:val="upperLetter"/>
      <w:pStyle w:val="Level4"/>
      <w:lvlText w:val="%4."/>
      <w:lvlJc w:val="left"/>
    </w:lvl>
    <w:lvl w:ilvl="4">
      <w:start w:val="1"/>
      <w:numFmt w:val="decimal"/>
      <w:pStyle w:val="Level5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decimal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060830"/>
    <w:multiLevelType w:val="hybridMultilevel"/>
    <w:tmpl w:val="A2760122"/>
    <w:lvl w:ilvl="0" w:tplc="ACDE6A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734CA6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FE01CB"/>
    <w:multiLevelType w:val="hybridMultilevel"/>
    <w:tmpl w:val="ED2438A0"/>
    <w:lvl w:ilvl="0" w:tplc="ACDE6A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55E4151"/>
    <w:multiLevelType w:val="hybridMultilevel"/>
    <w:tmpl w:val="04090027"/>
    <w:lvl w:ilvl="0" w:tplc="7EA032F2">
      <w:start w:val="1"/>
      <w:numFmt w:val="upperRoman"/>
      <w:pStyle w:val="Heading1"/>
      <w:lvlText w:val="%1."/>
      <w:lvlJc w:val="left"/>
      <w:pPr>
        <w:ind w:left="0" w:firstLine="0"/>
      </w:pPr>
    </w:lvl>
    <w:lvl w:ilvl="1" w:tplc="E570A908">
      <w:start w:val="1"/>
      <w:numFmt w:val="upperLetter"/>
      <w:pStyle w:val="Heading2"/>
      <w:lvlText w:val="%2."/>
      <w:lvlJc w:val="left"/>
      <w:pPr>
        <w:ind w:left="720" w:firstLine="0"/>
      </w:pPr>
    </w:lvl>
    <w:lvl w:ilvl="2" w:tplc="3974A1A0">
      <w:start w:val="1"/>
      <w:numFmt w:val="decimal"/>
      <w:pStyle w:val="Heading3"/>
      <w:lvlText w:val="%3."/>
      <w:lvlJc w:val="left"/>
      <w:pPr>
        <w:ind w:left="1440" w:firstLine="0"/>
      </w:pPr>
    </w:lvl>
    <w:lvl w:ilvl="3" w:tplc="280CB0C6">
      <w:start w:val="1"/>
      <w:numFmt w:val="lowerLetter"/>
      <w:pStyle w:val="Heading4"/>
      <w:lvlText w:val="%4)"/>
      <w:lvlJc w:val="left"/>
      <w:pPr>
        <w:ind w:left="2160" w:firstLine="0"/>
      </w:pPr>
    </w:lvl>
    <w:lvl w:ilvl="4" w:tplc="4EF8D496">
      <w:start w:val="1"/>
      <w:numFmt w:val="decimal"/>
      <w:pStyle w:val="Heading5"/>
      <w:lvlText w:val="(%5)"/>
      <w:lvlJc w:val="left"/>
      <w:pPr>
        <w:ind w:left="2880" w:firstLine="0"/>
      </w:pPr>
    </w:lvl>
    <w:lvl w:ilvl="5" w:tplc="3F9A78EA">
      <w:start w:val="1"/>
      <w:numFmt w:val="lowerLetter"/>
      <w:pStyle w:val="Heading6"/>
      <w:lvlText w:val="(%6)"/>
      <w:lvlJc w:val="left"/>
      <w:pPr>
        <w:ind w:left="3600" w:firstLine="0"/>
      </w:pPr>
    </w:lvl>
    <w:lvl w:ilvl="6" w:tplc="2D78DDE4">
      <w:start w:val="1"/>
      <w:numFmt w:val="lowerRoman"/>
      <w:pStyle w:val="Heading7"/>
      <w:lvlText w:val="(%7)"/>
      <w:lvlJc w:val="left"/>
      <w:pPr>
        <w:ind w:left="4320" w:firstLine="0"/>
      </w:pPr>
    </w:lvl>
    <w:lvl w:ilvl="7" w:tplc="1DA25380">
      <w:start w:val="1"/>
      <w:numFmt w:val="lowerLetter"/>
      <w:pStyle w:val="Heading8"/>
      <w:lvlText w:val="(%8)"/>
      <w:lvlJc w:val="left"/>
      <w:pPr>
        <w:ind w:left="5040" w:firstLine="0"/>
      </w:pPr>
    </w:lvl>
    <w:lvl w:ilvl="8" w:tplc="E222C37E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7" w15:restartNumberingAfterBreak="0">
    <w:nsid w:val="5D805444"/>
    <w:multiLevelType w:val="multilevel"/>
    <w:tmpl w:val="20060B88"/>
    <w:styleLink w:val="Style1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440" w:firstLine="540"/>
      </w:pPr>
      <w:rPr>
        <w:rFonts w:asciiTheme="majorHAnsi" w:eastAsiaTheme="minorHAnsi" w:hAnsiTheme="majorHAnsi" w:cstheme="minorBidi"/>
        <w:b w:val="0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  <w:lvlOverride w:ilvl="0">
      <w:lvl w:ilvl="0">
        <w:start w:val="1"/>
        <w:numFmt w:val="upperRoman"/>
        <w:pStyle w:val="Level1"/>
        <w:lvlText w:val="%1."/>
        <w:lvlJc w:val="left"/>
        <w:rPr>
          <w:b/>
          <w:sz w:val="28"/>
          <w:szCs w:val="28"/>
        </w:rPr>
      </w:lvl>
    </w:lvlOverride>
    <w:lvlOverride w:ilvl="1">
      <w:lvl w:ilvl="1">
        <w:start w:val="1"/>
        <w:numFmt w:val="decimal"/>
        <w:lvlText w:val="%2"/>
        <w:lvlJc w:val="left"/>
      </w:lvl>
    </w:lvlOverride>
    <w:lvlOverride w:ilvl="2">
      <w:lvl w:ilvl="2">
        <w:start w:val="1"/>
        <w:numFmt w:val="decimalZero"/>
        <w:pStyle w:val="Level3"/>
        <w:lvlText w:val="%2.%3"/>
        <w:lvlJc w:val="left"/>
      </w:lvl>
    </w:lvlOverride>
    <w:lvlOverride w:ilvl="3">
      <w:lvl w:ilvl="3">
        <w:start w:val="1"/>
        <w:numFmt w:val="upperLetter"/>
        <w:pStyle w:val="Level4"/>
        <w:lvlText w:val="%4."/>
        <w:lvlJc w:val="left"/>
      </w:lvl>
    </w:lvlOverride>
    <w:lvlOverride w:ilvl="4">
      <w:lvl w:ilvl="4">
        <w:start w:val="1"/>
        <w:numFmt w:val="decimal"/>
        <w:pStyle w:val="Level5"/>
        <w:lvlText w:val="%5."/>
        <w:lvlJc w:val="left"/>
      </w:lvl>
    </w:lvlOverride>
    <w:lvlOverride w:ilvl="5">
      <w:lvl w:ilvl="5">
        <w:start w:val="1"/>
        <w:numFmt w:val="lowerLetter"/>
        <w:lvlText w:val="%6."/>
        <w:lvlJc w:val="left"/>
      </w:lvl>
    </w:lvlOverride>
    <w:lvlOverride w:ilvl="6">
      <w:lvl w:ilvl="6">
        <w:start w:val="1"/>
        <w:numFmt w:val="decimal"/>
        <w:lvlText w:val="%7)"/>
        <w:lvlJc w:val="left"/>
      </w:lvl>
    </w:lvlOverride>
    <w:lvlOverride w:ilvl="7">
      <w:lvl w:ilvl="7">
        <w:start w:val="1"/>
        <w:numFmt w:val="lowerLetter"/>
        <w:lvlText w:val="%8)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>
    <w:abstractNumId w:val="7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ocumentProtection w:edit="readOnly" w:enforcement="0"/>
  <w:defaultTabStop w:val="720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CDA"/>
    <w:rsid w:val="000011CF"/>
    <w:rsid w:val="00007FE7"/>
    <w:rsid w:val="000127E3"/>
    <w:rsid w:val="00012B54"/>
    <w:rsid w:val="00014FB7"/>
    <w:rsid w:val="00015B19"/>
    <w:rsid w:val="0002346B"/>
    <w:rsid w:val="00034A3A"/>
    <w:rsid w:val="00034B7D"/>
    <w:rsid w:val="0004187A"/>
    <w:rsid w:val="00047C7F"/>
    <w:rsid w:val="00052004"/>
    <w:rsid w:val="00053156"/>
    <w:rsid w:val="00064F2C"/>
    <w:rsid w:val="00065B19"/>
    <w:rsid w:val="00075DF9"/>
    <w:rsid w:val="0008052A"/>
    <w:rsid w:val="000808E8"/>
    <w:rsid w:val="00082611"/>
    <w:rsid w:val="0009340F"/>
    <w:rsid w:val="00095394"/>
    <w:rsid w:val="000A4BBB"/>
    <w:rsid w:val="000A70A2"/>
    <w:rsid w:val="000B1AE2"/>
    <w:rsid w:val="000B5E5B"/>
    <w:rsid w:val="000B5E81"/>
    <w:rsid w:val="000D21FA"/>
    <w:rsid w:val="000D299D"/>
    <w:rsid w:val="000E1D13"/>
    <w:rsid w:val="000E7A13"/>
    <w:rsid w:val="000F0561"/>
    <w:rsid w:val="00105CAF"/>
    <w:rsid w:val="00111755"/>
    <w:rsid w:val="00111E71"/>
    <w:rsid w:val="0011605C"/>
    <w:rsid w:val="00120241"/>
    <w:rsid w:val="00121741"/>
    <w:rsid w:val="00123300"/>
    <w:rsid w:val="001243F0"/>
    <w:rsid w:val="00126C2C"/>
    <w:rsid w:val="0012775B"/>
    <w:rsid w:val="00127D50"/>
    <w:rsid w:val="00132A57"/>
    <w:rsid w:val="00141F1A"/>
    <w:rsid w:val="001453A9"/>
    <w:rsid w:val="00145A59"/>
    <w:rsid w:val="001627A5"/>
    <w:rsid w:val="00164484"/>
    <w:rsid w:val="00165062"/>
    <w:rsid w:val="00165836"/>
    <w:rsid w:val="00165CD6"/>
    <w:rsid w:val="00170396"/>
    <w:rsid w:val="00170C91"/>
    <w:rsid w:val="00184CC4"/>
    <w:rsid w:val="00187D58"/>
    <w:rsid w:val="00195720"/>
    <w:rsid w:val="0019577A"/>
    <w:rsid w:val="00196E58"/>
    <w:rsid w:val="001A7A8A"/>
    <w:rsid w:val="001C4491"/>
    <w:rsid w:val="001F0162"/>
    <w:rsid w:val="001F2D0E"/>
    <w:rsid w:val="001F533E"/>
    <w:rsid w:val="00200A78"/>
    <w:rsid w:val="0021249E"/>
    <w:rsid w:val="00215360"/>
    <w:rsid w:val="00217988"/>
    <w:rsid w:val="00235834"/>
    <w:rsid w:val="00240B2C"/>
    <w:rsid w:val="00250F8C"/>
    <w:rsid w:val="002770C9"/>
    <w:rsid w:val="00283166"/>
    <w:rsid w:val="002845E0"/>
    <w:rsid w:val="00285380"/>
    <w:rsid w:val="002870EC"/>
    <w:rsid w:val="002B0466"/>
    <w:rsid w:val="002B0C8A"/>
    <w:rsid w:val="002B17C5"/>
    <w:rsid w:val="002C3E04"/>
    <w:rsid w:val="002C7B0F"/>
    <w:rsid w:val="002D65A8"/>
    <w:rsid w:val="002E1736"/>
    <w:rsid w:val="002E1F7D"/>
    <w:rsid w:val="002E4673"/>
    <w:rsid w:val="002E68F7"/>
    <w:rsid w:val="002E7EB1"/>
    <w:rsid w:val="002F031B"/>
    <w:rsid w:val="002F317D"/>
    <w:rsid w:val="002F3509"/>
    <w:rsid w:val="00302878"/>
    <w:rsid w:val="00310EE7"/>
    <w:rsid w:val="003135E9"/>
    <w:rsid w:val="00314383"/>
    <w:rsid w:val="00322348"/>
    <w:rsid w:val="00340488"/>
    <w:rsid w:val="0034144B"/>
    <w:rsid w:val="00366396"/>
    <w:rsid w:val="003727CD"/>
    <w:rsid w:val="0037343D"/>
    <w:rsid w:val="003739AF"/>
    <w:rsid w:val="003776BC"/>
    <w:rsid w:val="00377E42"/>
    <w:rsid w:val="00385558"/>
    <w:rsid w:val="0038591A"/>
    <w:rsid w:val="003952A3"/>
    <w:rsid w:val="00397782"/>
    <w:rsid w:val="003A07B1"/>
    <w:rsid w:val="003B1D5C"/>
    <w:rsid w:val="003B216B"/>
    <w:rsid w:val="003B42B8"/>
    <w:rsid w:val="003C7F93"/>
    <w:rsid w:val="003D5CDA"/>
    <w:rsid w:val="003E35B9"/>
    <w:rsid w:val="003E49EA"/>
    <w:rsid w:val="003E4D9A"/>
    <w:rsid w:val="003F4A35"/>
    <w:rsid w:val="00400E05"/>
    <w:rsid w:val="00401320"/>
    <w:rsid w:val="00417722"/>
    <w:rsid w:val="00426D8B"/>
    <w:rsid w:val="00445E06"/>
    <w:rsid w:val="00456049"/>
    <w:rsid w:val="004634D3"/>
    <w:rsid w:val="00466E36"/>
    <w:rsid w:val="004703B5"/>
    <w:rsid w:val="0048422B"/>
    <w:rsid w:val="004976F8"/>
    <w:rsid w:val="004A21EB"/>
    <w:rsid w:val="004A32D7"/>
    <w:rsid w:val="004A366A"/>
    <w:rsid w:val="004B2708"/>
    <w:rsid w:val="004B3052"/>
    <w:rsid w:val="004C0CE6"/>
    <w:rsid w:val="004C2D32"/>
    <w:rsid w:val="004E3DE6"/>
    <w:rsid w:val="004F0589"/>
    <w:rsid w:val="004F0B0E"/>
    <w:rsid w:val="004F7910"/>
    <w:rsid w:val="005154D1"/>
    <w:rsid w:val="005208C9"/>
    <w:rsid w:val="005209E4"/>
    <w:rsid w:val="00524D86"/>
    <w:rsid w:val="00525963"/>
    <w:rsid w:val="0053112C"/>
    <w:rsid w:val="00533692"/>
    <w:rsid w:val="00534724"/>
    <w:rsid w:val="00537BA6"/>
    <w:rsid w:val="0054064C"/>
    <w:rsid w:val="00543F0E"/>
    <w:rsid w:val="0055242D"/>
    <w:rsid w:val="00553D00"/>
    <w:rsid w:val="005712DF"/>
    <w:rsid w:val="00574845"/>
    <w:rsid w:val="00580E5A"/>
    <w:rsid w:val="005811F1"/>
    <w:rsid w:val="00582318"/>
    <w:rsid w:val="005862DB"/>
    <w:rsid w:val="005A000F"/>
    <w:rsid w:val="005A5825"/>
    <w:rsid w:val="005B0FA5"/>
    <w:rsid w:val="005C5D7B"/>
    <w:rsid w:val="005D6C7B"/>
    <w:rsid w:val="005E4FD3"/>
    <w:rsid w:val="005F4870"/>
    <w:rsid w:val="0060192E"/>
    <w:rsid w:val="006042B7"/>
    <w:rsid w:val="00606BD5"/>
    <w:rsid w:val="006107E1"/>
    <w:rsid w:val="00612814"/>
    <w:rsid w:val="00616987"/>
    <w:rsid w:val="006276E5"/>
    <w:rsid w:val="006318F9"/>
    <w:rsid w:val="006428A5"/>
    <w:rsid w:val="00654213"/>
    <w:rsid w:val="006548D7"/>
    <w:rsid w:val="00671054"/>
    <w:rsid w:val="006724F8"/>
    <w:rsid w:val="00673506"/>
    <w:rsid w:val="0068330F"/>
    <w:rsid w:val="00693658"/>
    <w:rsid w:val="006A06A9"/>
    <w:rsid w:val="006A2846"/>
    <w:rsid w:val="006C0AD5"/>
    <w:rsid w:val="006C61AF"/>
    <w:rsid w:val="006D35E0"/>
    <w:rsid w:val="006D3BDA"/>
    <w:rsid w:val="006E029E"/>
    <w:rsid w:val="006E3944"/>
    <w:rsid w:val="006E68E7"/>
    <w:rsid w:val="006E6989"/>
    <w:rsid w:val="006F5494"/>
    <w:rsid w:val="006F7E5F"/>
    <w:rsid w:val="00707CDA"/>
    <w:rsid w:val="007223F2"/>
    <w:rsid w:val="007368F8"/>
    <w:rsid w:val="0074052B"/>
    <w:rsid w:val="00753F6F"/>
    <w:rsid w:val="00760B4D"/>
    <w:rsid w:val="00763A4B"/>
    <w:rsid w:val="00790212"/>
    <w:rsid w:val="00792669"/>
    <w:rsid w:val="007926BB"/>
    <w:rsid w:val="007970C4"/>
    <w:rsid w:val="007A331C"/>
    <w:rsid w:val="007B6A12"/>
    <w:rsid w:val="007B79A8"/>
    <w:rsid w:val="007C06E9"/>
    <w:rsid w:val="007C1E7B"/>
    <w:rsid w:val="007C4D72"/>
    <w:rsid w:val="007C53A7"/>
    <w:rsid w:val="007C55ED"/>
    <w:rsid w:val="007C58E3"/>
    <w:rsid w:val="007D18BA"/>
    <w:rsid w:val="007D7150"/>
    <w:rsid w:val="007E3883"/>
    <w:rsid w:val="007F1740"/>
    <w:rsid w:val="00800B2C"/>
    <w:rsid w:val="00803D1A"/>
    <w:rsid w:val="0080503F"/>
    <w:rsid w:val="0080680C"/>
    <w:rsid w:val="00812D50"/>
    <w:rsid w:val="00824C33"/>
    <w:rsid w:val="00831E3B"/>
    <w:rsid w:val="00834648"/>
    <w:rsid w:val="00834FD3"/>
    <w:rsid w:val="00835C12"/>
    <w:rsid w:val="00841CDD"/>
    <w:rsid w:val="00845ACF"/>
    <w:rsid w:val="00847771"/>
    <w:rsid w:val="00852E07"/>
    <w:rsid w:val="008748F3"/>
    <w:rsid w:val="008834A6"/>
    <w:rsid w:val="008859CE"/>
    <w:rsid w:val="008A06EA"/>
    <w:rsid w:val="008A1AFC"/>
    <w:rsid w:val="008A3638"/>
    <w:rsid w:val="008A64E3"/>
    <w:rsid w:val="008B0F71"/>
    <w:rsid w:val="008C6269"/>
    <w:rsid w:val="008C7BC6"/>
    <w:rsid w:val="008E1603"/>
    <w:rsid w:val="008E1863"/>
    <w:rsid w:val="0090247C"/>
    <w:rsid w:val="00904C71"/>
    <w:rsid w:val="00907AF9"/>
    <w:rsid w:val="009125FD"/>
    <w:rsid w:val="0091603F"/>
    <w:rsid w:val="009248A6"/>
    <w:rsid w:val="00924A90"/>
    <w:rsid w:val="00924FAB"/>
    <w:rsid w:val="00926388"/>
    <w:rsid w:val="0093418B"/>
    <w:rsid w:val="00941935"/>
    <w:rsid w:val="009445FA"/>
    <w:rsid w:val="00945070"/>
    <w:rsid w:val="0094614E"/>
    <w:rsid w:val="00950315"/>
    <w:rsid w:val="00956802"/>
    <w:rsid w:val="00962C5E"/>
    <w:rsid w:val="00966CAB"/>
    <w:rsid w:val="00967B5F"/>
    <w:rsid w:val="00973D2A"/>
    <w:rsid w:val="00975253"/>
    <w:rsid w:val="00981443"/>
    <w:rsid w:val="00990BEC"/>
    <w:rsid w:val="00993988"/>
    <w:rsid w:val="00995BE7"/>
    <w:rsid w:val="009A6FAE"/>
    <w:rsid w:val="009B4E56"/>
    <w:rsid w:val="009D4F46"/>
    <w:rsid w:val="009E6375"/>
    <w:rsid w:val="009F092F"/>
    <w:rsid w:val="009F10F4"/>
    <w:rsid w:val="009F6A9E"/>
    <w:rsid w:val="00A031F7"/>
    <w:rsid w:val="00A102BE"/>
    <w:rsid w:val="00A208C5"/>
    <w:rsid w:val="00A228D7"/>
    <w:rsid w:val="00A24F35"/>
    <w:rsid w:val="00A31200"/>
    <w:rsid w:val="00A33031"/>
    <w:rsid w:val="00A5725D"/>
    <w:rsid w:val="00A57603"/>
    <w:rsid w:val="00A577D3"/>
    <w:rsid w:val="00A6097F"/>
    <w:rsid w:val="00A6307D"/>
    <w:rsid w:val="00A650FB"/>
    <w:rsid w:val="00A66E0F"/>
    <w:rsid w:val="00A67654"/>
    <w:rsid w:val="00A67D29"/>
    <w:rsid w:val="00A72303"/>
    <w:rsid w:val="00A72599"/>
    <w:rsid w:val="00AA45F1"/>
    <w:rsid w:val="00AB4779"/>
    <w:rsid w:val="00AB4BC8"/>
    <w:rsid w:val="00AB7AC9"/>
    <w:rsid w:val="00AC09C4"/>
    <w:rsid w:val="00AC1753"/>
    <w:rsid w:val="00AD3FA6"/>
    <w:rsid w:val="00AF1B75"/>
    <w:rsid w:val="00AF5AD0"/>
    <w:rsid w:val="00B043D3"/>
    <w:rsid w:val="00B20411"/>
    <w:rsid w:val="00B25FA8"/>
    <w:rsid w:val="00B30EA6"/>
    <w:rsid w:val="00B3526F"/>
    <w:rsid w:val="00B36FBA"/>
    <w:rsid w:val="00B42861"/>
    <w:rsid w:val="00B47EF1"/>
    <w:rsid w:val="00B53263"/>
    <w:rsid w:val="00B559E8"/>
    <w:rsid w:val="00B60416"/>
    <w:rsid w:val="00B72B2A"/>
    <w:rsid w:val="00B734F3"/>
    <w:rsid w:val="00B74857"/>
    <w:rsid w:val="00B767C9"/>
    <w:rsid w:val="00B80AE4"/>
    <w:rsid w:val="00B9648B"/>
    <w:rsid w:val="00B97BFF"/>
    <w:rsid w:val="00BA3DF9"/>
    <w:rsid w:val="00BA4E5D"/>
    <w:rsid w:val="00BB5DCD"/>
    <w:rsid w:val="00BC00B2"/>
    <w:rsid w:val="00BC074D"/>
    <w:rsid w:val="00BC6432"/>
    <w:rsid w:val="00BC6948"/>
    <w:rsid w:val="00BD1323"/>
    <w:rsid w:val="00BD4FFF"/>
    <w:rsid w:val="00BD67F5"/>
    <w:rsid w:val="00BF12E4"/>
    <w:rsid w:val="00C01F5A"/>
    <w:rsid w:val="00C07FD8"/>
    <w:rsid w:val="00C12EE6"/>
    <w:rsid w:val="00C13020"/>
    <w:rsid w:val="00C220F8"/>
    <w:rsid w:val="00C2281B"/>
    <w:rsid w:val="00C30113"/>
    <w:rsid w:val="00C31C61"/>
    <w:rsid w:val="00C44139"/>
    <w:rsid w:val="00C4536F"/>
    <w:rsid w:val="00C470D7"/>
    <w:rsid w:val="00C471DC"/>
    <w:rsid w:val="00C4764E"/>
    <w:rsid w:val="00C50A55"/>
    <w:rsid w:val="00C54D26"/>
    <w:rsid w:val="00C654CC"/>
    <w:rsid w:val="00C73336"/>
    <w:rsid w:val="00C73D95"/>
    <w:rsid w:val="00C755D5"/>
    <w:rsid w:val="00C8016D"/>
    <w:rsid w:val="00C94413"/>
    <w:rsid w:val="00CA2B0A"/>
    <w:rsid w:val="00CA41FB"/>
    <w:rsid w:val="00CA425F"/>
    <w:rsid w:val="00CA59C8"/>
    <w:rsid w:val="00CB1337"/>
    <w:rsid w:val="00CB7C61"/>
    <w:rsid w:val="00CC4612"/>
    <w:rsid w:val="00CC594F"/>
    <w:rsid w:val="00CD24DB"/>
    <w:rsid w:val="00CD75CA"/>
    <w:rsid w:val="00CE135A"/>
    <w:rsid w:val="00CE37E6"/>
    <w:rsid w:val="00CE3946"/>
    <w:rsid w:val="00CE3AA6"/>
    <w:rsid w:val="00CE3BF1"/>
    <w:rsid w:val="00CF09B8"/>
    <w:rsid w:val="00CF1EC3"/>
    <w:rsid w:val="00CF5FC1"/>
    <w:rsid w:val="00D10AA8"/>
    <w:rsid w:val="00D11CF6"/>
    <w:rsid w:val="00D13F43"/>
    <w:rsid w:val="00D14040"/>
    <w:rsid w:val="00D17FAF"/>
    <w:rsid w:val="00D22749"/>
    <w:rsid w:val="00D24D48"/>
    <w:rsid w:val="00D31542"/>
    <w:rsid w:val="00D330A1"/>
    <w:rsid w:val="00D52EF4"/>
    <w:rsid w:val="00D530C0"/>
    <w:rsid w:val="00D54C42"/>
    <w:rsid w:val="00D61C9F"/>
    <w:rsid w:val="00D633F6"/>
    <w:rsid w:val="00D71CDE"/>
    <w:rsid w:val="00D97C3F"/>
    <w:rsid w:val="00DA4BEE"/>
    <w:rsid w:val="00DB06C9"/>
    <w:rsid w:val="00DB713C"/>
    <w:rsid w:val="00DB7A51"/>
    <w:rsid w:val="00DC4536"/>
    <w:rsid w:val="00DC659A"/>
    <w:rsid w:val="00DC6F3C"/>
    <w:rsid w:val="00DD51B3"/>
    <w:rsid w:val="00DE71C2"/>
    <w:rsid w:val="00DF1001"/>
    <w:rsid w:val="00DF4A91"/>
    <w:rsid w:val="00E01030"/>
    <w:rsid w:val="00E033F6"/>
    <w:rsid w:val="00E04C02"/>
    <w:rsid w:val="00E12C07"/>
    <w:rsid w:val="00E22BB2"/>
    <w:rsid w:val="00E30A23"/>
    <w:rsid w:val="00E35852"/>
    <w:rsid w:val="00E4018D"/>
    <w:rsid w:val="00E4161D"/>
    <w:rsid w:val="00E553A9"/>
    <w:rsid w:val="00E567A6"/>
    <w:rsid w:val="00E61268"/>
    <w:rsid w:val="00E641C8"/>
    <w:rsid w:val="00E665BD"/>
    <w:rsid w:val="00E665E1"/>
    <w:rsid w:val="00E7066A"/>
    <w:rsid w:val="00E80B64"/>
    <w:rsid w:val="00E909FE"/>
    <w:rsid w:val="00E91461"/>
    <w:rsid w:val="00EB1F7D"/>
    <w:rsid w:val="00EB70C0"/>
    <w:rsid w:val="00EC7437"/>
    <w:rsid w:val="00ED37F2"/>
    <w:rsid w:val="00ED40D8"/>
    <w:rsid w:val="00ED4BA3"/>
    <w:rsid w:val="00ED5E6F"/>
    <w:rsid w:val="00EE003C"/>
    <w:rsid w:val="00EE039C"/>
    <w:rsid w:val="00EF3799"/>
    <w:rsid w:val="00F12DF6"/>
    <w:rsid w:val="00F22D2F"/>
    <w:rsid w:val="00F32C98"/>
    <w:rsid w:val="00F3682C"/>
    <w:rsid w:val="00F50E0A"/>
    <w:rsid w:val="00F50E51"/>
    <w:rsid w:val="00F62004"/>
    <w:rsid w:val="00F62CE1"/>
    <w:rsid w:val="00F63896"/>
    <w:rsid w:val="00F7239F"/>
    <w:rsid w:val="00F751C1"/>
    <w:rsid w:val="00F75FA2"/>
    <w:rsid w:val="00F80849"/>
    <w:rsid w:val="00F819E9"/>
    <w:rsid w:val="00F9123F"/>
    <w:rsid w:val="00F913B3"/>
    <w:rsid w:val="00FA3A07"/>
    <w:rsid w:val="00FB709E"/>
    <w:rsid w:val="00FC02BD"/>
    <w:rsid w:val="00FC4C2C"/>
    <w:rsid w:val="00FC6879"/>
    <w:rsid w:val="00FD4456"/>
    <w:rsid w:val="00FE0087"/>
    <w:rsid w:val="00FE24CD"/>
    <w:rsid w:val="00FF03D9"/>
    <w:rsid w:val="00FF5C85"/>
    <w:rsid w:val="3389C11A"/>
    <w:rsid w:val="54FCB735"/>
    <w:rsid w:val="5502F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  <w14:docId w14:val="5716982D"/>
  <w15:docId w15:val="{8EBDDDC4-E69B-490A-AA05-83F39999A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3F43"/>
  </w:style>
  <w:style w:type="paragraph" w:styleId="Heading1">
    <w:name w:val="heading 1"/>
    <w:basedOn w:val="Normal"/>
    <w:next w:val="Normal"/>
    <w:link w:val="Heading1Char"/>
    <w:uiPriority w:val="9"/>
    <w:qFormat/>
    <w:rsid w:val="004B2708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2708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708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AD84C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708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708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59347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708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708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708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708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70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B2708"/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2708"/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708"/>
    <w:rPr>
      <w:rFonts w:asciiTheme="majorHAnsi" w:eastAsiaTheme="majorEastAsia" w:hAnsiTheme="majorHAnsi" w:cstheme="majorBidi"/>
      <w:b/>
      <w:bCs/>
      <w:color w:val="AD84C6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708"/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708"/>
    <w:rPr>
      <w:rFonts w:asciiTheme="majorHAnsi" w:eastAsiaTheme="majorEastAsia" w:hAnsiTheme="majorHAnsi" w:cstheme="majorBidi"/>
      <w:color w:val="59347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708"/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7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Level1">
    <w:name w:val="Level 1"/>
    <w:basedOn w:val="Normal"/>
    <w:uiPriority w:val="99"/>
    <w:rsid w:val="0012775B"/>
    <w:pPr>
      <w:widowControl w:val="0"/>
      <w:numPr>
        <w:numId w:val="2"/>
      </w:numPr>
      <w:autoSpaceDE w:val="0"/>
      <w:autoSpaceDN w:val="0"/>
      <w:adjustRightInd w:val="0"/>
      <w:spacing w:after="0" w:line="240" w:lineRule="auto"/>
      <w:ind w:left="630" w:hanging="63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3">
    <w:name w:val="Level 3"/>
    <w:basedOn w:val="Normal"/>
    <w:rsid w:val="0012775B"/>
    <w:pPr>
      <w:widowControl w:val="0"/>
      <w:numPr>
        <w:ilvl w:val="2"/>
        <w:numId w:val="2"/>
      </w:numPr>
      <w:autoSpaceDE w:val="0"/>
      <w:autoSpaceDN w:val="0"/>
      <w:adjustRightInd w:val="0"/>
      <w:spacing w:after="0" w:line="240" w:lineRule="auto"/>
      <w:ind w:left="1800" w:hanging="720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4">
    <w:name w:val="Level 4"/>
    <w:basedOn w:val="Normal"/>
    <w:rsid w:val="0012775B"/>
    <w:pPr>
      <w:widowControl w:val="0"/>
      <w:numPr>
        <w:ilvl w:val="3"/>
        <w:numId w:val="2"/>
      </w:numPr>
      <w:autoSpaceDE w:val="0"/>
      <w:autoSpaceDN w:val="0"/>
      <w:adjustRightInd w:val="0"/>
      <w:spacing w:after="0" w:line="240" w:lineRule="auto"/>
      <w:ind w:left="2160" w:hanging="360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5">
    <w:name w:val="Level 5"/>
    <w:basedOn w:val="Normal"/>
    <w:uiPriority w:val="99"/>
    <w:rsid w:val="0012775B"/>
    <w:pPr>
      <w:widowControl w:val="0"/>
      <w:numPr>
        <w:ilvl w:val="4"/>
        <w:numId w:val="2"/>
      </w:numPr>
      <w:autoSpaceDE w:val="0"/>
      <w:autoSpaceDN w:val="0"/>
      <w:adjustRightInd w:val="0"/>
      <w:spacing w:after="0" w:line="240" w:lineRule="auto"/>
      <w:ind w:left="2880" w:hanging="720"/>
      <w:outlineLvl w:val="4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132A5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32A57"/>
    <w:rPr>
      <w:rFonts w:ascii="Times New Roman" w:eastAsia="Times New Roman" w:hAnsi="Times New Roman" w:cs="Times New Roman"/>
      <w:sz w:val="24"/>
      <w:szCs w:val="24"/>
    </w:rPr>
  </w:style>
  <w:style w:type="paragraph" w:customStyle="1" w:styleId="Level2">
    <w:name w:val="Level 2"/>
    <w:basedOn w:val="Normal"/>
    <w:uiPriority w:val="99"/>
    <w:rsid w:val="00F751C1"/>
    <w:pPr>
      <w:widowControl w:val="0"/>
      <w:autoSpaceDE w:val="0"/>
      <w:autoSpaceDN w:val="0"/>
      <w:adjustRightInd w:val="0"/>
      <w:spacing w:after="0" w:line="240" w:lineRule="auto"/>
      <w:ind w:left="1080" w:hanging="450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54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4CC"/>
  </w:style>
  <w:style w:type="numbering" w:customStyle="1" w:styleId="Style1">
    <w:name w:val="Style1"/>
    <w:uiPriority w:val="99"/>
    <w:rsid w:val="002870EC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7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0D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E3DE6"/>
    <w:pPr>
      <w:spacing w:after="0" w:line="240" w:lineRule="auto"/>
    </w:pPr>
  </w:style>
  <w:style w:type="paragraph" w:customStyle="1" w:styleId="D801C6740D3442D0974ED4C393ECA78C">
    <w:name w:val="D801C6740D3442D0974ED4C393ECA78C"/>
    <w:rsid w:val="00E80B64"/>
    <w:rPr>
      <w:rFonts w:eastAsiaTheme="minorEastAsia"/>
      <w:lang w:eastAsia="ja-JP"/>
    </w:rPr>
  </w:style>
  <w:style w:type="paragraph" w:styleId="BodyTextIndent">
    <w:name w:val="Body Text Indent"/>
    <w:basedOn w:val="Normal"/>
    <w:link w:val="BodyTextIndentChar"/>
    <w:rsid w:val="00BC6432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BC6432"/>
    <w:rPr>
      <w:rFonts w:ascii="Bookman Old Style" w:eastAsia="Times New Roman" w:hAnsi="Bookman Old Style" w:cs="Times New Roman"/>
      <w:b/>
      <w:bCs/>
      <w:sz w:val="32"/>
      <w:szCs w:val="32"/>
    </w:rPr>
  </w:style>
  <w:style w:type="paragraph" w:customStyle="1" w:styleId="a0003">
    <w:name w:val="a0003"/>
    <w:basedOn w:val="Normal"/>
    <w:rsid w:val="002C7B0F"/>
    <w:pPr>
      <w:spacing w:after="0" w:line="280" w:lineRule="atLeast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B5DCD"/>
    <w:rPr>
      <w:color w:val="0070C0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5D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223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23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23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23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23F2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2B0C8A"/>
    <w:rPr>
      <w:b/>
      <w:bCs/>
    </w:rPr>
  </w:style>
  <w:style w:type="paragraph" w:styleId="NormalWeb">
    <w:name w:val="Normal (Web)"/>
    <w:basedOn w:val="Normal"/>
    <w:uiPriority w:val="99"/>
    <w:unhideWhenUsed/>
    <w:rsid w:val="00C8016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243F0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38591A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8591A"/>
    <w:rPr>
      <w:rFonts w:ascii="Calibri" w:hAnsi="Calibri"/>
      <w:szCs w:val="21"/>
    </w:rPr>
  </w:style>
  <w:style w:type="paragraph" w:customStyle="1" w:styleId="paragraph">
    <w:name w:val="paragraph"/>
    <w:basedOn w:val="Normal"/>
    <w:rsid w:val="00FE008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FE0087"/>
  </w:style>
  <w:style w:type="character" w:customStyle="1" w:styleId="eop">
    <w:name w:val="eop"/>
    <w:basedOn w:val="DefaultParagraphFont"/>
    <w:rsid w:val="00FE00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52294">
                  <w:marLeft w:val="3750"/>
                  <w:marRight w:val="75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13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3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2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0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1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5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14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24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23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886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7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192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572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0114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603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7457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5801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696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135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78603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8056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3748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0864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04366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6119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8474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35293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48162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86502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05047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578001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84469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711105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47429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7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17475">
          <w:marLeft w:val="0"/>
          <w:marRight w:val="0"/>
          <w:marTop w:val="0"/>
          <w:marBottom w:val="0"/>
          <w:divBdr>
            <w:top w:val="single" w:sz="6" w:space="0" w:color="D2D2D2"/>
            <w:left w:val="single" w:sz="6" w:space="0" w:color="D2D2D2"/>
            <w:bottom w:val="single" w:sz="6" w:space="0" w:color="D2D2D2"/>
            <w:right w:val="single" w:sz="6" w:space="0" w:color="D2D2D2"/>
          </w:divBdr>
          <w:divsChild>
            <w:div w:id="120232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6F6F6"/>
              </w:divBdr>
              <w:divsChild>
                <w:div w:id="9306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3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ImCal Branding Theme">
  <a:themeElements>
    <a:clrScheme name="ImCal Purple 3">
      <a:dk1>
        <a:sysClr val="windowText" lastClr="000000"/>
      </a:dk1>
      <a:lt1>
        <a:sysClr val="window" lastClr="FFFFFF"/>
      </a:lt1>
      <a:dk2>
        <a:srgbClr val="61008C"/>
      </a:dk2>
      <a:lt2>
        <a:srgbClr val="DDDDDD"/>
      </a:lt2>
      <a:accent1>
        <a:srgbClr val="AD84C6"/>
      </a:accent1>
      <a:accent2>
        <a:srgbClr val="8064A2"/>
      </a:accent2>
      <a:accent3>
        <a:srgbClr val="8784C7"/>
      </a:accent3>
      <a:accent4>
        <a:srgbClr val="6997AF"/>
      </a:accent4>
      <a:accent5>
        <a:srgbClr val="84ACB6"/>
      </a:accent5>
      <a:accent6>
        <a:srgbClr val="4F81BD"/>
      </a:accent6>
      <a:hlink>
        <a:srgbClr val="0070C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1141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OBH Region 5</Company>
  <LinksUpToDate>false</LinksUpToDate>
  <CharactersWithSpaces>7630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Kristen Corbett</dc:creator>
  <cp:lastModifiedBy>Kristen Arville</cp:lastModifiedBy>
  <cp:revision>4</cp:revision>
  <cp:lastPrinted>2020-12-01T15:51:00Z</cp:lastPrinted>
  <dcterms:created xsi:type="dcterms:W3CDTF">2022-02-08T15:24:00Z</dcterms:created>
  <dcterms:modified xsi:type="dcterms:W3CDTF">2022-02-08T15:31:00Z</dcterms:modified>
</cp:coreProperties>
</file>