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2B104BEC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A2200F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5DB4F887" w14:textId="5B311538" w:rsidR="004C14EE" w:rsidRPr="007C6C6D" w:rsidRDefault="00D260B2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December 5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65931625" w:rsidR="004445BE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CALL TO ORDER</w:t>
      </w:r>
    </w:p>
    <w:p w14:paraId="505C3ECE" w14:textId="53569FB2" w:rsidR="007A0CBB" w:rsidRPr="007A0CBB" w:rsidRDefault="007A0CBB" w:rsidP="007A0CBB">
      <w:pPr>
        <w:spacing w:line="252" w:lineRule="auto"/>
        <w:ind w:left="720"/>
        <w:rPr>
          <w:rFonts w:ascii="Times New Roman" w:hAnsi="Times New Roman" w:cs="Times New Roman"/>
        </w:rPr>
      </w:pPr>
      <w:r w:rsidRPr="00A60681">
        <w:rPr>
          <w:rStyle w:val="normaltextrun"/>
          <w:rFonts w:ascii="Times New Roman" w:hAnsi="Times New Roman" w:cs="Times New Roman"/>
        </w:rPr>
        <w:t xml:space="preserve">Melanie </w:t>
      </w:r>
      <w:proofErr w:type="spellStart"/>
      <w:r w:rsidRPr="00A60681">
        <w:rPr>
          <w:rStyle w:val="normaltextrun"/>
          <w:rFonts w:ascii="Times New Roman" w:hAnsi="Times New Roman" w:cs="Times New Roman"/>
        </w:rPr>
        <w:t>Sarro</w:t>
      </w:r>
      <w:proofErr w:type="spellEnd"/>
      <w:r w:rsidRPr="000C4D62">
        <w:rPr>
          <w:rFonts w:ascii="Times New Roman" w:hAnsi="Times New Roman" w:cs="Times New Roman"/>
        </w:rPr>
        <w:t xml:space="preserve"> called the meeting to order at </w:t>
      </w:r>
      <w:r>
        <w:rPr>
          <w:rFonts w:ascii="Times New Roman" w:hAnsi="Times New Roman" w:cs="Times New Roman"/>
        </w:rPr>
        <w:t>1</w:t>
      </w:r>
      <w:r w:rsidR="00C8242A">
        <w:rPr>
          <w:rFonts w:ascii="Times New Roman" w:hAnsi="Times New Roman" w:cs="Times New Roman"/>
        </w:rPr>
        <w:t>2</w:t>
      </w:r>
      <w:r w:rsidRPr="000C4D62">
        <w:rPr>
          <w:rFonts w:ascii="Times New Roman" w:hAnsi="Times New Roman" w:cs="Times New Roman"/>
        </w:rPr>
        <w:t>:</w:t>
      </w:r>
      <w:r w:rsidR="00C8242A">
        <w:rPr>
          <w:rFonts w:ascii="Times New Roman" w:hAnsi="Times New Roman" w:cs="Times New Roman"/>
        </w:rPr>
        <w:t>02p</w:t>
      </w:r>
      <w:r w:rsidRPr="000C4D62">
        <w:rPr>
          <w:rFonts w:ascii="Times New Roman" w:hAnsi="Times New Roman" w:cs="Times New Roman"/>
        </w:rPr>
        <w:t xml:space="preserve">m noting a quorum was </w:t>
      </w:r>
      <w:r w:rsidRPr="000C4D62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DF56E19" w:rsidR="004445BE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ROLL CALL</w:t>
      </w:r>
    </w:p>
    <w:p w14:paraId="66A5A1E6" w14:textId="77777777" w:rsidR="00113E2D" w:rsidRDefault="00113E2D" w:rsidP="00113E2D">
      <w:pPr>
        <w:pStyle w:val="paragraph"/>
        <w:numPr>
          <w:ilvl w:val="0"/>
          <w:numId w:val="3"/>
        </w:numPr>
        <w:textAlignment w:val="baseline"/>
        <w:rPr>
          <w:rStyle w:val="normaltextrun"/>
        </w:rPr>
      </w:pPr>
      <w:r w:rsidRPr="0D2ACF6A">
        <w:rPr>
          <w:rStyle w:val="normaltextrun"/>
        </w:rPr>
        <w:t xml:space="preserve">Melanie </w:t>
      </w:r>
      <w:proofErr w:type="spellStart"/>
      <w:r w:rsidRPr="0D2ACF6A">
        <w:rPr>
          <w:rStyle w:val="normaltextrun"/>
        </w:rPr>
        <w:t>Sarro</w:t>
      </w:r>
      <w:proofErr w:type="spellEnd"/>
      <w:r w:rsidRPr="0D2ACF6A">
        <w:rPr>
          <w:rStyle w:val="normaltextrun"/>
        </w:rPr>
        <w:t>, appointed by Governor Edwards</w:t>
      </w:r>
    </w:p>
    <w:p w14:paraId="2204DC7F" w14:textId="77777777" w:rsidR="002A5AD9" w:rsidRDefault="002A5AD9" w:rsidP="002A5AD9">
      <w:pPr>
        <w:pStyle w:val="paragraph"/>
        <w:numPr>
          <w:ilvl w:val="0"/>
          <w:numId w:val="3"/>
        </w:numPr>
        <w:textAlignment w:val="baseline"/>
        <w:rPr>
          <w:rStyle w:val="normaltextrun"/>
        </w:rPr>
      </w:pPr>
      <w:r>
        <w:rPr>
          <w:rStyle w:val="normaltextrun"/>
        </w:rPr>
        <w:t>William Sommers</w:t>
      </w:r>
      <w:r w:rsidRPr="000C4D62">
        <w:rPr>
          <w:rStyle w:val="normaltextrun"/>
        </w:rPr>
        <w:t xml:space="preserve">, appointed by </w:t>
      </w:r>
      <w:r>
        <w:rPr>
          <w:rStyle w:val="normaltextrun"/>
        </w:rPr>
        <w:t>Governor Edwards</w:t>
      </w:r>
    </w:p>
    <w:p w14:paraId="7CE2C0A1" w14:textId="737429BD" w:rsidR="002A5AD9" w:rsidRDefault="002A5AD9" w:rsidP="00113E2D">
      <w:pPr>
        <w:pStyle w:val="paragraph"/>
        <w:numPr>
          <w:ilvl w:val="0"/>
          <w:numId w:val="3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Braylon Harris, appointed by Governor Edwards</w:t>
      </w:r>
    </w:p>
    <w:p w14:paraId="7B40E7A4" w14:textId="77777777" w:rsidR="00113E2D" w:rsidRDefault="00113E2D" w:rsidP="00113E2D">
      <w:pPr>
        <w:pStyle w:val="paragraph"/>
        <w:numPr>
          <w:ilvl w:val="0"/>
          <w:numId w:val="3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William Johnson, appointed by Allen Parish</w:t>
      </w:r>
    </w:p>
    <w:p w14:paraId="04037EC9" w14:textId="77777777" w:rsidR="00113E2D" w:rsidRDefault="00113E2D" w:rsidP="00113E2D">
      <w:pPr>
        <w:pStyle w:val="paragraph"/>
        <w:numPr>
          <w:ilvl w:val="0"/>
          <w:numId w:val="3"/>
        </w:numPr>
        <w:spacing w:line="259" w:lineRule="auto"/>
        <w:rPr>
          <w:rStyle w:val="normaltextrun"/>
        </w:rPr>
      </w:pPr>
      <w:r w:rsidRPr="4A4F955F">
        <w:rPr>
          <w:rStyle w:val="normaltextrun"/>
        </w:rPr>
        <w:t>Daisy Holmes, appointed by Beauregard Parish</w:t>
      </w:r>
    </w:p>
    <w:p w14:paraId="10679FC7" w14:textId="0E6ECB5F" w:rsidR="00113E2D" w:rsidRDefault="00113E2D" w:rsidP="002A5AD9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7071A9">
        <w:rPr>
          <w:rStyle w:val="normaltextrun"/>
        </w:rPr>
        <w:t>f</w:t>
      </w:r>
      <w:r>
        <w:rPr>
          <w:rStyle w:val="normaltextrun"/>
        </w:rPr>
        <w:t xml:space="preserve">.   </w:t>
      </w:r>
      <w:r w:rsidRPr="000C4D62">
        <w:rPr>
          <w:rStyle w:val="normaltextrun"/>
        </w:rPr>
        <w:t xml:space="preserve">Aaron </w:t>
      </w:r>
      <w:proofErr w:type="spellStart"/>
      <w:r w:rsidRPr="000C4D62">
        <w:rPr>
          <w:rStyle w:val="normaltextrun"/>
        </w:rPr>
        <w:t>LeBoeuf</w:t>
      </w:r>
      <w:proofErr w:type="spellEnd"/>
      <w:r w:rsidRPr="000C4D62">
        <w:rPr>
          <w:rStyle w:val="normaltextrun"/>
        </w:rPr>
        <w:t>, appointed by Calcasieu Paris</w:t>
      </w:r>
      <w:r>
        <w:rPr>
          <w:rStyle w:val="normaltextrun"/>
        </w:rPr>
        <w:t>h</w:t>
      </w:r>
      <w:bookmarkStart w:id="0" w:name="_Hlk166571818"/>
    </w:p>
    <w:p w14:paraId="72695F65" w14:textId="09B68D0F" w:rsidR="00113E2D" w:rsidRDefault="00113E2D" w:rsidP="00113E2D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7071A9">
        <w:rPr>
          <w:rStyle w:val="normaltextrun"/>
        </w:rPr>
        <w:t>g</w:t>
      </w:r>
      <w:r>
        <w:rPr>
          <w:rStyle w:val="normaltextrun"/>
        </w:rPr>
        <w:t>.   Katie Guinn, appointed by Jefferson Davis Parish</w:t>
      </w:r>
      <w:bookmarkEnd w:id="0"/>
    </w:p>
    <w:p w14:paraId="4F7D982E" w14:textId="77777777" w:rsidR="00113E2D" w:rsidRPr="000C4D62" w:rsidRDefault="00113E2D" w:rsidP="00113E2D">
      <w:pPr>
        <w:pStyle w:val="paragraph"/>
        <w:textAlignment w:val="baseline"/>
        <w:rPr>
          <w:rStyle w:val="normaltextrun"/>
        </w:rPr>
      </w:pPr>
    </w:p>
    <w:p w14:paraId="20440B88" w14:textId="77777777" w:rsidR="00113E2D" w:rsidRDefault="00113E2D" w:rsidP="00113E2D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563293FD" w14:textId="77777777" w:rsidR="00275CB5" w:rsidRDefault="00113E2D" w:rsidP="00113E2D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a.  </w:t>
      </w:r>
      <w:r w:rsidR="00275CB5">
        <w:rPr>
          <w:rStyle w:val="normaltextrun"/>
        </w:rPr>
        <w:t>Penny Champion, a</w:t>
      </w:r>
      <w:r w:rsidR="00275CB5" w:rsidRPr="000C4D62">
        <w:rPr>
          <w:rStyle w:val="normaltextrun"/>
        </w:rPr>
        <w:t xml:space="preserve">ppointed by </w:t>
      </w:r>
      <w:r w:rsidR="00275CB5">
        <w:rPr>
          <w:rStyle w:val="normaltextrun"/>
        </w:rPr>
        <w:t>Cameron Parish</w:t>
      </w:r>
      <w:r w:rsidR="00275CB5">
        <w:rPr>
          <w:rStyle w:val="normaltextrun"/>
        </w:rPr>
        <w:t xml:space="preserve"> </w:t>
      </w:r>
    </w:p>
    <w:p w14:paraId="7DCDED33" w14:textId="77777777" w:rsidR="00113E2D" w:rsidRPr="000C4D62" w:rsidRDefault="00113E2D" w:rsidP="00113E2D">
      <w:pPr>
        <w:pStyle w:val="paragraph"/>
        <w:textAlignment w:val="baseline"/>
      </w:pPr>
    </w:p>
    <w:p w14:paraId="6011C200" w14:textId="77777777" w:rsidR="00113E2D" w:rsidRPr="000C4D62" w:rsidRDefault="00113E2D" w:rsidP="00113E2D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244C593C" w14:textId="77777777" w:rsidR="00113E2D" w:rsidRDefault="00113E2D" w:rsidP="00113E2D">
      <w:pPr>
        <w:pStyle w:val="paragraph"/>
        <w:numPr>
          <w:ilvl w:val="0"/>
          <w:numId w:val="16"/>
        </w:numPr>
        <w:textAlignment w:val="baseline"/>
      </w:pPr>
      <w:r w:rsidRPr="000C4D62">
        <w:t>Tanya McGee, Executive Director</w:t>
      </w:r>
    </w:p>
    <w:p w14:paraId="23213FE9" w14:textId="53F4649E" w:rsidR="002A5AD9" w:rsidRPr="000C4D62" w:rsidRDefault="007071A9" w:rsidP="00113E2D">
      <w:pPr>
        <w:pStyle w:val="paragraph"/>
        <w:numPr>
          <w:ilvl w:val="0"/>
          <w:numId w:val="16"/>
        </w:numPr>
        <w:textAlignment w:val="baseline"/>
      </w:pPr>
      <w:r>
        <w:t>Jenny Mills, Deputy Director</w:t>
      </w:r>
    </w:p>
    <w:p w14:paraId="332D29B4" w14:textId="5732AF4E" w:rsidR="00113E2D" w:rsidRPr="00113E2D" w:rsidRDefault="00113E2D" w:rsidP="00113E2D">
      <w:pPr>
        <w:pStyle w:val="paragraph"/>
        <w:textAlignment w:val="baseline"/>
      </w:pPr>
      <w:r>
        <w:t xml:space="preserve">            </w:t>
      </w:r>
      <w:r w:rsidR="007071A9">
        <w:t>c</w:t>
      </w:r>
      <w:r>
        <w:t>.   Kristen Arville, Executive Assistant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3E51CAE8" w:rsidR="004445BE" w:rsidRDefault="001D4194" w:rsidP="00200C5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C5B">
        <w:rPr>
          <w:rFonts w:ascii="Times New Roman" w:hAnsi="Times New Roman" w:cs="Times New Roman"/>
          <w:sz w:val="28"/>
          <w:szCs w:val="28"/>
        </w:rPr>
        <w:t xml:space="preserve">III. </w:t>
      </w:r>
      <w:r w:rsidR="004445BE" w:rsidRPr="00200C5B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CAEF15F" w14:textId="32B898C9" w:rsidR="00847226" w:rsidRPr="00200C5B" w:rsidRDefault="00847226" w:rsidP="00200C5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</w:t>
      </w:r>
      <w:r w:rsidRPr="00C371CA">
        <w:rPr>
          <w:rFonts w:ascii="Times New Roman" w:hAnsi="Times New Roman" w:cs="Times New Roman"/>
        </w:rPr>
        <w:t>No guests present.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65627B09" w:rsidR="004445BE" w:rsidRDefault="00DB241C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IV. </w:t>
      </w:r>
      <w:r w:rsidR="004445BE" w:rsidRPr="00DB241C">
        <w:rPr>
          <w:rFonts w:ascii="Times New Roman" w:hAnsi="Times New Roman" w:cs="Times New Roman"/>
          <w:sz w:val="28"/>
          <w:szCs w:val="28"/>
        </w:rPr>
        <w:t>APPROVAL OF MINUTES</w:t>
      </w:r>
    </w:p>
    <w:p w14:paraId="513306A4" w14:textId="6E0041FE" w:rsidR="006714C0" w:rsidRDefault="006714C0" w:rsidP="006714C0">
      <w:pPr>
        <w:spacing w:line="259" w:lineRule="auto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            </w:t>
      </w:r>
      <w:r w:rsidRPr="00776C1D">
        <w:rPr>
          <w:rStyle w:val="normaltextrun"/>
          <w:rFonts w:ascii="Times New Roman" w:hAnsi="Times New Roman" w:cs="Times New Roman"/>
        </w:rPr>
        <w:t>Board members received the</w:t>
      </w:r>
      <w:r w:rsidR="00CC413C">
        <w:rPr>
          <w:rStyle w:val="normaltextrun"/>
          <w:rFonts w:ascii="Times New Roman" w:hAnsi="Times New Roman" w:cs="Times New Roman"/>
        </w:rPr>
        <w:t xml:space="preserve"> October</w:t>
      </w:r>
      <w:r w:rsidRPr="00776C1D">
        <w:rPr>
          <w:rStyle w:val="normaltextrun"/>
          <w:rFonts w:ascii="Times New Roman" w:hAnsi="Times New Roman" w:cs="Times New Roman"/>
        </w:rPr>
        <w:t xml:space="preserve"> minutes prior to the meeting. </w:t>
      </w:r>
      <w:r>
        <w:rPr>
          <w:rStyle w:val="normaltextrun"/>
          <w:rFonts w:ascii="Times New Roman" w:hAnsi="Times New Roman" w:cs="Times New Roman"/>
        </w:rPr>
        <w:t xml:space="preserve">Melanie </w:t>
      </w:r>
      <w:proofErr w:type="spellStart"/>
      <w:r>
        <w:rPr>
          <w:rStyle w:val="normaltextrun"/>
          <w:rFonts w:ascii="Times New Roman" w:hAnsi="Times New Roman" w:cs="Times New Roman"/>
        </w:rPr>
        <w:t>Sarro</w:t>
      </w:r>
      <w:proofErr w:type="spellEnd"/>
      <w:r w:rsidRPr="00776C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2D929AF8" w14:textId="261AACF4" w:rsidR="006714C0" w:rsidRDefault="006714C0" w:rsidP="006714C0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76C1D">
        <w:rPr>
          <w:rFonts w:ascii="Times New Roman" w:hAnsi="Times New Roman" w:cs="Times New Roman"/>
        </w:rPr>
        <w:t xml:space="preserve">requested a motion to approve the </w:t>
      </w:r>
      <w:r w:rsidR="00CC413C">
        <w:rPr>
          <w:rStyle w:val="normaltextrun"/>
          <w:rFonts w:ascii="Times New Roman" w:hAnsi="Times New Roman" w:cs="Times New Roman"/>
        </w:rPr>
        <w:t>October</w:t>
      </w:r>
      <w:r w:rsidRPr="00776C1D">
        <w:rPr>
          <w:rFonts w:ascii="Times New Roman" w:hAnsi="Times New Roman" w:cs="Times New Roman"/>
        </w:rPr>
        <w:t xml:space="preserve"> minutes. </w:t>
      </w:r>
      <w:r w:rsidR="000C6A54">
        <w:rPr>
          <w:rStyle w:val="normaltextrun"/>
          <w:rFonts w:ascii="Times New Roman" w:hAnsi="Times New Roman" w:cs="Times New Roman"/>
        </w:rPr>
        <w:t xml:space="preserve">Melanie </w:t>
      </w:r>
      <w:proofErr w:type="spellStart"/>
      <w:r w:rsidR="000C6A54">
        <w:rPr>
          <w:rStyle w:val="normaltextrun"/>
          <w:rFonts w:ascii="Times New Roman" w:hAnsi="Times New Roman" w:cs="Times New Roman"/>
        </w:rPr>
        <w:t>Sarro</w:t>
      </w:r>
      <w:proofErr w:type="spellEnd"/>
      <w:r w:rsidR="000C6A54" w:rsidRPr="00776C1D">
        <w:rPr>
          <w:rFonts w:ascii="Times New Roman" w:hAnsi="Times New Roman" w:cs="Times New Roman"/>
        </w:rPr>
        <w:t xml:space="preserve"> </w:t>
      </w:r>
      <w:r w:rsidRPr="00776C1D">
        <w:rPr>
          <w:rFonts w:ascii="Times New Roman" w:hAnsi="Times New Roman" w:cs="Times New Roman"/>
        </w:rPr>
        <w:t xml:space="preserve">motioned and </w:t>
      </w:r>
    </w:p>
    <w:p w14:paraId="4442C958" w14:textId="40F013E9" w:rsidR="006714C0" w:rsidRPr="00DB241C" w:rsidRDefault="006714C0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</w:t>
      </w:r>
      <w:r w:rsidRPr="00776C1D">
        <w:rPr>
          <w:rStyle w:val="normaltextrun"/>
          <w:rFonts w:ascii="Times New Roman" w:hAnsi="Times New Roman" w:cs="Times New Roman"/>
        </w:rPr>
        <w:t xml:space="preserve">Aaron </w:t>
      </w:r>
      <w:proofErr w:type="spellStart"/>
      <w:r w:rsidRPr="00776C1D">
        <w:rPr>
          <w:rStyle w:val="normaltextrun"/>
          <w:rFonts w:ascii="Times New Roman" w:hAnsi="Times New Roman" w:cs="Times New Roman"/>
        </w:rPr>
        <w:t>LeBoeuf</w:t>
      </w:r>
      <w:proofErr w:type="spellEnd"/>
      <w:r w:rsidRPr="00776C1D">
        <w:rPr>
          <w:rFonts w:ascii="Times New Roman" w:hAnsi="Times New Roman" w:cs="Times New Roman"/>
        </w:rPr>
        <w:t xml:space="preserve"> seconded.</w:t>
      </w:r>
      <w:r w:rsidRPr="00776C1D">
        <w:rPr>
          <w:rStyle w:val="normaltextrun"/>
          <w:rFonts w:ascii="Times New Roman" w:hAnsi="Times New Roman" w:cs="Times New Roman"/>
        </w:rPr>
        <w:t xml:space="preserve"> </w:t>
      </w:r>
      <w:r w:rsidR="000C6A54">
        <w:rPr>
          <w:rStyle w:val="normaltextrun"/>
          <w:rFonts w:ascii="Times New Roman" w:hAnsi="Times New Roman" w:cs="Times New Roman"/>
        </w:rPr>
        <w:t>October</w:t>
      </w:r>
      <w:r w:rsidRPr="00776C1D">
        <w:rPr>
          <w:rFonts w:ascii="Times New Roman" w:hAnsi="Times New Roman" w:cs="Times New Roman"/>
        </w:rPr>
        <w:t xml:space="preserve"> minutes unanimously approved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0BF9E025" w:rsidR="004445BE" w:rsidRDefault="004B7ADF" w:rsidP="004B7ADF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4445BE" w:rsidRPr="004B7ADF">
        <w:rPr>
          <w:rFonts w:ascii="Times New Roman" w:hAnsi="Times New Roman" w:cs="Times New Roman"/>
          <w:sz w:val="28"/>
          <w:szCs w:val="28"/>
        </w:rPr>
        <w:t>APPROVAL OF AGENDA</w:t>
      </w:r>
    </w:p>
    <w:p w14:paraId="4CB34EAF" w14:textId="3274F45C" w:rsidR="001060D6" w:rsidRDefault="00892B70" w:rsidP="007071A9">
      <w:pPr>
        <w:pStyle w:val="paragraph"/>
        <w:ind w:left="720"/>
        <w:textAlignment w:val="baseline"/>
      </w:pPr>
      <w:r>
        <w:rPr>
          <w:rStyle w:val="normaltextrun"/>
        </w:rPr>
        <w:t xml:space="preserve">Melanie </w:t>
      </w:r>
      <w:proofErr w:type="spellStart"/>
      <w:r>
        <w:rPr>
          <w:rStyle w:val="normaltextrun"/>
        </w:rPr>
        <w:t>Sarro</w:t>
      </w:r>
      <w:proofErr w:type="spellEnd"/>
      <w:r w:rsidRPr="00776C1D">
        <w:t xml:space="preserve"> </w:t>
      </w:r>
      <w:r>
        <w:rPr>
          <w:rStyle w:val="normaltextrun"/>
        </w:rPr>
        <w:t xml:space="preserve">requested a motion to approve the agenda. </w:t>
      </w:r>
      <w:r w:rsidR="00AA5674">
        <w:rPr>
          <w:rStyle w:val="normaltextrun"/>
        </w:rPr>
        <w:t xml:space="preserve">Melanie </w:t>
      </w:r>
      <w:proofErr w:type="spellStart"/>
      <w:r w:rsidR="00AA5674">
        <w:rPr>
          <w:rStyle w:val="normaltextrun"/>
        </w:rPr>
        <w:t>Sarro</w:t>
      </w:r>
      <w:proofErr w:type="spellEnd"/>
      <w:r w:rsidR="00AA5674" w:rsidRPr="00776C1D">
        <w:t xml:space="preserve"> </w:t>
      </w:r>
      <w:r w:rsidRPr="00776C1D">
        <w:t xml:space="preserve">motioned and </w:t>
      </w:r>
      <w:r w:rsidR="00AA5674" w:rsidRPr="4A4F955F">
        <w:rPr>
          <w:rStyle w:val="normaltextrun"/>
        </w:rPr>
        <w:t>Daisy Holmes</w:t>
      </w:r>
      <w:r w:rsidR="00AA5674" w:rsidRPr="00776C1D">
        <w:t xml:space="preserve"> </w:t>
      </w:r>
      <w:r w:rsidRPr="00776C1D">
        <w:t>seconded.</w:t>
      </w:r>
    </w:p>
    <w:p w14:paraId="0CB8DA2A" w14:textId="77777777" w:rsidR="00090D83" w:rsidRPr="00892B70" w:rsidRDefault="00090D83" w:rsidP="007071A9">
      <w:pPr>
        <w:pStyle w:val="paragraph"/>
        <w:ind w:left="720"/>
        <w:textAlignment w:val="baseline"/>
      </w:pP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494D64B2" w14:textId="6E1E2DAC" w:rsidR="00141C0C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VI. </w:t>
      </w:r>
      <w:r w:rsidR="004445BE" w:rsidRPr="004B7ADF">
        <w:rPr>
          <w:rFonts w:ascii="Times New Roman" w:hAnsi="Times New Roman" w:cs="Times New Roman"/>
          <w:sz w:val="28"/>
          <w:szCs w:val="28"/>
        </w:rPr>
        <w:t>BOARD MONITORING</w:t>
      </w:r>
    </w:p>
    <w:p w14:paraId="0B0DC022" w14:textId="77777777" w:rsidR="001060D6" w:rsidRDefault="00024B98" w:rsidP="001060D6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6046F">
        <w:rPr>
          <w:rFonts w:ascii="Times New Roman" w:hAnsi="Times New Roman" w:cs="Times New Roman"/>
          <w:sz w:val="28"/>
          <w:szCs w:val="28"/>
        </w:rPr>
        <w:t>Communication &amp; Support</w:t>
      </w:r>
    </w:p>
    <w:p w14:paraId="1FE2EFA7" w14:textId="6503F159" w:rsidR="001060D6" w:rsidRPr="001060D6" w:rsidRDefault="001060D6" w:rsidP="001060D6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060D6">
        <w:rPr>
          <w:rFonts w:ascii="Times New Roman" w:hAnsi="Times New Roman" w:cs="Times New Roman"/>
        </w:rPr>
        <w:t xml:space="preserve">The policy </w:t>
      </w:r>
      <w:r w:rsidR="002C3198">
        <w:rPr>
          <w:rFonts w:ascii="Times New Roman" w:hAnsi="Times New Roman" w:cs="Times New Roman"/>
        </w:rPr>
        <w:t xml:space="preserve">is </w:t>
      </w:r>
      <w:r w:rsidRPr="001060D6">
        <w:rPr>
          <w:rFonts w:ascii="Times New Roman" w:hAnsi="Times New Roman" w:cs="Times New Roman"/>
        </w:rPr>
        <w:t>reviewed annually. This policy details what the Executive Director (ED) shall not do and outlines how the ED shall support the Board.</w:t>
      </w:r>
      <w:r w:rsidR="00F915CA">
        <w:rPr>
          <w:rFonts w:ascii="Times New Roman" w:hAnsi="Times New Roman" w:cs="Times New Roman"/>
        </w:rPr>
        <w:t xml:space="preserve"> No recommended changes at this time.</w:t>
      </w:r>
    </w:p>
    <w:p w14:paraId="5803ABCE" w14:textId="77777777" w:rsidR="001060D6" w:rsidRPr="00D6046F" w:rsidRDefault="001060D6" w:rsidP="001060D6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DC8F361" w14:textId="56744A10" w:rsidR="005B3F14" w:rsidRDefault="00BD5F13" w:rsidP="005B3F14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6046F">
        <w:rPr>
          <w:rFonts w:ascii="Times New Roman" w:hAnsi="Times New Roman" w:cs="Times New Roman"/>
          <w:sz w:val="28"/>
          <w:szCs w:val="28"/>
        </w:rPr>
        <w:t>Monitoring of the Executive Director</w:t>
      </w:r>
    </w:p>
    <w:p w14:paraId="28A6B083" w14:textId="591F2935" w:rsidR="002F2AC8" w:rsidRPr="00716F34" w:rsidRDefault="002F2AC8" w:rsidP="00716F34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 w:rsidRPr="001001C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his policy is </w:t>
      </w:r>
      <w:r w:rsidRPr="001001C2">
        <w:rPr>
          <w:rFonts w:ascii="Times New Roman" w:hAnsi="Times New Roman" w:cs="Times New Roman"/>
        </w:rPr>
        <w:t xml:space="preserve">reviewed annually. </w:t>
      </w:r>
      <w:r>
        <w:rPr>
          <w:rFonts w:ascii="Times New Roman" w:hAnsi="Times New Roman" w:cs="Times New Roman"/>
        </w:rPr>
        <w:t xml:space="preserve">This refers </w:t>
      </w:r>
      <w:r w:rsidR="002F5FBD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the process of monitoring the ED</w:t>
      </w:r>
      <w:r w:rsidR="002F5FBD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job performance. </w:t>
      </w:r>
      <w:proofErr w:type="spellStart"/>
      <w:r>
        <w:rPr>
          <w:rFonts w:ascii="Times New Roman" w:hAnsi="Times New Roman" w:cs="Times New Roman"/>
        </w:rPr>
        <w:t>ImCal’s</w:t>
      </w:r>
      <w:proofErr w:type="spellEnd"/>
      <w:r>
        <w:rPr>
          <w:rFonts w:ascii="Times New Roman" w:hAnsi="Times New Roman" w:cs="Times New Roman"/>
        </w:rPr>
        <w:t xml:space="preserve"> Executive Management Team (EMT) completes evaluations every year in May and the Board reviews them at the June meeting. The Board may consider a performance adjustment based on the evaluation. Tanya reviewed the Performance Evaluation Process for the ImCal HSA Executive Director with the Board. The evaluation covers four main areas: Work Performance, Behavior, Likability, and Goals. No changes to this policy</w:t>
      </w:r>
      <w:r w:rsidR="00CD7FCA">
        <w:rPr>
          <w:rFonts w:ascii="Times New Roman" w:hAnsi="Times New Roman" w:cs="Times New Roman"/>
        </w:rPr>
        <w:t xml:space="preserve"> at this time. Tanya informed the board </w:t>
      </w:r>
      <w:r w:rsidR="00CA6628">
        <w:rPr>
          <w:rFonts w:ascii="Times New Roman" w:hAnsi="Times New Roman" w:cs="Times New Roman"/>
        </w:rPr>
        <w:t>Louisiana</w:t>
      </w:r>
      <w:r w:rsidR="00CD7FCA">
        <w:rPr>
          <w:rFonts w:ascii="Times New Roman" w:hAnsi="Times New Roman" w:cs="Times New Roman"/>
        </w:rPr>
        <w:t xml:space="preserve"> Civil Service is changing the </w:t>
      </w:r>
      <w:r w:rsidR="00507B18">
        <w:rPr>
          <w:rFonts w:ascii="Times New Roman" w:hAnsi="Times New Roman" w:cs="Times New Roman"/>
        </w:rPr>
        <w:t xml:space="preserve">employee </w:t>
      </w:r>
      <w:r w:rsidR="00CA6628">
        <w:rPr>
          <w:rFonts w:ascii="Times New Roman" w:hAnsi="Times New Roman" w:cs="Times New Roman"/>
        </w:rPr>
        <w:t>performance</w:t>
      </w:r>
      <w:r w:rsidR="00507B18">
        <w:rPr>
          <w:rFonts w:ascii="Times New Roman" w:hAnsi="Times New Roman" w:cs="Times New Roman"/>
        </w:rPr>
        <w:t xml:space="preserve"> eval</w:t>
      </w:r>
      <w:r w:rsidR="00CA6628">
        <w:rPr>
          <w:rFonts w:ascii="Times New Roman" w:hAnsi="Times New Roman" w:cs="Times New Roman"/>
        </w:rPr>
        <w:t>uation</w:t>
      </w:r>
      <w:r w:rsidR="00BD107D">
        <w:rPr>
          <w:rFonts w:ascii="Times New Roman" w:hAnsi="Times New Roman" w:cs="Times New Roman"/>
        </w:rPr>
        <w:t>s</w:t>
      </w:r>
      <w:r w:rsidR="00507B18">
        <w:rPr>
          <w:rFonts w:ascii="Times New Roman" w:hAnsi="Times New Roman" w:cs="Times New Roman"/>
        </w:rPr>
        <w:t xml:space="preserve"> to</w:t>
      </w:r>
      <w:r w:rsidR="00D47996">
        <w:rPr>
          <w:rFonts w:ascii="Times New Roman" w:hAnsi="Times New Roman" w:cs="Times New Roman"/>
        </w:rPr>
        <w:t xml:space="preserve"> an</w:t>
      </w:r>
      <w:r w:rsidR="00A219B7">
        <w:rPr>
          <w:rFonts w:ascii="Times New Roman" w:hAnsi="Times New Roman" w:cs="Times New Roman"/>
        </w:rPr>
        <w:t xml:space="preserve"> elec</w:t>
      </w:r>
      <w:r w:rsidR="001174AB">
        <w:rPr>
          <w:rFonts w:ascii="Times New Roman" w:hAnsi="Times New Roman" w:cs="Times New Roman"/>
        </w:rPr>
        <w:t xml:space="preserve">tronic </w:t>
      </w:r>
      <w:r w:rsidR="00D47996">
        <w:rPr>
          <w:rFonts w:ascii="Times New Roman" w:hAnsi="Times New Roman" w:cs="Times New Roman"/>
        </w:rPr>
        <w:t>format. The evaluation</w:t>
      </w:r>
      <w:r w:rsidR="001174AB">
        <w:rPr>
          <w:rFonts w:ascii="Times New Roman" w:hAnsi="Times New Roman" w:cs="Times New Roman"/>
        </w:rPr>
        <w:t xml:space="preserve"> will now</w:t>
      </w:r>
      <w:r w:rsidR="00507B18">
        <w:rPr>
          <w:rFonts w:ascii="Times New Roman" w:hAnsi="Times New Roman" w:cs="Times New Roman"/>
        </w:rPr>
        <w:t xml:space="preserve"> coincide with the calendar year instead of the fiscal year</w:t>
      </w:r>
      <w:r w:rsidR="00F10EB5">
        <w:rPr>
          <w:rFonts w:ascii="Times New Roman" w:hAnsi="Times New Roman" w:cs="Times New Roman"/>
        </w:rPr>
        <w:t xml:space="preserve"> due to </w:t>
      </w:r>
      <w:r w:rsidR="00BD107D">
        <w:rPr>
          <w:rFonts w:ascii="Times New Roman" w:hAnsi="Times New Roman" w:cs="Times New Roman"/>
        </w:rPr>
        <w:t>performance</w:t>
      </w:r>
      <w:r w:rsidR="00F10EB5">
        <w:rPr>
          <w:rFonts w:ascii="Times New Roman" w:hAnsi="Times New Roman" w:cs="Times New Roman"/>
        </w:rPr>
        <w:t xml:space="preserve"> </w:t>
      </w:r>
      <w:r w:rsidR="00967D90">
        <w:rPr>
          <w:rFonts w:ascii="Times New Roman" w:hAnsi="Times New Roman" w:cs="Times New Roman"/>
        </w:rPr>
        <w:t>evaluations</w:t>
      </w:r>
      <w:r w:rsidR="00F10EB5">
        <w:rPr>
          <w:rFonts w:ascii="Times New Roman" w:hAnsi="Times New Roman" w:cs="Times New Roman"/>
        </w:rPr>
        <w:t xml:space="preserve"> and when they’re </w:t>
      </w:r>
      <w:r w:rsidR="00BD107D">
        <w:rPr>
          <w:rFonts w:ascii="Times New Roman" w:hAnsi="Times New Roman" w:cs="Times New Roman"/>
        </w:rPr>
        <w:t>received</w:t>
      </w:r>
      <w:r w:rsidR="00F10EB5">
        <w:rPr>
          <w:rFonts w:ascii="Times New Roman" w:hAnsi="Times New Roman" w:cs="Times New Roman"/>
        </w:rPr>
        <w:t xml:space="preserve">. This might </w:t>
      </w:r>
      <w:proofErr w:type="spellStart"/>
      <w:proofErr w:type="gramStart"/>
      <w:r w:rsidR="00865822">
        <w:rPr>
          <w:rFonts w:ascii="Times New Roman" w:hAnsi="Times New Roman" w:cs="Times New Roman"/>
        </w:rPr>
        <w:t>effect</w:t>
      </w:r>
      <w:proofErr w:type="spellEnd"/>
      <w:proofErr w:type="gramEnd"/>
      <w:r w:rsidR="00F10EB5">
        <w:rPr>
          <w:rFonts w:ascii="Times New Roman" w:hAnsi="Times New Roman" w:cs="Times New Roman"/>
        </w:rPr>
        <w:t xml:space="preserve"> the </w:t>
      </w:r>
      <w:r w:rsidR="009D16EE">
        <w:rPr>
          <w:rFonts w:ascii="Times New Roman" w:hAnsi="Times New Roman" w:cs="Times New Roman"/>
        </w:rPr>
        <w:t>timing of the</w:t>
      </w:r>
      <w:r w:rsidR="00B77B5D">
        <w:rPr>
          <w:rFonts w:ascii="Times New Roman" w:hAnsi="Times New Roman" w:cs="Times New Roman"/>
        </w:rPr>
        <w:t xml:space="preserve"> ED</w:t>
      </w:r>
      <w:r w:rsidR="009D16EE">
        <w:rPr>
          <w:rFonts w:ascii="Times New Roman" w:hAnsi="Times New Roman" w:cs="Times New Roman"/>
        </w:rPr>
        <w:t xml:space="preserve"> evaluation</w:t>
      </w:r>
      <w:r w:rsidR="00B77B5D">
        <w:rPr>
          <w:rFonts w:ascii="Times New Roman" w:hAnsi="Times New Roman" w:cs="Times New Roman"/>
        </w:rPr>
        <w:t>. Before a</w:t>
      </w:r>
      <w:r w:rsidR="00743638">
        <w:rPr>
          <w:rFonts w:ascii="Times New Roman" w:hAnsi="Times New Roman" w:cs="Times New Roman"/>
        </w:rPr>
        <w:t xml:space="preserve"> </w:t>
      </w:r>
      <w:r w:rsidR="00B77B5D">
        <w:rPr>
          <w:rFonts w:ascii="Times New Roman" w:hAnsi="Times New Roman" w:cs="Times New Roman"/>
        </w:rPr>
        <w:t xml:space="preserve">motion is made, </w:t>
      </w:r>
      <w:r w:rsidR="009D16EE">
        <w:rPr>
          <w:rFonts w:ascii="Times New Roman" w:hAnsi="Times New Roman" w:cs="Times New Roman"/>
        </w:rPr>
        <w:t>Tanya will confirm</w:t>
      </w:r>
      <w:r w:rsidR="007D01C1">
        <w:rPr>
          <w:rFonts w:ascii="Times New Roman" w:hAnsi="Times New Roman" w:cs="Times New Roman"/>
        </w:rPr>
        <w:t xml:space="preserve"> with </w:t>
      </w:r>
      <w:r w:rsidR="00DF5197">
        <w:rPr>
          <w:rFonts w:ascii="Times New Roman" w:hAnsi="Times New Roman" w:cs="Times New Roman"/>
        </w:rPr>
        <w:t>Human Resources</w:t>
      </w:r>
      <w:r w:rsidR="00B77B5D">
        <w:rPr>
          <w:rFonts w:ascii="Times New Roman" w:hAnsi="Times New Roman" w:cs="Times New Roman"/>
        </w:rPr>
        <w:t xml:space="preserve"> the </w:t>
      </w:r>
      <w:r w:rsidR="00716F34">
        <w:rPr>
          <w:rFonts w:ascii="Times New Roman" w:hAnsi="Times New Roman" w:cs="Times New Roman"/>
        </w:rPr>
        <w:t>timeliness</w:t>
      </w:r>
      <w:r w:rsidR="00B77B5D">
        <w:rPr>
          <w:rFonts w:ascii="Times New Roman" w:hAnsi="Times New Roman" w:cs="Times New Roman"/>
        </w:rPr>
        <w:t xml:space="preserve"> of the </w:t>
      </w:r>
      <w:r w:rsidR="00716F34">
        <w:rPr>
          <w:rFonts w:ascii="Times New Roman" w:hAnsi="Times New Roman" w:cs="Times New Roman"/>
        </w:rPr>
        <w:t>evaluation</w:t>
      </w:r>
      <w:r w:rsidR="00DF5197">
        <w:rPr>
          <w:rFonts w:ascii="Times New Roman" w:hAnsi="Times New Roman" w:cs="Times New Roman"/>
        </w:rPr>
        <w:t xml:space="preserve"> and </w:t>
      </w:r>
      <w:r w:rsidR="00716F34">
        <w:rPr>
          <w:rFonts w:ascii="Times New Roman" w:hAnsi="Times New Roman" w:cs="Times New Roman"/>
        </w:rPr>
        <w:t>report to the board.</w:t>
      </w:r>
      <w:r w:rsidR="00DF5197">
        <w:rPr>
          <w:rFonts w:ascii="Times New Roman" w:hAnsi="Times New Roman" w:cs="Times New Roman"/>
        </w:rPr>
        <w:t xml:space="preserve"> The board was in agreeance with this.</w:t>
      </w:r>
    </w:p>
    <w:p w14:paraId="24EB75FD" w14:textId="77777777" w:rsidR="001664B4" w:rsidRPr="001664B4" w:rsidRDefault="001664B4" w:rsidP="001664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266906BF" w:rsidR="0060239E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F7F">
        <w:rPr>
          <w:rFonts w:ascii="Times New Roman" w:hAnsi="Times New Roman" w:cs="Times New Roman"/>
          <w:sz w:val="28"/>
          <w:szCs w:val="28"/>
        </w:rPr>
        <w:t xml:space="preserve">VII. </w:t>
      </w:r>
      <w:r w:rsidR="004445BE" w:rsidRPr="004B7ADF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2F64BF19" w14:textId="085E0D38" w:rsidR="00354D02" w:rsidRDefault="00354D02" w:rsidP="00354D02">
      <w:pPr>
        <w:pStyle w:val="ListParagraph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bookmarkStart w:id="1" w:name="_Hlk171684174"/>
      <w:r>
        <w:rPr>
          <w:rFonts w:ascii="Times New Roman" w:hAnsi="Times New Roman" w:cs="Times New Roman"/>
          <w:sz w:val="28"/>
          <w:szCs w:val="28"/>
        </w:rPr>
        <w:t>Asset Protection</w:t>
      </w:r>
    </w:p>
    <w:p w14:paraId="67A80D69" w14:textId="5C6BB398" w:rsidR="00260C95" w:rsidRDefault="007B7483" w:rsidP="00260C95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policy was </w:t>
      </w:r>
      <w:r w:rsidRPr="008D4AC4">
        <w:rPr>
          <w:rFonts w:ascii="Times New Roman" w:hAnsi="Times New Roman" w:cs="Times New Roman"/>
        </w:rPr>
        <w:t xml:space="preserve">reviewed with the </w:t>
      </w:r>
      <w:r>
        <w:rPr>
          <w:rFonts w:ascii="Times New Roman" w:hAnsi="Times New Roman" w:cs="Times New Roman"/>
        </w:rPr>
        <w:t>B</w:t>
      </w:r>
      <w:r w:rsidRPr="008D4AC4">
        <w:rPr>
          <w:rFonts w:ascii="Times New Roman" w:hAnsi="Times New Roman" w:cs="Times New Roman"/>
        </w:rPr>
        <w:t xml:space="preserve">oard. </w:t>
      </w:r>
      <w:r w:rsidR="00544EDB">
        <w:rPr>
          <w:rFonts w:ascii="Times New Roman" w:hAnsi="Times New Roman" w:cs="Times New Roman"/>
        </w:rPr>
        <w:t xml:space="preserve">Last year </w:t>
      </w:r>
      <w:proofErr w:type="spellStart"/>
      <w:r>
        <w:rPr>
          <w:rFonts w:ascii="Times New Roman" w:hAnsi="Times New Roman" w:cs="Times New Roman"/>
        </w:rPr>
        <w:t>ImCal’s</w:t>
      </w:r>
      <w:proofErr w:type="spellEnd"/>
      <w:r>
        <w:rPr>
          <w:rFonts w:ascii="Times New Roman" w:hAnsi="Times New Roman" w:cs="Times New Roman"/>
        </w:rPr>
        <w:t xml:space="preserve"> moveable property</w:t>
      </w:r>
      <w:r w:rsidR="00145133">
        <w:rPr>
          <w:rFonts w:ascii="Times New Roman" w:hAnsi="Times New Roman" w:cs="Times New Roman"/>
        </w:rPr>
        <w:t xml:space="preserve"> was in the process of</w:t>
      </w:r>
      <w:r>
        <w:rPr>
          <w:rFonts w:ascii="Times New Roman" w:hAnsi="Times New Roman" w:cs="Times New Roman"/>
        </w:rPr>
        <w:t xml:space="preserve"> being placed back into </w:t>
      </w:r>
      <w:r w:rsidR="00BD5AA3">
        <w:rPr>
          <w:rFonts w:ascii="Times New Roman" w:hAnsi="Times New Roman" w:cs="Times New Roman"/>
        </w:rPr>
        <w:t>the Louisiana</w:t>
      </w:r>
      <w:r w:rsidR="00083104">
        <w:rPr>
          <w:rFonts w:ascii="Times New Roman" w:hAnsi="Times New Roman" w:cs="Times New Roman"/>
        </w:rPr>
        <w:t xml:space="preserve"> Property Assistance</w:t>
      </w:r>
      <w:r w:rsidR="00BD5AA3">
        <w:rPr>
          <w:rFonts w:ascii="Times New Roman" w:hAnsi="Times New Roman" w:cs="Times New Roman"/>
        </w:rPr>
        <w:t xml:space="preserve"> Agency</w:t>
      </w:r>
      <w:r w:rsidR="00D12F05">
        <w:rPr>
          <w:rFonts w:ascii="Times New Roman" w:hAnsi="Times New Roman" w:cs="Times New Roman"/>
        </w:rPr>
        <w:t xml:space="preserve"> (LPAA)</w:t>
      </w:r>
      <w:r w:rsidR="00D64CEC">
        <w:rPr>
          <w:rFonts w:ascii="Times New Roman" w:hAnsi="Times New Roman" w:cs="Times New Roman"/>
        </w:rPr>
        <w:t xml:space="preserve"> System.</w:t>
      </w:r>
      <w:r>
        <w:rPr>
          <w:rFonts w:ascii="Times New Roman" w:hAnsi="Times New Roman" w:cs="Times New Roman"/>
        </w:rPr>
        <w:t xml:space="preserve"> </w:t>
      </w:r>
      <w:r w:rsidR="00D64CEC">
        <w:rPr>
          <w:rFonts w:ascii="Times New Roman" w:hAnsi="Times New Roman" w:cs="Times New Roman"/>
        </w:rPr>
        <w:t xml:space="preserve">Tanya informed the </w:t>
      </w:r>
      <w:r>
        <w:rPr>
          <w:rFonts w:ascii="Times New Roman" w:hAnsi="Times New Roman" w:cs="Times New Roman"/>
        </w:rPr>
        <w:t>Im</w:t>
      </w:r>
      <w:r w:rsidR="0043173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al </w:t>
      </w:r>
      <w:r w:rsidR="0071763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oveable Property report is not available at </w:t>
      </w:r>
      <w:r w:rsidR="00145133">
        <w:rPr>
          <w:rFonts w:ascii="Times New Roman" w:hAnsi="Times New Roman" w:cs="Times New Roman"/>
        </w:rPr>
        <w:t>t</w:t>
      </w:r>
      <w:r w:rsidR="001867AB">
        <w:rPr>
          <w:rFonts w:ascii="Times New Roman" w:hAnsi="Times New Roman" w:cs="Times New Roman"/>
        </w:rPr>
        <w:t>his</w:t>
      </w:r>
      <w:r>
        <w:rPr>
          <w:rFonts w:ascii="Times New Roman" w:hAnsi="Times New Roman" w:cs="Times New Roman"/>
        </w:rPr>
        <w:t xml:space="preserve"> time.</w:t>
      </w:r>
      <w:r w:rsidR="006B1779">
        <w:rPr>
          <w:rFonts w:ascii="Times New Roman" w:hAnsi="Times New Roman" w:cs="Times New Roman"/>
        </w:rPr>
        <w:t xml:space="preserve"> The report is </w:t>
      </w:r>
      <w:r w:rsidR="002B558A">
        <w:rPr>
          <w:rFonts w:ascii="Times New Roman" w:hAnsi="Times New Roman" w:cs="Times New Roman"/>
        </w:rPr>
        <w:t xml:space="preserve">unavailable </w:t>
      </w:r>
      <w:r w:rsidR="001867AB">
        <w:rPr>
          <w:rFonts w:ascii="Times New Roman" w:hAnsi="Times New Roman" w:cs="Times New Roman"/>
        </w:rPr>
        <w:t xml:space="preserve">due </w:t>
      </w:r>
      <w:r w:rsidR="002B558A">
        <w:rPr>
          <w:rFonts w:ascii="Times New Roman" w:hAnsi="Times New Roman" w:cs="Times New Roman"/>
        </w:rPr>
        <w:t xml:space="preserve">to issues with accessing the report. </w:t>
      </w:r>
      <w:r w:rsidR="00340CC3">
        <w:rPr>
          <w:rFonts w:ascii="Times New Roman" w:hAnsi="Times New Roman" w:cs="Times New Roman"/>
        </w:rPr>
        <w:t xml:space="preserve">It was </w:t>
      </w:r>
      <w:r w:rsidR="00764912">
        <w:rPr>
          <w:rFonts w:ascii="Times New Roman" w:hAnsi="Times New Roman" w:cs="Times New Roman"/>
        </w:rPr>
        <w:t>unbeknownst</w:t>
      </w:r>
      <w:r w:rsidR="00340CC3">
        <w:rPr>
          <w:rFonts w:ascii="Times New Roman" w:hAnsi="Times New Roman" w:cs="Times New Roman"/>
        </w:rPr>
        <w:t xml:space="preserve"> to ImCal when the property was moved back to this </w:t>
      </w:r>
      <w:r w:rsidR="0068465A">
        <w:rPr>
          <w:rFonts w:ascii="Times New Roman" w:hAnsi="Times New Roman" w:cs="Times New Roman"/>
        </w:rPr>
        <w:t>system,</w:t>
      </w:r>
      <w:r w:rsidR="00340CC3">
        <w:rPr>
          <w:rFonts w:ascii="Times New Roman" w:hAnsi="Times New Roman" w:cs="Times New Roman"/>
        </w:rPr>
        <w:t xml:space="preserve"> they</w:t>
      </w:r>
      <w:r w:rsidR="00764912">
        <w:rPr>
          <w:rFonts w:ascii="Times New Roman" w:hAnsi="Times New Roman" w:cs="Times New Roman"/>
        </w:rPr>
        <w:t xml:space="preserve"> did</w:t>
      </w:r>
      <w:r w:rsidR="00340CC3">
        <w:rPr>
          <w:rFonts w:ascii="Times New Roman" w:hAnsi="Times New Roman" w:cs="Times New Roman"/>
        </w:rPr>
        <w:t xml:space="preserve"> not have access to </w:t>
      </w:r>
      <w:r w:rsidR="00994E14">
        <w:rPr>
          <w:rFonts w:ascii="Times New Roman" w:hAnsi="Times New Roman" w:cs="Times New Roman"/>
        </w:rPr>
        <w:t>reports</w:t>
      </w:r>
      <w:r w:rsidR="00340CC3">
        <w:rPr>
          <w:rFonts w:ascii="Times New Roman" w:hAnsi="Times New Roman" w:cs="Times New Roman"/>
        </w:rPr>
        <w:t xml:space="preserve">. </w:t>
      </w:r>
      <w:r w:rsidR="00434B5E">
        <w:rPr>
          <w:rFonts w:ascii="Times New Roman" w:hAnsi="Times New Roman" w:cs="Times New Roman"/>
        </w:rPr>
        <w:t>Tanya, Jenny and Melanie Jack</w:t>
      </w:r>
      <w:r w:rsidR="006E6714">
        <w:rPr>
          <w:rFonts w:ascii="Times New Roman" w:hAnsi="Times New Roman" w:cs="Times New Roman"/>
        </w:rPr>
        <w:t>son</w:t>
      </w:r>
      <w:r w:rsidR="00434B5E">
        <w:rPr>
          <w:rFonts w:ascii="Times New Roman" w:hAnsi="Times New Roman" w:cs="Times New Roman"/>
        </w:rPr>
        <w:t xml:space="preserve"> </w:t>
      </w:r>
      <w:r w:rsidR="00AB1471">
        <w:rPr>
          <w:rFonts w:ascii="Times New Roman" w:hAnsi="Times New Roman" w:cs="Times New Roman"/>
        </w:rPr>
        <w:t xml:space="preserve">will meet to </w:t>
      </w:r>
      <w:r w:rsidR="0068465A">
        <w:rPr>
          <w:rFonts w:ascii="Times New Roman" w:hAnsi="Times New Roman" w:cs="Times New Roman"/>
        </w:rPr>
        <w:t>discuss</w:t>
      </w:r>
      <w:r w:rsidR="00AB1471">
        <w:rPr>
          <w:rFonts w:ascii="Times New Roman" w:hAnsi="Times New Roman" w:cs="Times New Roman"/>
        </w:rPr>
        <w:t xml:space="preserve"> future steps. Once a solution </w:t>
      </w:r>
      <w:r w:rsidR="0068465A">
        <w:rPr>
          <w:rFonts w:ascii="Times New Roman" w:hAnsi="Times New Roman" w:cs="Times New Roman"/>
        </w:rPr>
        <w:t>is determined</w:t>
      </w:r>
      <w:r w:rsidR="00AB1471">
        <w:rPr>
          <w:rFonts w:ascii="Times New Roman" w:hAnsi="Times New Roman" w:cs="Times New Roman"/>
        </w:rPr>
        <w:t xml:space="preserve"> Tanya will bring this</w:t>
      </w:r>
      <w:r w:rsidR="005471FE">
        <w:rPr>
          <w:rFonts w:ascii="Times New Roman" w:hAnsi="Times New Roman" w:cs="Times New Roman"/>
        </w:rPr>
        <w:t xml:space="preserve"> agenda item</w:t>
      </w:r>
      <w:r w:rsidR="00AB1471">
        <w:rPr>
          <w:rFonts w:ascii="Times New Roman" w:hAnsi="Times New Roman" w:cs="Times New Roman"/>
        </w:rPr>
        <w:t xml:space="preserve"> back to the board</w:t>
      </w:r>
      <w:r w:rsidR="0068465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76532CD" w14:textId="77777777" w:rsidR="007B7483" w:rsidRPr="00354D02" w:rsidRDefault="007B7483" w:rsidP="00260C95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2E2E9A57" w14:textId="77777777" w:rsidR="00954F53" w:rsidRDefault="00354D02" w:rsidP="00954F53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2D3A10" w:rsidRPr="001B63D8">
        <w:rPr>
          <w:rFonts w:ascii="Times New Roman" w:hAnsi="Times New Roman" w:cs="Times New Roman"/>
          <w:sz w:val="28"/>
          <w:szCs w:val="28"/>
        </w:rPr>
        <w:t>Annual Report</w:t>
      </w:r>
    </w:p>
    <w:p w14:paraId="370AC710" w14:textId="0B4D43CC" w:rsidR="00A70AFF" w:rsidRPr="00954F53" w:rsidRDefault="00FF4B81" w:rsidP="009D198D">
      <w:pPr>
        <w:spacing w:line="259" w:lineRule="auto"/>
        <w:ind w:left="10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The </w:t>
      </w:r>
      <w:r w:rsidR="00943C21">
        <w:rPr>
          <w:rFonts w:ascii="Times New Roman" w:hAnsi="Times New Roman" w:cs="Times New Roman"/>
        </w:rPr>
        <w:t>2</w:t>
      </w:r>
      <w:r w:rsidR="00DD6D49">
        <w:rPr>
          <w:rFonts w:ascii="Times New Roman" w:hAnsi="Times New Roman" w:cs="Times New Roman"/>
        </w:rPr>
        <w:t>3</w:t>
      </w:r>
      <w:r w:rsidR="00943C21">
        <w:rPr>
          <w:rFonts w:ascii="Times New Roman" w:hAnsi="Times New Roman" w:cs="Times New Roman"/>
        </w:rPr>
        <w:t>/2</w:t>
      </w:r>
      <w:r w:rsidR="00DD6D49">
        <w:rPr>
          <w:rFonts w:ascii="Times New Roman" w:hAnsi="Times New Roman" w:cs="Times New Roman"/>
        </w:rPr>
        <w:t>4</w:t>
      </w:r>
      <w:r w:rsidR="00943C21">
        <w:rPr>
          <w:rFonts w:ascii="Times New Roman" w:hAnsi="Times New Roman" w:cs="Times New Roman"/>
        </w:rPr>
        <w:t xml:space="preserve"> ImCal Annual Report was presented to the board. Board members also</w:t>
      </w:r>
      <w:r w:rsidR="00954F53">
        <w:rPr>
          <w:rFonts w:ascii="Times New Roman" w:hAnsi="Times New Roman" w:cs="Times New Roman"/>
        </w:rPr>
        <w:t xml:space="preserve"> </w:t>
      </w:r>
      <w:r w:rsidR="00943C21">
        <w:rPr>
          <w:rFonts w:ascii="Times New Roman" w:hAnsi="Times New Roman" w:cs="Times New Roman"/>
        </w:rPr>
        <w:t xml:space="preserve">received a copy by mail and email. This </w:t>
      </w:r>
      <w:r w:rsidR="0092676E">
        <w:rPr>
          <w:rFonts w:ascii="Times New Roman" w:hAnsi="Times New Roman" w:cs="Times New Roman"/>
        </w:rPr>
        <w:t>highlights the work ImCal does</w:t>
      </w:r>
      <w:r w:rsidR="00C256FB">
        <w:rPr>
          <w:rFonts w:ascii="Times New Roman" w:hAnsi="Times New Roman" w:cs="Times New Roman"/>
        </w:rPr>
        <w:t xml:space="preserve">. Annual </w:t>
      </w:r>
    </w:p>
    <w:p w14:paraId="2FD0E5AE" w14:textId="1E9ADEF5" w:rsidR="00462780" w:rsidRDefault="00C256FB" w:rsidP="00817427">
      <w:pPr>
        <w:spacing w:line="259" w:lineRule="auto"/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reports are made available to </w:t>
      </w:r>
      <w:r w:rsidR="001A77C6">
        <w:rPr>
          <w:rFonts w:ascii="Times New Roman" w:hAnsi="Times New Roman" w:cs="Times New Roman"/>
        </w:rPr>
        <w:t>stakeholders</w:t>
      </w:r>
      <w:r>
        <w:rPr>
          <w:rFonts w:ascii="Times New Roman" w:hAnsi="Times New Roman" w:cs="Times New Roman"/>
        </w:rPr>
        <w:t xml:space="preserve">, clients and </w:t>
      </w:r>
      <w:r w:rsidR="001A77C6">
        <w:rPr>
          <w:rFonts w:ascii="Times New Roman" w:hAnsi="Times New Roman" w:cs="Times New Roman"/>
        </w:rPr>
        <w:t xml:space="preserve">the community. </w:t>
      </w:r>
      <w:r w:rsidR="00B32A11">
        <w:rPr>
          <w:rFonts w:ascii="Times New Roman" w:hAnsi="Times New Roman" w:cs="Times New Roman"/>
        </w:rPr>
        <w:t>This year’s</w:t>
      </w:r>
      <w:r w:rsidR="001A77C6">
        <w:rPr>
          <w:rFonts w:ascii="Times New Roman" w:hAnsi="Times New Roman" w:cs="Times New Roman"/>
        </w:rPr>
        <w:t xml:space="preserve"> report highlighted ImCal supervisory staff in both Behavioral Health and</w:t>
      </w:r>
      <w:r w:rsidR="00B71863">
        <w:rPr>
          <w:rFonts w:ascii="Times New Roman" w:hAnsi="Times New Roman" w:cs="Times New Roman"/>
        </w:rPr>
        <w:t xml:space="preserve"> </w:t>
      </w:r>
      <w:r w:rsidR="001A77C6">
        <w:rPr>
          <w:rFonts w:ascii="Times New Roman" w:hAnsi="Times New Roman" w:cs="Times New Roman"/>
        </w:rPr>
        <w:t>Developmental Disabilities.</w:t>
      </w:r>
      <w:r w:rsidR="00DA2A46">
        <w:rPr>
          <w:rFonts w:ascii="Times New Roman" w:hAnsi="Times New Roman" w:cs="Times New Roman"/>
        </w:rPr>
        <w:t xml:space="preserve"> </w:t>
      </w:r>
      <w:r w:rsidR="00342DBD">
        <w:rPr>
          <w:rFonts w:ascii="Times New Roman" w:hAnsi="Times New Roman" w:cs="Times New Roman"/>
        </w:rPr>
        <w:t xml:space="preserve">ImCal HR </w:t>
      </w:r>
      <w:r w:rsidR="00A61027">
        <w:rPr>
          <w:rFonts w:ascii="Times New Roman" w:hAnsi="Times New Roman" w:cs="Times New Roman"/>
        </w:rPr>
        <w:t>for</w:t>
      </w:r>
      <w:r w:rsidR="00342DBD">
        <w:rPr>
          <w:rFonts w:ascii="Times New Roman" w:hAnsi="Times New Roman" w:cs="Times New Roman"/>
        </w:rPr>
        <w:t xml:space="preserve"> </w:t>
      </w:r>
      <w:r w:rsidR="00B32A11">
        <w:rPr>
          <w:rFonts w:ascii="Times New Roman" w:hAnsi="Times New Roman" w:cs="Times New Roman"/>
        </w:rPr>
        <w:t>100%</w:t>
      </w:r>
      <w:r w:rsidR="009D198D">
        <w:rPr>
          <w:rFonts w:ascii="Times New Roman" w:hAnsi="Times New Roman" w:cs="Times New Roman"/>
        </w:rPr>
        <w:t xml:space="preserve"> </w:t>
      </w:r>
      <w:r w:rsidR="001F2D87">
        <w:rPr>
          <w:rFonts w:ascii="Times New Roman" w:hAnsi="Times New Roman" w:cs="Times New Roman"/>
        </w:rPr>
        <w:t>compliance</w:t>
      </w:r>
      <w:r w:rsidR="00B32A11">
        <w:rPr>
          <w:rFonts w:ascii="Times New Roman" w:hAnsi="Times New Roman" w:cs="Times New Roman"/>
        </w:rPr>
        <w:t xml:space="preserve"> in the recent </w:t>
      </w:r>
      <w:r w:rsidR="001F2D87">
        <w:rPr>
          <w:rFonts w:ascii="Times New Roman" w:hAnsi="Times New Roman" w:cs="Times New Roman"/>
        </w:rPr>
        <w:t>Louisiana</w:t>
      </w:r>
      <w:r w:rsidR="00B32A11">
        <w:rPr>
          <w:rFonts w:ascii="Times New Roman" w:hAnsi="Times New Roman" w:cs="Times New Roman"/>
        </w:rPr>
        <w:t xml:space="preserve"> State Civil Service complicate audit.</w:t>
      </w:r>
      <w:r w:rsidR="004B069B">
        <w:rPr>
          <w:rFonts w:ascii="Times New Roman" w:hAnsi="Times New Roman" w:cs="Times New Roman"/>
        </w:rPr>
        <w:t xml:space="preserve"> Other</w:t>
      </w:r>
      <w:r w:rsidR="00954F53">
        <w:rPr>
          <w:rFonts w:ascii="Times New Roman" w:hAnsi="Times New Roman" w:cs="Times New Roman"/>
        </w:rPr>
        <w:t xml:space="preserve"> </w:t>
      </w:r>
      <w:r w:rsidR="004B069B">
        <w:rPr>
          <w:rFonts w:ascii="Times New Roman" w:hAnsi="Times New Roman" w:cs="Times New Roman"/>
        </w:rPr>
        <w:t>highlights included ImCal Financial Condition</w:t>
      </w:r>
      <w:r w:rsidR="00017516">
        <w:rPr>
          <w:rFonts w:ascii="Times New Roman" w:hAnsi="Times New Roman" w:cs="Times New Roman"/>
        </w:rPr>
        <w:t>, Individual</w:t>
      </w:r>
      <w:r w:rsidR="005F3814">
        <w:rPr>
          <w:rFonts w:ascii="Times New Roman" w:hAnsi="Times New Roman" w:cs="Times New Roman"/>
        </w:rPr>
        <w:t>s</w:t>
      </w:r>
      <w:r w:rsidR="00017516">
        <w:rPr>
          <w:rFonts w:ascii="Times New Roman" w:hAnsi="Times New Roman" w:cs="Times New Roman"/>
        </w:rPr>
        <w:t xml:space="preserve"> Served, </w:t>
      </w:r>
      <w:r w:rsidR="001F2D87">
        <w:rPr>
          <w:rFonts w:ascii="Times New Roman" w:hAnsi="Times New Roman" w:cs="Times New Roman"/>
        </w:rPr>
        <w:t>Satisfaction</w:t>
      </w:r>
      <w:r w:rsidR="00811236">
        <w:rPr>
          <w:rFonts w:ascii="Times New Roman" w:hAnsi="Times New Roman" w:cs="Times New Roman"/>
        </w:rPr>
        <w:t xml:space="preserve"> Surveys, ImCal safety, </w:t>
      </w:r>
      <w:r w:rsidR="00E7241D">
        <w:rPr>
          <w:rFonts w:ascii="Times New Roman" w:hAnsi="Times New Roman" w:cs="Times New Roman"/>
        </w:rPr>
        <w:t>Mobile Outreach Unit,</w:t>
      </w:r>
      <w:r w:rsidR="001F2D87">
        <w:rPr>
          <w:rFonts w:ascii="Times New Roman" w:hAnsi="Times New Roman" w:cs="Times New Roman"/>
        </w:rPr>
        <w:t xml:space="preserve"> Narcan</w:t>
      </w:r>
      <w:r w:rsidR="00E7241D">
        <w:rPr>
          <w:rFonts w:ascii="Times New Roman" w:hAnsi="Times New Roman" w:cs="Times New Roman"/>
        </w:rPr>
        <w:t xml:space="preserve"> Distribution,</w:t>
      </w:r>
      <w:r w:rsidR="00C506A0">
        <w:rPr>
          <w:rFonts w:ascii="Times New Roman" w:hAnsi="Times New Roman" w:cs="Times New Roman"/>
        </w:rPr>
        <w:t xml:space="preserve"> and the</w:t>
      </w:r>
      <w:r w:rsidR="00E7241D">
        <w:rPr>
          <w:rFonts w:ascii="Times New Roman" w:hAnsi="Times New Roman" w:cs="Times New Roman"/>
        </w:rPr>
        <w:t xml:space="preserve"> </w:t>
      </w:r>
      <w:r w:rsidR="001F2D87">
        <w:rPr>
          <w:rFonts w:ascii="Times New Roman" w:hAnsi="Times New Roman" w:cs="Times New Roman"/>
        </w:rPr>
        <w:t>Louisiana</w:t>
      </w:r>
      <w:r w:rsidR="00E7241D">
        <w:rPr>
          <w:rFonts w:ascii="Times New Roman" w:hAnsi="Times New Roman" w:cs="Times New Roman"/>
        </w:rPr>
        <w:t xml:space="preserve"> Bridge Program</w:t>
      </w:r>
      <w:r w:rsidR="001F2D87">
        <w:rPr>
          <w:rFonts w:ascii="Times New Roman" w:hAnsi="Times New Roman" w:cs="Times New Roman"/>
        </w:rPr>
        <w:t xml:space="preserve">. </w:t>
      </w:r>
      <w:proofErr w:type="spellStart"/>
      <w:r w:rsidR="001F2D87">
        <w:rPr>
          <w:rFonts w:ascii="Times New Roman" w:hAnsi="Times New Roman" w:cs="Times New Roman"/>
        </w:rPr>
        <w:t>ImCal’s</w:t>
      </w:r>
      <w:proofErr w:type="spellEnd"/>
      <w:r w:rsidR="001F2D87">
        <w:rPr>
          <w:rFonts w:ascii="Times New Roman" w:hAnsi="Times New Roman" w:cs="Times New Roman"/>
        </w:rPr>
        <w:t xml:space="preserve"> employee and </w:t>
      </w:r>
      <w:r w:rsidR="001F2D87">
        <w:rPr>
          <w:rFonts w:ascii="Times New Roman" w:hAnsi="Times New Roman" w:cs="Times New Roman"/>
        </w:rPr>
        <w:lastRenderedPageBreak/>
        <w:t>contractor of the year.</w:t>
      </w:r>
      <w:r w:rsidR="00B46087">
        <w:rPr>
          <w:rFonts w:ascii="Times New Roman" w:hAnsi="Times New Roman" w:cs="Times New Roman"/>
        </w:rPr>
        <w:t xml:space="preserve"> ImCal </w:t>
      </w:r>
      <w:r w:rsidR="00EF486B">
        <w:rPr>
          <w:rFonts w:ascii="Times New Roman" w:hAnsi="Times New Roman" w:cs="Times New Roman"/>
        </w:rPr>
        <w:t>a</w:t>
      </w:r>
      <w:r w:rsidR="00B46087">
        <w:rPr>
          <w:rFonts w:ascii="Times New Roman" w:hAnsi="Times New Roman" w:cs="Times New Roman"/>
        </w:rPr>
        <w:t xml:space="preserve">lso participated in the McNeese </w:t>
      </w:r>
      <w:r w:rsidR="009D198D">
        <w:rPr>
          <w:rFonts w:ascii="Times New Roman" w:hAnsi="Times New Roman" w:cs="Times New Roman"/>
        </w:rPr>
        <w:t>Works</w:t>
      </w:r>
      <w:r w:rsidR="00B46087">
        <w:rPr>
          <w:rFonts w:ascii="Times New Roman" w:hAnsi="Times New Roman" w:cs="Times New Roman"/>
        </w:rPr>
        <w:t xml:space="preserve"> Here </w:t>
      </w:r>
      <w:r w:rsidR="00A70AFF">
        <w:rPr>
          <w:rFonts w:ascii="Times New Roman" w:hAnsi="Times New Roman" w:cs="Times New Roman"/>
        </w:rPr>
        <w:t xml:space="preserve">media </w:t>
      </w:r>
      <w:r w:rsidR="00B46087">
        <w:rPr>
          <w:rFonts w:ascii="Times New Roman" w:hAnsi="Times New Roman" w:cs="Times New Roman"/>
        </w:rPr>
        <w:t>campaign.</w:t>
      </w:r>
    </w:p>
    <w:p w14:paraId="519E3819" w14:textId="77777777" w:rsidR="00E62900" w:rsidRDefault="00E62900" w:rsidP="00817427">
      <w:pPr>
        <w:spacing w:line="259" w:lineRule="auto"/>
        <w:ind w:left="1008"/>
        <w:rPr>
          <w:rFonts w:ascii="Times New Roman" w:hAnsi="Times New Roman" w:cs="Times New Roman"/>
        </w:rPr>
      </w:pPr>
    </w:p>
    <w:p w14:paraId="5F3035C6" w14:textId="2534EAC7" w:rsidR="001A7342" w:rsidRDefault="004F2A7F" w:rsidP="004F2A7F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1B63D8">
        <w:rPr>
          <w:rFonts w:ascii="Times New Roman" w:hAnsi="Times New Roman" w:cs="Times New Roman"/>
          <w:sz w:val="28"/>
          <w:szCs w:val="28"/>
        </w:rPr>
        <w:t xml:space="preserve">. </w:t>
      </w:r>
      <w:r w:rsidR="00FC2D9F" w:rsidRPr="001B63D8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04E439DB" w14:textId="77777777" w:rsidR="00960143" w:rsidRDefault="00960143" w:rsidP="0096014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4F2A7F" w:rsidRPr="00960143">
        <w:rPr>
          <w:rFonts w:ascii="Times New Roman" w:hAnsi="Times New Roman" w:cs="Times New Roman"/>
        </w:rPr>
        <w:t>ImCal is completing the necessary inspections</w:t>
      </w:r>
      <w:r w:rsidR="005745C3" w:rsidRPr="00960143">
        <w:rPr>
          <w:rFonts w:ascii="Times New Roman" w:hAnsi="Times New Roman" w:cs="Times New Roman"/>
        </w:rPr>
        <w:t xml:space="preserve"> during the due diligence period. Tanya </w:t>
      </w:r>
    </w:p>
    <w:p w14:paraId="4C49E7C1" w14:textId="77777777" w:rsidR="00BF4A34" w:rsidRDefault="00960143" w:rsidP="0096014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5745C3" w:rsidRPr="00960143">
        <w:rPr>
          <w:rFonts w:ascii="Times New Roman" w:hAnsi="Times New Roman" w:cs="Times New Roman"/>
        </w:rPr>
        <w:t xml:space="preserve">and Jenny are meeting </w:t>
      </w:r>
      <w:r w:rsidRPr="00960143">
        <w:rPr>
          <w:rFonts w:ascii="Times New Roman" w:hAnsi="Times New Roman" w:cs="Times New Roman"/>
        </w:rPr>
        <w:t>frequently</w:t>
      </w:r>
      <w:r w:rsidR="005745C3" w:rsidRPr="00960143">
        <w:rPr>
          <w:rFonts w:ascii="Times New Roman" w:hAnsi="Times New Roman" w:cs="Times New Roman"/>
        </w:rPr>
        <w:t xml:space="preserve"> with CSRS and </w:t>
      </w:r>
      <w:proofErr w:type="spellStart"/>
      <w:r w:rsidR="005745C3" w:rsidRPr="00960143">
        <w:rPr>
          <w:rFonts w:ascii="Times New Roman" w:hAnsi="Times New Roman" w:cs="Times New Roman"/>
        </w:rPr>
        <w:t>ImCal</w:t>
      </w:r>
      <w:r w:rsidRPr="00960143">
        <w:rPr>
          <w:rFonts w:ascii="Times New Roman" w:hAnsi="Times New Roman" w:cs="Times New Roman"/>
        </w:rPr>
        <w:t>’</w:t>
      </w:r>
      <w:r w:rsidR="005745C3" w:rsidRPr="00960143">
        <w:rPr>
          <w:rFonts w:ascii="Times New Roman" w:hAnsi="Times New Roman" w:cs="Times New Roman"/>
        </w:rPr>
        <w:t>s</w:t>
      </w:r>
      <w:proofErr w:type="spellEnd"/>
      <w:r w:rsidR="005745C3" w:rsidRPr="00960143">
        <w:rPr>
          <w:rFonts w:ascii="Times New Roman" w:hAnsi="Times New Roman" w:cs="Times New Roman"/>
        </w:rPr>
        <w:t xml:space="preserve"> architect. ImCal has </w:t>
      </w:r>
    </w:p>
    <w:p w14:paraId="347BBFCA" w14:textId="77777777" w:rsidR="00120F4D" w:rsidRDefault="00BF4A34" w:rsidP="0096014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5745C3" w:rsidRPr="00960143">
        <w:rPr>
          <w:rFonts w:ascii="Times New Roman" w:hAnsi="Times New Roman" w:cs="Times New Roman"/>
        </w:rPr>
        <w:t>applied</w:t>
      </w:r>
      <w:r w:rsidR="00960143" w:rsidRPr="00960143">
        <w:rPr>
          <w:rFonts w:ascii="Times New Roman" w:hAnsi="Times New Roman" w:cs="Times New Roman"/>
        </w:rPr>
        <w:t xml:space="preserve"> for historic tax credits.</w:t>
      </w:r>
      <w:r w:rsidR="00034C56">
        <w:rPr>
          <w:rFonts w:ascii="Times New Roman" w:hAnsi="Times New Roman" w:cs="Times New Roman"/>
        </w:rPr>
        <w:t xml:space="preserve"> Tanya informed the board on a reduction in </w:t>
      </w:r>
      <w:r w:rsidR="00864702">
        <w:rPr>
          <w:rFonts w:ascii="Times New Roman" w:hAnsi="Times New Roman" w:cs="Times New Roman"/>
        </w:rPr>
        <w:t>funding</w:t>
      </w:r>
      <w:r w:rsidR="00034C56">
        <w:rPr>
          <w:rFonts w:ascii="Times New Roman" w:hAnsi="Times New Roman" w:cs="Times New Roman"/>
        </w:rPr>
        <w:t xml:space="preserve"> </w:t>
      </w:r>
    </w:p>
    <w:p w14:paraId="6A0A260B" w14:textId="77777777" w:rsidR="00937E02" w:rsidRDefault="00120F4D" w:rsidP="0096014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937E02">
        <w:rPr>
          <w:rFonts w:ascii="Times New Roman" w:hAnsi="Times New Roman" w:cs="Times New Roman"/>
        </w:rPr>
        <w:t xml:space="preserve"> </w:t>
      </w:r>
      <w:r w:rsidR="00034C56">
        <w:rPr>
          <w:rFonts w:ascii="Times New Roman" w:hAnsi="Times New Roman" w:cs="Times New Roman"/>
        </w:rPr>
        <w:t xml:space="preserve">for historic tax credits. </w:t>
      </w:r>
      <w:r w:rsidR="0014150D">
        <w:rPr>
          <w:rFonts w:ascii="Times New Roman" w:hAnsi="Times New Roman" w:cs="Times New Roman"/>
        </w:rPr>
        <w:t xml:space="preserve">Since ImCal has already started the application process </w:t>
      </w:r>
      <w:r w:rsidR="00864702">
        <w:rPr>
          <w:rFonts w:ascii="Times New Roman" w:hAnsi="Times New Roman" w:cs="Times New Roman"/>
        </w:rPr>
        <w:t xml:space="preserve">ImCal </w:t>
      </w:r>
    </w:p>
    <w:p w14:paraId="0096AA25" w14:textId="77777777" w:rsidR="00937E02" w:rsidRDefault="00937E02" w:rsidP="0096014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64702">
        <w:rPr>
          <w:rFonts w:ascii="Times New Roman" w:hAnsi="Times New Roman" w:cs="Times New Roman"/>
        </w:rPr>
        <w:t>is grandfathered in.</w:t>
      </w:r>
      <w:r w:rsidR="00960143" w:rsidRPr="00960143">
        <w:rPr>
          <w:rFonts w:ascii="Times New Roman" w:hAnsi="Times New Roman" w:cs="Times New Roman"/>
        </w:rPr>
        <w:t xml:space="preserve"> </w:t>
      </w:r>
      <w:r w:rsidR="00864702">
        <w:rPr>
          <w:rFonts w:ascii="Times New Roman" w:hAnsi="Times New Roman" w:cs="Times New Roman"/>
        </w:rPr>
        <w:t>The process is</w:t>
      </w:r>
      <w:r w:rsidR="00960143" w:rsidRPr="00960143">
        <w:rPr>
          <w:rFonts w:ascii="Times New Roman" w:hAnsi="Times New Roman" w:cs="Times New Roman"/>
        </w:rPr>
        <w:t xml:space="preserve"> </w:t>
      </w:r>
      <w:r w:rsidR="00864702">
        <w:rPr>
          <w:rFonts w:ascii="Times New Roman" w:hAnsi="Times New Roman" w:cs="Times New Roman"/>
        </w:rPr>
        <w:t>progressing</w:t>
      </w:r>
      <w:r w:rsidR="00960143" w:rsidRPr="00960143">
        <w:rPr>
          <w:rFonts w:ascii="Times New Roman" w:hAnsi="Times New Roman" w:cs="Times New Roman"/>
        </w:rPr>
        <w:t xml:space="preserve"> and</w:t>
      </w:r>
      <w:r w:rsidR="00864702">
        <w:rPr>
          <w:rFonts w:ascii="Times New Roman" w:hAnsi="Times New Roman" w:cs="Times New Roman"/>
        </w:rPr>
        <w:t xml:space="preserve"> tentatively </w:t>
      </w:r>
      <w:r w:rsidR="00960143" w:rsidRPr="00960143">
        <w:rPr>
          <w:rFonts w:ascii="Times New Roman" w:hAnsi="Times New Roman" w:cs="Times New Roman"/>
        </w:rPr>
        <w:t xml:space="preserve">ImCal will close on the </w:t>
      </w:r>
    </w:p>
    <w:p w14:paraId="2ACD1285" w14:textId="1C94D9A3" w:rsidR="004F2A7F" w:rsidRPr="00960143" w:rsidRDefault="00937E02" w:rsidP="0096014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960143" w:rsidRPr="00960143">
        <w:rPr>
          <w:rFonts w:ascii="Times New Roman" w:hAnsi="Times New Roman" w:cs="Times New Roman"/>
        </w:rPr>
        <w:t>property in January 2025.</w:t>
      </w:r>
    </w:p>
    <w:bookmarkEnd w:id="1"/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4ECBA2B0" w:rsidR="00FC433C" w:rsidRPr="00EC2F7F" w:rsidRDefault="000A3264" w:rsidP="00EC2F7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EC2F7F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03018485" w:rsidR="004445BE" w:rsidRPr="000A3264" w:rsidRDefault="00014343" w:rsidP="000A326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F7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X</w:t>
      </w:r>
      <w:r w:rsidR="00C13F74"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0A3264">
        <w:rPr>
          <w:rFonts w:ascii="Times New Roman" w:hAnsi="Times New Roman" w:cs="Times New Roman"/>
          <w:sz w:val="28"/>
          <w:szCs w:val="28"/>
        </w:rPr>
        <w:t>NEXT MEETING</w:t>
      </w:r>
      <w:r w:rsidR="00466CF6">
        <w:rPr>
          <w:rFonts w:ascii="Times New Roman" w:hAnsi="Times New Roman" w:cs="Times New Roman"/>
          <w:sz w:val="28"/>
          <w:szCs w:val="28"/>
        </w:rPr>
        <w:t>-</w:t>
      </w:r>
      <w:r w:rsidR="00466CF6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466CF6" w:rsidRPr="00BF5420">
        <w:rPr>
          <w:rFonts w:ascii="Times New Roman" w:hAnsi="Times New Roman" w:cs="Times New Roman"/>
          <w:b/>
          <w:bCs/>
          <w:sz w:val="28"/>
          <w:szCs w:val="28"/>
        </w:rPr>
        <w:t>/0</w:t>
      </w:r>
      <w:r w:rsidR="00466CF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66CF6" w:rsidRPr="00BF542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BF4A34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2A9C295D" w:rsidR="004445BE" w:rsidRDefault="00C13F74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="004445BE" w:rsidRPr="00C13F74">
        <w:rPr>
          <w:rFonts w:ascii="Times New Roman" w:hAnsi="Times New Roman" w:cs="Times New Roman"/>
          <w:sz w:val="28"/>
          <w:szCs w:val="28"/>
        </w:rPr>
        <w:t>ADJOURNMENT</w:t>
      </w:r>
    </w:p>
    <w:p w14:paraId="326F14CB" w14:textId="276EEC6D" w:rsidR="00663B13" w:rsidRPr="005C0442" w:rsidRDefault="00663B13" w:rsidP="00663B13">
      <w:pPr>
        <w:pStyle w:val="paragraph"/>
        <w:ind w:left="660"/>
        <w:textAlignment w:val="baseline"/>
      </w:pPr>
      <w:r w:rsidRPr="00A60681">
        <w:rPr>
          <w:rStyle w:val="normaltextrun"/>
        </w:rPr>
        <w:t xml:space="preserve">Melanie </w:t>
      </w:r>
      <w:proofErr w:type="spellStart"/>
      <w:r w:rsidRPr="00A60681">
        <w:rPr>
          <w:rStyle w:val="normaltextrun"/>
        </w:rPr>
        <w:t>Sarro</w:t>
      </w:r>
      <w:proofErr w:type="spellEnd"/>
      <w:r w:rsidRPr="000C4D62">
        <w:t xml:space="preserve"> </w:t>
      </w:r>
      <w:r>
        <w:t>called for a</w:t>
      </w:r>
      <w:r w:rsidRPr="000C4D62">
        <w:t xml:space="preserve"> </w:t>
      </w:r>
      <w:r w:rsidRPr="000C4D62">
        <w:rPr>
          <w:rStyle w:val="normaltextrun"/>
        </w:rPr>
        <w:t xml:space="preserve">motion </w:t>
      </w:r>
      <w:r>
        <w:rPr>
          <w:rStyle w:val="normaltextrun"/>
        </w:rPr>
        <w:t xml:space="preserve">to adjourn. </w:t>
      </w:r>
      <w:r w:rsidR="00105CC7" w:rsidRPr="00A60681">
        <w:rPr>
          <w:rStyle w:val="normaltextrun"/>
        </w:rPr>
        <w:t xml:space="preserve">Melanie </w:t>
      </w:r>
      <w:proofErr w:type="spellStart"/>
      <w:r w:rsidR="00105CC7" w:rsidRPr="00A60681">
        <w:rPr>
          <w:rStyle w:val="normaltextrun"/>
        </w:rPr>
        <w:t>Sarro</w:t>
      </w:r>
      <w:proofErr w:type="spellEnd"/>
      <w:r w:rsidR="00105CC7" w:rsidRPr="000C4D62">
        <w:t xml:space="preserve"> </w:t>
      </w:r>
      <w:r>
        <w:rPr>
          <w:rStyle w:val="normaltextrun"/>
        </w:rPr>
        <w:t xml:space="preserve">motioned and </w:t>
      </w:r>
      <w:r w:rsidR="00105CC7">
        <w:rPr>
          <w:rStyle w:val="normaltextrun"/>
        </w:rPr>
        <w:t>William Johnson</w:t>
      </w:r>
      <w:r w:rsidRPr="000C4D62">
        <w:rPr>
          <w:rStyle w:val="normaltextrun"/>
        </w:rPr>
        <w:t xml:space="preserve"> seconded. Meeting adjourned at</w:t>
      </w:r>
      <w:r>
        <w:rPr>
          <w:rStyle w:val="normaltextrun"/>
        </w:rPr>
        <w:t xml:space="preserve"> 1</w:t>
      </w:r>
      <w:r w:rsidR="00105CC7">
        <w:rPr>
          <w:rStyle w:val="normaltextrun"/>
        </w:rPr>
        <w:t>:05</w:t>
      </w:r>
      <w:r>
        <w:rPr>
          <w:rStyle w:val="normaltextrun"/>
        </w:rPr>
        <w:t>pm.</w:t>
      </w:r>
    </w:p>
    <w:p w14:paraId="241E1DEF" w14:textId="77777777" w:rsidR="00663B13" w:rsidRPr="00C13F74" w:rsidRDefault="00663B13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38DDC" w14:textId="77777777" w:rsidR="00A64B5B" w:rsidRDefault="00A64B5B" w:rsidP="00740751">
      <w:r>
        <w:separator/>
      </w:r>
    </w:p>
  </w:endnote>
  <w:endnote w:type="continuationSeparator" w:id="0">
    <w:p w14:paraId="12CF239C" w14:textId="77777777" w:rsidR="00A64B5B" w:rsidRDefault="00A64B5B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80022" w14:textId="77777777" w:rsidR="00A64B5B" w:rsidRDefault="00A64B5B" w:rsidP="00740751">
      <w:r>
        <w:separator/>
      </w:r>
    </w:p>
  </w:footnote>
  <w:footnote w:type="continuationSeparator" w:id="0">
    <w:p w14:paraId="563506F1" w14:textId="77777777" w:rsidR="00A64B5B" w:rsidRDefault="00A64B5B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1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17516"/>
    <w:rsid w:val="00024B98"/>
    <w:rsid w:val="00033E70"/>
    <w:rsid w:val="00034C56"/>
    <w:rsid w:val="00047A7E"/>
    <w:rsid w:val="00073064"/>
    <w:rsid w:val="00075654"/>
    <w:rsid w:val="00083104"/>
    <w:rsid w:val="00090D83"/>
    <w:rsid w:val="00095BD5"/>
    <w:rsid w:val="000A3264"/>
    <w:rsid w:val="000C4353"/>
    <w:rsid w:val="000C6A54"/>
    <w:rsid w:val="000C7955"/>
    <w:rsid w:val="000E3BA0"/>
    <w:rsid w:val="00105CC7"/>
    <w:rsid w:val="001060D6"/>
    <w:rsid w:val="001137E4"/>
    <w:rsid w:val="00113E2D"/>
    <w:rsid w:val="001174AB"/>
    <w:rsid w:val="00120F4D"/>
    <w:rsid w:val="00130C7D"/>
    <w:rsid w:val="0014150D"/>
    <w:rsid w:val="00141C0C"/>
    <w:rsid w:val="00142795"/>
    <w:rsid w:val="00145133"/>
    <w:rsid w:val="00151359"/>
    <w:rsid w:val="001664B4"/>
    <w:rsid w:val="001678A6"/>
    <w:rsid w:val="00177C42"/>
    <w:rsid w:val="001867AB"/>
    <w:rsid w:val="001A1E01"/>
    <w:rsid w:val="001A1E1F"/>
    <w:rsid w:val="001A7342"/>
    <w:rsid w:val="001A77C6"/>
    <w:rsid w:val="001B4F94"/>
    <w:rsid w:val="001B4FD9"/>
    <w:rsid w:val="001B63D8"/>
    <w:rsid w:val="001C36F2"/>
    <w:rsid w:val="001D4194"/>
    <w:rsid w:val="001E02E6"/>
    <w:rsid w:val="001E5C5E"/>
    <w:rsid w:val="001F2D87"/>
    <w:rsid w:val="0020028A"/>
    <w:rsid w:val="00200C5B"/>
    <w:rsid w:val="00221186"/>
    <w:rsid w:val="00222156"/>
    <w:rsid w:val="002309F9"/>
    <w:rsid w:val="002334B8"/>
    <w:rsid w:val="00260C95"/>
    <w:rsid w:val="00275CB5"/>
    <w:rsid w:val="00291FF7"/>
    <w:rsid w:val="002A0C1D"/>
    <w:rsid w:val="002A0C55"/>
    <w:rsid w:val="002A5AD9"/>
    <w:rsid w:val="002B558A"/>
    <w:rsid w:val="002C3198"/>
    <w:rsid w:val="002C4C2C"/>
    <w:rsid w:val="002D3A10"/>
    <w:rsid w:val="002D63A1"/>
    <w:rsid w:val="002D6622"/>
    <w:rsid w:val="002F2AC8"/>
    <w:rsid w:val="002F2EBB"/>
    <w:rsid w:val="002F405F"/>
    <w:rsid w:val="002F5070"/>
    <w:rsid w:val="002F5FBD"/>
    <w:rsid w:val="00313DF3"/>
    <w:rsid w:val="00324204"/>
    <w:rsid w:val="00327B28"/>
    <w:rsid w:val="00340CC3"/>
    <w:rsid w:val="00342DBD"/>
    <w:rsid w:val="00354D02"/>
    <w:rsid w:val="00360EC8"/>
    <w:rsid w:val="003B35E0"/>
    <w:rsid w:val="003C5DE5"/>
    <w:rsid w:val="003C6C49"/>
    <w:rsid w:val="003D1262"/>
    <w:rsid w:val="003D1946"/>
    <w:rsid w:val="00422446"/>
    <w:rsid w:val="00426EED"/>
    <w:rsid w:val="00431736"/>
    <w:rsid w:val="00432D6B"/>
    <w:rsid w:val="00434B5E"/>
    <w:rsid w:val="004445BE"/>
    <w:rsid w:val="00454B92"/>
    <w:rsid w:val="00454DCA"/>
    <w:rsid w:val="00462780"/>
    <w:rsid w:val="00466CF6"/>
    <w:rsid w:val="0047110C"/>
    <w:rsid w:val="00484674"/>
    <w:rsid w:val="00492D7E"/>
    <w:rsid w:val="00495F2E"/>
    <w:rsid w:val="004A7C93"/>
    <w:rsid w:val="004B069B"/>
    <w:rsid w:val="004B7ADF"/>
    <w:rsid w:val="004C14B4"/>
    <w:rsid w:val="004C14EE"/>
    <w:rsid w:val="004C2B85"/>
    <w:rsid w:val="004C47D9"/>
    <w:rsid w:val="004F2A7F"/>
    <w:rsid w:val="004F3801"/>
    <w:rsid w:val="005075A6"/>
    <w:rsid w:val="00507B18"/>
    <w:rsid w:val="00517104"/>
    <w:rsid w:val="0052062C"/>
    <w:rsid w:val="00542D60"/>
    <w:rsid w:val="00544EDB"/>
    <w:rsid w:val="005471FE"/>
    <w:rsid w:val="0055411F"/>
    <w:rsid w:val="00556CBC"/>
    <w:rsid w:val="00572633"/>
    <w:rsid w:val="005745C3"/>
    <w:rsid w:val="005764ED"/>
    <w:rsid w:val="0058459C"/>
    <w:rsid w:val="005B26A2"/>
    <w:rsid w:val="005B3F14"/>
    <w:rsid w:val="005D080C"/>
    <w:rsid w:val="005D0EEA"/>
    <w:rsid w:val="005D183A"/>
    <w:rsid w:val="005F0779"/>
    <w:rsid w:val="005F3814"/>
    <w:rsid w:val="005F5707"/>
    <w:rsid w:val="0060239E"/>
    <w:rsid w:val="006141BB"/>
    <w:rsid w:val="00636279"/>
    <w:rsid w:val="0064006A"/>
    <w:rsid w:val="006416C6"/>
    <w:rsid w:val="00645733"/>
    <w:rsid w:val="00663B13"/>
    <w:rsid w:val="006663C6"/>
    <w:rsid w:val="00667A92"/>
    <w:rsid w:val="006714C0"/>
    <w:rsid w:val="00672EB5"/>
    <w:rsid w:val="00680C27"/>
    <w:rsid w:val="0068465A"/>
    <w:rsid w:val="00685F67"/>
    <w:rsid w:val="006B1779"/>
    <w:rsid w:val="006E6714"/>
    <w:rsid w:val="006F03D3"/>
    <w:rsid w:val="006F54E5"/>
    <w:rsid w:val="00700764"/>
    <w:rsid w:val="0070337B"/>
    <w:rsid w:val="007071A9"/>
    <w:rsid w:val="007145C6"/>
    <w:rsid w:val="00716F34"/>
    <w:rsid w:val="00717639"/>
    <w:rsid w:val="00740751"/>
    <w:rsid w:val="00743638"/>
    <w:rsid w:val="007436FB"/>
    <w:rsid w:val="00761E29"/>
    <w:rsid w:val="00762B08"/>
    <w:rsid w:val="00764912"/>
    <w:rsid w:val="007741F1"/>
    <w:rsid w:val="00781AE0"/>
    <w:rsid w:val="007A0CBB"/>
    <w:rsid w:val="007B7483"/>
    <w:rsid w:val="007C42B6"/>
    <w:rsid w:val="007C7CF6"/>
    <w:rsid w:val="007D01C1"/>
    <w:rsid w:val="007E1C5E"/>
    <w:rsid w:val="007E6FC1"/>
    <w:rsid w:val="007F19E8"/>
    <w:rsid w:val="007F3A10"/>
    <w:rsid w:val="00811236"/>
    <w:rsid w:val="00817427"/>
    <w:rsid w:val="0084707A"/>
    <w:rsid w:val="00847226"/>
    <w:rsid w:val="00855AA8"/>
    <w:rsid w:val="00864702"/>
    <w:rsid w:val="0086496B"/>
    <w:rsid w:val="00865822"/>
    <w:rsid w:val="00877ED3"/>
    <w:rsid w:val="008827E7"/>
    <w:rsid w:val="00892B70"/>
    <w:rsid w:val="008941F7"/>
    <w:rsid w:val="008B3A9F"/>
    <w:rsid w:val="008C4F47"/>
    <w:rsid w:val="008D2DF5"/>
    <w:rsid w:val="008E6B7F"/>
    <w:rsid w:val="008F232D"/>
    <w:rsid w:val="008F3F66"/>
    <w:rsid w:val="008F5D44"/>
    <w:rsid w:val="00902E89"/>
    <w:rsid w:val="0091231B"/>
    <w:rsid w:val="00912D4D"/>
    <w:rsid w:val="00916533"/>
    <w:rsid w:val="00924EA9"/>
    <w:rsid w:val="0092676E"/>
    <w:rsid w:val="0092740B"/>
    <w:rsid w:val="00937E02"/>
    <w:rsid w:val="0094144F"/>
    <w:rsid w:val="00943C21"/>
    <w:rsid w:val="00954F53"/>
    <w:rsid w:val="00960143"/>
    <w:rsid w:val="00967D90"/>
    <w:rsid w:val="00994E14"/>
    <w:rsid w:val="009A16C9"/>
    <w:rsid w:val="009A6D04"/>
    <w:rsid w:val="009D16EE"/>
    <w:rsid w:val="009D198D"/>
    <w:rsid w:val="009E690B"/>
    <w:rsid w:val="00A219B7"/>
    <w:rsid w:val="00A2200F"/>
    <w:rsid w:val="00A26400"/>
    <w:rsid w:val="00A31667"/>
    <w:rsid w:val="00A41BAD"/>
    <w:rsid w:val="00A569B7"/>
    <w:rsid w:val="00A61027"/>
    <w:rsid w:val="00A64B5B"/>
    <w:rsid w:val="00A70AFF"/>
    <w:rsid w:val="00A90C57"/>
    <w:rsid w:val="00A91FEC"/>
    <w:rsid w:val="00A9238D"/>
    <w:rsid w:val="00AA5674"/>
    <w:rsid w:val="00AB1471"/>
    <w:rsid w:val="00AB3953"/>
    <w:rsid w:val="00AB49FC"/>
    <w:rsid w:val="00AE7B86"/>
    <w:rsid w:val="00AF45E4"/>
    <w:rsid w:val="00B00909"/>
    <w:rsid w:val="00B32A0D"/>
    <w:rsid w:val="00B32A11"/>
    <w:rsid w:val="00B34421"/>
    <w:rsid w:val="00B46087"/>
    <w:rsid w:val="00B4794B"/>
    <w:rsid w:val="00B5486C"/>
    <w:rsid w:val="00B56F35"/>
    <w:rsid w:val="00B6336B"/>
    <w:rsid w:val="00B701FC"/>
    <w:rsid w:val="00B71863"/>
    <w:rsid w:val="00B77B5D"/>
    <w:rsid w:val="00B8020B"/>
    <w:rsid w:val="00B82EE3"/>
    <w:rsid w:val="00BD107D"/>
    <w:rsid w:val="00BD5AA3"/>
    <w:rsid w:val="00BD5F13"/>
    <w:rsid w:val="00BD7288"/>
    <w:rsid w:val="00BF4A34"/>
    <w:rsid w:val="00C00F0B"/>
    <w:rsid w:val="00C02DD9"/>
    <w:rsid w:val="00C13F74"/>
    <w:rsid w:val="00C256FB"/>
    <w:rsid w:val="00C44F6E"/>
    <w:rsid w:val="00C506A0"/>
    <w:rsid w:val="00C77701"/>
    <w:rsid w:val="00C8242A"/>
    <w:rsid w:val="00C85634"/>
    <w:rsid w:val="00C94048"/>
    <w:rsid w:val="00C94B82"/>
    <w:rsid w:val="00CA6628"/>
    <w:rsid w:val="00CB6A83"/>
    <w:rsid w:val="00CC413C"/>
    <w:rsid w:val="00CD70AD"/>
    <w:rsid w:val="00CD7FCA"/>
    <w:rsid w:val="00CF717A"/>
    <w:rsid w:val="00D12F05"/>
    <w:rsid w:val="00D260B2"/>
    <w:rsid w:val="00D31FB1"/>
    <w:rsid w:val="00D47996"/>
    <w:rsid w:val="00D6046F"/>
    <w:rsid w:val="00D64CEC"/>
    <w:rsid w:val="00D93274"/>
    <w:rsid w:val="00DA2A46"/>
    <w:rsid w:val="00DA6C5C"/>
    <w:rsid w:val="00DB241C"/>
    <w:rsid w:val="00DC38F6"/>
    <w:rsid w:val="00DD6D49"/>
    <w:rsid w:val="00DF022D"/>
    <w:rsid w:val="00DF5197"/>
    <w:rsid w:val="00E10F65"/>
    <w:rsid w:val="00E1578A"/>
    <w:rsid w:val="00E3371B"/>
    <w:rsid w:val="00E52211"/>
    <w:rsid w:val="00E62900"/>
    <w:rsid w:val="00E7241D"/>
    <w:rsid w:val="00E84E82"/>
    <w:rsid w:val="00E944BD"/>
    <w:rsid w:val="00EB3AAC"/>
    <w:rsid w:val="00EC2F7F"/>
    <w:rsid w:val="00EC548D"/>
    <w:rsid w:val="00ED66C0"/>
    <w:rsid w:val="00EF486B"/>
    <w:rsid w:val="00F10EB5"/>
    <w:rsid w:val="00F13A15"/>
    <w:rsid w:val="00F301B1"/>
    <w:rsid w:val="00F33DF8"/>
    <w:rsid w:val="00F915CA"/>
    <w:rsid w:val="00FB0C12"/>
    <w:rsid w:val="00FC2D9F"/>
    <w:rsid w:val="00FC433C"/>
    <w:rsid w:val="00FE4875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290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114</cp:revision>
  <dcterms:created xsi:type="dcterms:W3CDTF">2024-12-09T14:32:00Z</dcterms:created>
  <dcterms:modified xsi:type="dcterms:W3CDTF">2024-12-09T20:34:00Z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