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6D4A68" w14:textId="77777777" w:rsidR="00A55E4B" w:rsidRDefault="00A55E4B" w:rsidP="00A55E4B">
      <w:pPr>
        <w:jc w:val="center"/>
      </w:pPr>
      <w:r>
        <w:rPr>
          <w:noProof/>
        </w:rPr>
        <w:drawing>
          <wp:anchor distT="0" distB="0" distL="114300" distR="114300" simplePos="0" relativeHeight="251658240" behindDoc="0" locked="0" layoutInCell="1" allowOverlap="1" wp14:anchorId="1ADB4573" wp14:editId="10E0DD73">
            <wp:simplePos x="0" y="0"/>
            <wp:positionH relativeFrom="margin">
              <wp:align>center</wp:align>
            </wp:positionH>
            <wp:positionV relativeFrom="margin">
              <wp:posOffset>-593530</wp:posOffset>
            </wp:positionV>
            <wp:extent cx="1076330" cy="1097280"/>
            <wp:effectExtent l="0" t="0" r="9525"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6330" cy="1097280"/>
                    </a:xfrm>
                    <a:prstGeom prst="rect">
                      <a:avLst/>
                    </a:prstGeom>
                  </pic:spPr>
                </pic:pic>
              </a:graphicData>
            </a:graphic>
          </wp:anchor>
        </w:drawing>
      </w:r>
    </w:p>
    <w:p w14:paraId="16CC5778" w14:textId="77777777" w:rsidR="00A55E4B" w:rsidRDefault="00A55E4B" w:rsidP="00A55E4B">
      <w:pPr>
        <w:jc w:val="center"/>
      </w:pPr>
    </w:p>
    <w:p w14:paraId="1CFCCD7E" w14:textId="4046DD3C" w:rsidR="008C1915" w:rsidRDefault="00A55E4B" w:rsidP="008C1915">
      <w:pPr>
        <w:pStyle w:val="NoSpacing"/>
        <w:jc w:val="center"/>
        <w:rPr>
          <w:b/>
          <w:sz w:val="24"/>
        </w:rPr>
      </w:pPr>
      <w:r w:rsidRPr="00A55E4B">
        <w:rPr>
          <w:b/>
          <w:sz w:val="24"/>
        </w:rPr>
        <w:t xml:space="preserve">Metropolitan Human Services District </w:t>
      </w:r>
      <w:r w:rsidRPr="00A55E4B">
        <w:rPr>
          <w:b/>
          <w:sz w:val="24"/>
        </w:rPr>
        <w:br/>
        <w:t>Bo</w:t>
      </w:r>
      <w:r w:rsidR="00891F89">
        <w:rPr>
          <w:b/>
          <w:sz w:val="24"/>
        </w:rPr>
        <w:t>ard of Directors Meeting</w:t>
      </w:r>
      <w:r w:rsidR="00891F89">
        <w:rPr>
          <w:b/>
          <w:sz w:val="24"/>
        </w:rPr>
        <w:br/>
      </w:r>
      <w:r w:rsidR="00AC6905">
        <w:rPr>
          <w:b/>
          <w:sz w:val="24"/>
        </w:rPr>
        <w:t>Wednesday</w:t>
      </w:r>
      <w:r w:rsidR="008C1915" w:rsidRPr="00222027">
        <w:rPr>
          <w:b/>
          <w:sz w:val="24"/>
        </w:rPr>
        <w:t>,</w:t>
      </w:r>
      <w:r w:rsidR="00AC6905">
        <w:rPr>
          <w:b/>
          <w:sz w:val="24"/>
        </w:rPr>
        <w:t xml:space="preserve"> </w:t>
      </w:r>
      <w:r w:rsidR="006438BB">
        <w:rPr>
          <w:b/>
          <w:sz w:val="24"/>
        </w:rPr>
        <w:t>June 26</w:t>
      </w:r>
      <w:r w:rsidR="00225F30">
        <w:rPr>
          <w:b/>
          <w:sz w:val="24"/>
        </w:rPr>
        <w:t>, 2024</w:t>
      </w:r>
      <w:r w:rsidR="008C1915">
        <w:rPr>
          <w:rFonts w:cstheme="minorHAnsi"/>
          <w:b/>
          <w:sz w:val="24"/>
        </w:rPr>
        <w:t>|</w:t>
      </w:r>
      <w:r w:rsidR="003C0F18">
        <w:rPr>
          <w:rFonts w:cstheme="minorHAnsi"/>
          <w:b/>
          <w:sz w:val="24"/>
        </w:rPr>
        <w:t>9 A</w:t>
      </w:r>
      <w:r w:rsidR="006D1135">
        <w:rPr>
          <w:rFonts w:cstheme="minorHAnsi"/>
          <w:b/>
          <w:sz w:val="24"/>
        </w:rPr>
        <w:t>M</w:t>
      </w:r>
    </w:p>
    <w:p w14:paraId="296424A8" w14:textId="77777777" w:rsidR="008C1915" w:rsidRDefault="008C1915" w:rsidP="008C1915">
      <w:pPr>
        <w:pStyle w:val="NoSpacing"/>
        <w:jc w:val="center"/>
        <w:rPr>
          <w:b/>
          <w:sz w:val="24"/>
        </w:rPr>
      </w:pPr>
    </w:p>
    <w:p w14:paraId="471F8188" w14:textId="5F39FB04" w:rsidR="008C1915" w:rsidRPr="005024F6" w:rsidRDefault="005024F6" w:rsidP="005024F6">
      <w:pPr>
        <w:pStyle w:val="NoSpacing"/>
        <w:jc w:val="center"/>
        <w:rPr>
          <w:b/>
          <w:sz w:val="24"/>
        </w:rPr>
      </w:pPr>
      <w:r w:rsidRPr="005024F6">
        <w:rPr>
          <w:b/>
          <w:sz w:val="24"/>
        </w:rPr>
        <w:t>3100 General DeGaulle Drive, New Orleans, LA  70114</w:t>
      </w:r>
    </w:p>
    <w:p w14:paraId="78069178" w14:textId="77777777" w:rsidR="00743AFA" w:rsidRDefault="00743AFA" w:rsidP="008A0783">
      <w:pPr>
        <w:pStyle w:val="NoSpacing"/>
        <w:jc w:val="center"/>
      </w:pPr>
    </w:p>
    <w:p w14:paraId="6B29A086" w14:textId="77777777" w:rsidR="00A55E4B" w:rsidRDefault="00A55E4B" w:rsidP="00A55E4B">
      <w:pPr>
        <w:jc w:val="both"/>
        <w:rPr>
          <w:i/>
          <w:sz w:val="18"/>
        </w:rPr>
      </w:pPr>
      <w:r w:rsidRPr="00A55E4B">
        <w:rPr>
          <w:i/>
          <w:sz w:val="18"/>
        </w:rPr>
        <w:t>MHSD fulfills its statutory role as the planning body for the behavioral health, addiction and intellectual/developmental disability services for the residents of Orleans, Plaquemines and St. Bernard Parishes by ensuring that eligible residents in these parishes have access to person centered and recovery focused supports designed to optimize their role in the community.</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55E4B" w14:paraId="1BAC4E70" w14:textId="77777777" w:rsidTr="00A55E4B">
        <w:tc>
          <w:tcPr>
            <w:tcW w:w="9350" w:type="dxa"/>
            <w:tcBorders>
              <w:bottom w:val="double" w:sz="12" w:space="0" w:color="006993"/>
            </w:tcBorders>
          </w:tcPr>
          <w:p w14:paraId="37002586" w14:textId="4B025AC6" w:rsidR="00A55E4B" w:rsidRPr="00C82FA7" w:rsidRDefault="003B4B53" w:rsidP="00A55E4B">
            <w:pPr>
              <w:jc w:val="center"/>
              <w:rPr>
                <w:rFonts w:ascii="Times New Roman" w:hAnsi="Times New Roman" w:cs="Times New Roman"/>
                <w:sz w:val="24"/>
              </w:rPr>
            </w:pPr>
            <w:r w:rsidRPr="00C82FA7">
              <w:rPr>
                <w:rFonts w:ascii="Times New Roman" w:hAnsi="Times New Roman" w:cs="Times New Roman"/>
                <w:sz w:val="28"/>
              </w:rPr>
              <w:t>Minutes</w:t>
            </w:r>
          </w:p>
        </w:tc>
      </w:tr>
    </w:tbl>
    <w:p w14:paraId="6EA5A148" w14:textId="77777777" w:rsidR="00D602A3" w:rsidRPr="00D602A3" w:rsidRDefault="00D602A3" w:rsidP="0057272F">
      <w:pPr>
        <w:pStyle w:val="Heading1"/>
        <w:spacing w:before="0"/>
        <w:rPr>
          <w:rFonts w:ascii="Times New Roman" w:hAnsi="Times New Roman" w:cs="Times New Roman"/>
          <w:color w:val="auto"/>
          <w:sz w:val="24"/>
          <w:szCs w:val="24"/>
        </w:rPr>
      </w:pPr>
      <w:r w:rsidRPr="00D602A3">
        <w:rPr>
          <w:rFonts w:ascii="Times New Roman" w:hAnsi="Times New Roman" w:cs="Times New Roman"/>
          <w:color w:val="auto"/>
          <w:sz w:val="24"/>
          <w:szCs w:val="24"/>
        </w:rPr>
        <w:t>Introduction and Oath of Appointed Board Members</w:t>
      </w:r>
    </w:p>
    <w:p w14:paraId="4E7D1AA0" w14:textId="0FC2803B" w:rsidR="006548F9" w:rsidRDefault="003B790E" w:rsidP="006548F9">
      <w:pPr>
        <w:pStyle w:val="Heading1"/>
        <w:numPr>
          <w:ilvl w:val="0"/>
          <w:numId w:val="0"/>
        </w:numPr>
        <w:spacing w:before="0" w:line="240" w:lineRule="auto"/>
        <w:ind w:left="720"/>
        <w:rPr>
          <w:rFonts w:ascii="Times New Roman" w:hAnsi="Times New Roman" w:cs="Times New Roman"/>
          <w:color w:val="auto"/>
          <w:sz w:val="24"/>
          <w:szCs w:val="24"/>
        </w:rPr>
      </w:pPr>
      <w:r w:rsidRPr="003B790E">
        <w:rPr>
          <w:rFonts w:ascii="Times New Roman" w:hAnsi="Times New Roman" w:cs="Times New Roman"/>
          <w:color w:val="auto"/>
          <w:sz w:val="24"/>
          <w:szCs w:val="24"/>
        </w:rPr>
        <w:t xml:space="preserve">Chairman of the Board </w:t>
      </w:r>
      <w:r>
        <w:rPr>
          <w:rFonts w:ascii="Times New Roman" w:hAnsi="Times New Roman" w:cs="Times New Roman"/>
          <w:color w:val="auto"/>
          <w:sz w:val="24"/>
          <w:szCs w:val="24"/>
        </w:rPr>
        <w:t>Michael Pechon</w:t>
      </w:r>
      <w:r w:rsidRPr="003B790E">
        <w:rPr>
          <w:rFonts w:ascii="Times New Roman" w:hAnsi="Times New Roman" w:cs="Times New Roman"/>
          <w:color w:val="auto"/>
          <w:sz w:val="24"/>
          <w:szCs w:val="24"/>
        </w:rPr>
        <w:t xml:space="preserve"> introduced the following appointed Board Member</w:t>
      </w:r>
      <w:r w:rsidR="00D51908">
        <w:rPr>
          <w:rFonts w:ascii="Times New Roman" w:hAnsi="Times New Roman" w:cs="Times New Roman"/>
          <w:color w:val="auto"/>
          <w:sz w:val="24"/>
          <w:szCs w:val="24"/>
        </w:rPr>
        <w:t>s</w:t>
      </w:r>
      <w:r w:rsidRPr="003B790E">
        <w:rPr>
          <w:rFonts w:ascii="Times New Roman" w:hAnsi="Times New Roman" w:cs="Times New Roman"/>
          <w:color w:val="auto"/>
          <w:sz w:val="24"/>
          <w:szCs w:val="24"/>
        </w:rPr>
        <w:t xml:space="preserve"> and had Steven J. Farber, JD swear </w:t>
      </w:r>
      <w:r w:rsidR="0057272F">
        <w:rPr>
          <w:rFonts w:ascii="Times New Roman" w:hAnsi="Times New Roman" w:cs="Times New Roman"/>
          <w:color w:val="auto"/>
          <w:sz w:val="24"/>
          <w:szCs w:val="24"/>
        </w:rPr>
        <w:t>them in</w:t>
      </w:r>
      <w:r w:rsidRPr="003B790E">
        <w:rPr>
          <w:rFonts w:ascii="Times New Roman" w:hAnsi="Times New Roman" w:cs="Times New Roman"/>
          <w:color w:val="auto"/>
          <w:sz w:val="24"/>
          <w:szCs w:val="24"/>
        </w:rPr>
        <w:t xml:space="preserve">.  </w:t>
      </w:r>
    </w:p>
    <w:p w14:paraId="5D1D5B3D" w14:textId="5FA70638" w:rsidR="00D4571C" w:rsidRDefault="00D4571C" w:rsidP="00D61769">
      <w:pPr>
        <w:pStyle w:val="Heading1"/>
        <w:numPr>
          <w:ilvl w:val="0"/>
          <w:numId w:val="7"/>
        </w:numPr>
        <w:spacing w:before="0" w:line="240" w:lineRule="auto"/>
        <w:rPr>
          <w:rFonts w:ascii="Times New Roman" w:hAnsi="Times New Roman" w:cs="Times New Roman"/>
          <w:color w:val="auto"/>
          <w:sz w:val="24"/>
          <w:szCs w:val="24"/>
        </w:rPr>
      </w:pPr>
      <w:r>
        <w:rPr>
          <w:rFonts w:ascii="Times New Roman" w:hAnsi="Times New Roman" w:cs="Times New Roman"/>
          <w:color w:val="auto"/>
          <w:sz w:val="24"/>
          <w:szCs w:val="24"/>
        </w:rPr>
        <w:t>Orleans Parish:</w:t>
      </w:r>
    </w:p>
    <w:p w14:paraId="6329415D" w14:textId="4D3467B1" w:rsidR="00D602A3" w:rsidRDefault="00821102" w:rsidP="00AD6D54">
      <w:pPr>
        <w:pStyle w:val="Heading1"/>
        <w:numPr>
          <w:ilvl w:val="0"/>
          <w:numId w:val="0"/>
        </w:numPr>
        <w:spacing w:before="0" w:line="240" w:lineRule="auto"/>
        <w:ind w:left="1800" w:firstLine="360"/>
        <w:rPr>
          <w:rFonts w:ascii="Times New Roman" w:hAnsi="Times New Roman" w:cs="Times New Roman"/>
          <w:color w:val="auto"/>
          <w:sz w:val="24"/>
          <w:szCs w:val="24"/>
        </w:rPr>
      </w:pPr>
      <w:r>
        <w:rPr>
          <w:rFonts w:ascii="Times New Roman" w:hAnsi="Times New Roman" w:cs="Times New Roman"/>
          <w:color w:val="auto"/>
          <w:sz w:val="24"/>
          <w:szCs w:val="24"/>
        </w:rPr>
        <w:t>Denise Dugas, BSN</w:t>
      </w:r>
      <w:r w:rsidR="00D51908">
        <w:rPr>
          <w:rFonts w:ascii="Times New Roman" w:hAnsi="Times New Roman" w:cs="Times New Roman"/>
          <w:color w:val="auto"/>
          <w:sz w:val="24"/>
          <w:szCs w:val="24"/>
        </w:rPr>
        <w:t xml:space="preserve"> (1</w:t>
      </w:r>
      <w:r w:rsidR="00D51908" w:rsidRPr="00D51908">
        <w:rPr>
          <w:rFonts w:ascii="Times New Roman" w:hAnsi="Times New Roman" w:cs="Times New Roman"/>
          <w:color w:val="auto"/>
          <w:sz w:val="24"/>
          <w:szCs w:val="24"/>
          <w:vertAlign w:val="superscript"/>
        </w:rPr>
        <w:t>st</w:t>
      </w:r>
      <w:r w:rsidR="00D51908">
        <w:rPr>
          <w:rFonts w:ascii="Times New Roman" w:hAnsi="Times New Roman" w:cs="Times New Roman"/>
          <w:color w:val="auto"/>
          <w:sz w:val="24"/>
          <w:szCs w:val="24"/>
        </w:rPr>
        <w:t xml:space="preserve"> time appointment)</w:t>
      </w:r>
    </w:p>
    <w:p w14:paraId="792EA5F8" w14:textId="27B6CC61" w:rsidR="00D51908" w:rsidRPr="00AF50CF" w:rsidRDefault="00AF50CF" w:rsidP="00AF50CF">
      <w:pPr>
        <w:pStyle w:val="Heading1"/>
        <w:numPr>
          <w:ilvl w:val="0"/>
          <w:numId w:val="0"/>
        </w:numPr>
        <w:spacing w:before="0" w:line="240" w:lineRule="auto"/>
        <w:ind w:left="1800" w:firstLine="360"/>
        <w:rPr>
          <w:rFonts w:ascii="Times New Roman" w:hAnsi="Times New Roman" w:cs="Times New Roman"/>
          <w:color w:val="auto"/>
          <w:sz w:val="24"/>
          <w:szCs w:val="24"/>
        </w:rPr>
      </w:pPr>
      <w:r w:rsidRPr="00AF50CF">
        <w:rPr>
          <w:rFonts w:ascii="Times New Roman" w:hAnsi="Times New Roman" w:cs="Times New Roman"/>
          <w:color w:val="auto"/>
          <w:sz w:val="24"/>
          <w:szCs w:val="24"/>
        </w:rPr>
        <w:t>Tanesha Stevens (Reappointment)</w:t>
      </w:r>
    </w:p>
    <w:p w14:paraId="5064C6D8" w14:textId="77777777" w:rsidR="007B17D8" w:rsidRDefault="007B17D8" w:rsidP="00080D24">
      <w:pPr>
        <w:pStyle w:val="Heading1"/>
        <w:numPr>
          <w:ilvl w:val="0"/>
          <w:numId w:val="0"/>
        </w:numPr>
        <w:spacing w:before="0" w:line="240" w:lineRule="auto"/>
        <w:ind w:left="720"/>
        <w:rPr>
          <w:rFonts w:ascii="Times New Roman" w:hAnsi="Times New Roman" w:cs="Times New Roman"/>
          <w:color w:val="auto"/>
          <w:sz w:val="24"/>
          <w:szCs w:val="24"/>
        </w:rPr>
      </w:pPr>
    </w:p>
    <w:p w14:paraId="79356E3A" w14:textId="7046FDBE" w:rsidR="00A55E4B" w:rsidRPr="001B3342" w:rsidRDefault="00AF50CF" w:rsidP="003F7F2A">
      <w:pPr>
        <w:pStyle w:val="Heading1"/>
        <w:rPr>
          <w:rFonts w:ascii="Times New Roman" w:hAnsi="Times New Roman" w:cs="Times New Roman"/>
          <w:color w:val="auto"/>
          <w:sz w:val="24"/>
          <w:szCs w:val="24"/>
        </w:rPr>
      </w:pPr>
      <w:r>
        <w:rPr>
          <w:rFonts w:ascii="Times New Roman" w:hAnsi="Times New Roman" w:cs="Times New Roman"/>
          <w:color w:val="auto"/>
          <w:sz w:val="24"/>
          <w:szCs w:val="24"/>
        </w:rPr>
        <w:t>C</w:t>
      </w:r>
      <w:r w:rsidR="00A55E4B" w:rsidRPr="001B3342">
        <w:rPr>
          <w:rFonts w:ascii="Times New Roman" w:hAnsi="Times New Roman" w:cs="Times New Roman"/>
          <w:color w:val="auto"/>
          <w:sz w:val="24"/>
          <w:szCs w:val="24"/>
        </w:rPr>
        <w:t>all to Order</w:t>
      </w:r>
    </w:p>
    <w:p w14:paraId="5CF02AF4" w14:textId="7FC495AB" w:rsidR="00383A9E" w:rsidRPr="001B3342" w:rsidRDefault="0005659A" w:rsidP="00DE0811">
      <w:pPr>
        <w:spacing w:after="0"/>
        <w:ind w:left="720"/>
        <w:rPr>
          <w:rFonts w:ascii="Times New Roman" w:hAnsi="Times New Roman" w:cs="Times New Roman"/>
          <w:sz w:val="24"/>
          <w:szCs w:val="24"/>
        </w:rPr>
      </w:pPr>
      <w:r w:rsidRPr="79840891">
        <w:rPr>
          <w:rFonts w:ascii="Times New Roman" w:hAnsi="Times New Roman" w:cs="Times New Roman"/>
          <w:sz w:val="24"/>
          <w:szCs w:val="24"/>
        </w:rPr>
        <w:t xml:space="preserve">Meeting was called to order </w:t>
      </w:r>
      <w:r w:rsidR="00724CF3">
        <w:rPr>
          <w:rFonts w:ascii="Times New Roman" w:hAnsi="Times New Roman" w:cs="Times New Roman"/>
          <w:sz w:val="24"/>
          <w:szCs w:val="24"/>
        </w:rPr>
        <w:t xml:space="preserve">at </w:t>
      </w:r>
      <w:r w:rsidR="003C0F18">
        <w:rPr>
          <w:rFonts w:ascii="Times New Roman" w:hAnsi="Times New Roman" w:cs="Times New Roman"/>
          <w:sz w:val="24"/>
          <w:szCs w:val="24"/>
        </w:rPr>
        <w:t>9:</w:t>
      </w:r>
      <w:r w:rsidR="006438BB">
        <w:rPr>
          <w:rFonts w:ascii="Times New Roman" w:hAnsi="Times New Roman" w:cs="Times New Roman"/>
          <w:sz w:val="24"/>
          <w:szCs w:val="24"/>
        </w:rPr>
        <w:t>1</w:t>
      </w:r>
      <w:r w:rsidR="00B47CE4">
        <w:rPr>
          <w:rFonts w:ascii="Times New Roman" w:hAnsi="Times New Roman" w:cs="Times New Roman"/>
          <w:sz w:val="24"/>
          <w:szCs w:val="24"/>
        </w:rPr>
        <w:t>7</w:t>
      </w:r>
      <w:r w:rsidR="003C0F18">
        <w:rPr>
          <w:rFonts w:ascii="Times New Roman" w:hAnsi="Times New Roman" w:cs="Times New Roman"/>
          <w:sz w:val="24"/>
          <w:szCs w:val="24"/>
        </w:rPr>
        <w:t xml:space="preserve"> </w:t>
      </w:r>
      <w:r w:rsidR="007C3A82">
        <w:rPr>
          <w:rFonts w:ascii="Times New Roman" w:hAnsi="Times New Roman" w:cs="Times New Roman"/>
          <w:sz w:val="24"/>
          <w:szCs w:val="24"/>
        </w:rPr>
        <w:t>A</w:t>
      </w:r>
      <w:r w:rsidR="005024F6">
        <w:rPr>
          <w:rFonts w:ascii="Times New Roman" w:hAnsi="Times New Roman" w:cs="Times New Roman"/>
          <w:sz w:val="24"/>
          <w:szCs w:val="24"/>
        </w:rPr>
        <w:t xml:space="preserve">M </w:t>
      </w:r>
      <w:r w:rsidR="005C48B7" w:rsidRPr="001B3342">
        <w:rPr>
          <w:rFonts w:ascii="Times New Roman" w:hAnsi="Times New Roman" w:cs="Times New Roman"/>
          <w:sz w:val="24"/>
          <w:szCs w:val="24"/>
        </w:rPr>
        <w:t xml:space="preserve">by </w:t>
      </w:r>
      <w:r w:rsidR="008C1915">
        <w:rPr>
          <w:rFonts w:ascii="Times New Roman" w:hAnsi="Times New Roman" w:cs="Times New Roman"/>
          <w:sz w:val="24"/>
          <w:szCs w:val="24"/>
        </w:rPr>
        <w:t xml:space="preserve">Chair </w:t>
      </w:r>
      <w:r w:rsidR="00724CF3" w:rsidRPr="00724CF3">
        <w:rPr>
          <w:rFonts w:ascii="Times New Roman" w:hAnsi="Times New Roman" w:cs="Times New Roman"/>
          <w:sz w:val="24"/>
          <w:szCs w:val="24"/>
        </w:rPr>
        <w:t xml:space="preserve">Michael Pechon </w:t>
      </w:r>
      <w:r w:rsidR="00AB464D" w:rsidRPr="001B3342">
        <w:rPr>
          <w:rFonts w:ascii="Times New Roman" w:hAnsi="Times New Roman" w:cs="Times New Roman"/>
          <w:sz w:val="24"/>
          <w:szCs w:val="24"/>
        </w:rPr>
        <w:t>and it was determined that a Quorum was present</w:t>
      </w:r>
      <w:r w:rsidR="006E381B" w:rsidRPr="001B3342">
        <w:rPr>
          <w:rFonts w:ascii="Times New Roman" w:hAnsi="Times New Roman" w:cs="Times New Roman"/>
          <w:sz w:val="24"/>
          <w:szCs w:val="24"/>
        </w:rPr>
        <w:t>.</w:t>
      </w:r>
      <w:r w:rsidR="00DD3BCE" w:rsidRPr="001B3342">
        <w:rPr>
          <w:rFonts w:ascii="Times New Roman" w:hAnsi="Times New Roman" w:cs="Times New Roman"/>
          <w:sz w:val="24"/>
          <w:szCs w:val="24"/>
        </w:rPr>
        <w:t xml:space="preserve"> </w:t>
      </w:r>
    </w:p>
    <w:p w14:paraId="565CFD26" w14:textId="4046F828" w:rsidR="00A55E4B" w:rsidRPr="001B3342" w:rsidRDefault="00A55E4B" w:rsidP="003F7F2A">
      <w:pPr>
        <w:pStyle w:val="Heading1"/>
        <w:rPr>
          <w:rFonts w:ascii="Times New Roman" w:hAnsi="Times New Roman" w:cs="Times New Roman"/>
          <w:color w:val="auto"/>
          <w:sz w:val="24"/>
          <w:szCs w:val="24"/>
        </w:rPr>
      </w:pPr>
      <w:r w:rsidRPr="001B3342">
        <w:rPr>
          <w:rFonts w:ascii="Times New Roman" w:hAnsi="Times New Roman" w:cs="Times New Roman"/>
          <w:color w:val="auto"/>
          <w:sz w:val="24"/>
          <w:szCs w:val="24"/>
        </w:rPr>
        <w:t>Attendance</w:t>
      </w:r>
    </w:p>
    <w:p w14:paraId="37370DD1" w14:textId="2DD59402" w:rsidR="00C66604" w:rsidRPr="00981282" w:rsidRDefault="00442AA2" w:rsidP="00DE0811">
      <w:pPr>
        <w:numPr>
          <w:ilvl w:val="0"/>
          <w:numId w:val="17"/>
        </w:numPr>
        <w:spacing w:after="0"/>
        <w:rPr>
          <w:rFonts w:ascii="Times New Roman" w:hAnsi="Times New Roman" w:cs="Times New Roman"/>
          <w:sz w:val="24"/>
          <w:szCs w:val="24"/>
        </w:rPr>
      </w:pPr>
      <w:r w:rsidRPr="00981282">
        <w:rPr>
          <w:rFonts w:ascii="Times New Roman" w:hAnsi="Times New Roman" w:cs="Times New Roman"/>
          <w:sz w:val="24"/>
          <w:szCs w:val="24"/>
        </w:rPr>
        <w:t>The</w:t>
      </w:r>
      <w:r w:rsidR="0005659A" w:rsidRPr="00981282">
        <w:rPr>
          <w:rFonts w:ascii="Times New Roman" w:hAnsi="Times New Roman" w:cs="Times New Roman"/>
          <w:sz w:val="24"/>
          <w:szCs w:val="24"/>
        </w:rPr>
        <w:t xml:space="preserve"> quorum present consist</w:t>
      </w:r>
      <w:r w:rsidRPr="00981282">
        <w:rPr>
          <w:rFonts w:ascii="Times New Roman" w:hAnsi="Times New Roman" w:cs="Times New Roman"/>
          <w:sz w:val="24"/>
          <w:szCs w:val="24"/>
        </w:rPr>
        <w:t>ed</w:t>
      </w:r>
      <w:r w:rsidR="0005659A" w:rsidRPr="00981282">
        <w:rPr>
          <w:rFonts w:ascii="Times New Roman" w:hAnsi="Times New Roman" w:cs="Times New Roman"/>
          <w:sz w:val="24"/>
          <w:szCs w:val="24"/>
        </w:rPr>
        <w:t xml:space="preserve"> of</w:t>
      </w:r>
      <w:r w:rsidR="005024F6" w:rsidRPr="00981282">
        <w:rPr>
          <w:rFonts w:ascii="Times New Roman" w:hAnsi="Times New Roman" w:cs="Times New Roman"/>
          <w:sz w:val="24"/>
          <w:szCs w:val="24"/>
        </w:rPr>
        <w:t xml:space="preserve"> </w:t>
      </w:r>
      <w:r w:rsidR="00B45469" w:rsidRPr="00981282">
        <w:rPr>
          <w:rFonts w:ascii="Times New Roman" w:hAnsi="Times New Roman" w:cs="Times New Roman"/>
          <w:sz w:val="24"/>
          <w:szCs w:val="24"/>
        </w:rPr>
        <w:t>Michael Pechon</w:t>
      </w:r>
      <w:r w:rsidR="00607FF9" w:rsidRPr="00981282">
        <w:rPr>
          <w:rFonts w:ascii="Times New Roman" w:hAnsi="Times New Roman" w:cs="Times New Roman"/>
          <w:sz w:val="24"/>
          <w:szCs w:val="24"/>
        </w:rPr>
        <w:t>,</w:t>
      </w:r>
      <w:r w:rsidR="00B45469" w:rsidRPr="00981282">
        <w:rPr>
          <w:rFonts w:ascii="Times New Roman" w:hAnsi="Times New Roman" w:cs="Times New Roman"/>
          <w:sz w:val="24"/>
          <w:szCs w:val="24"/>
        </w:rPr>
        <w:t xml:space="preserve"> </w:t>
      </w:r>
      <w:r w:rsidR="003C0F18" w:rsidRPr="00981282">
        <w:rPr>
          <w:rFonts w:ascii="Times New Roman" w:hAnsi="Times New Roman" w:cs="Times New Roman"/>
          <w:sz w:val="24"/>
          <w:szCs w:val="24"/>
        </w:rPr>
        <w:t>Mike Miller, Leslie Prest</w:t>
      </w:r>
      <w:r w:rsidR="005024F6" w:rsidRPr="00981282">
        <w:rPr>
          <w:rFonts w:ascii="Times New Roman" w:hAnsi="Times New Roman" w:cs="Times New Roman"/>
          <w:sz w:val="24"/>
          <w:szCs w:val="24"/>
        </w:rPr>
        <w:t>,</w:t>
      </w:r>
      <w:r w:rsidR="00B47CE4">
        <w:rPr>
          <w:rFonts w:ascii="Times New Roman" w:hAnsi="Times New Roman" w:cs="Times New Roman"/>
          <w:sz w:val="24"/>
          <w:szCs w:val="24"/>
        </w:rPr>
        <w:t xml:space="preserve"> </w:t>
      </w:r>
      <w:r w:rsidR="00B47CE4" w:rsidRPr="001B3342">
        <w:rPr>
          <w:rFonts w:ascii="Times New Roman" w:hAnsi="Times New Roman" w:cs="Times New Roman"/>
          <w:sz w:val="24"/>
          <w:szCs w:val="24"/>
        </w:rPr>
        <w:t>Tenisha T. Stevens</w:t>
      </w:r>
      <w:r w:rsidR="005024F6" w:rsidRPr="00981282">
        <w:rPr>
          <w:rFonts w:ascii="Times New Roman" w:hAnsi="Times New Roman" w:cs="Times New Roman"/>
          <w:sz w:val="24"/>
          <w:szCs w:val="24"/>
        </w:rPr>
        <w:t xml:space="preserve"> </w:t>
      </w:r>
      <w:r w:rsidR="00981282" w:rsidRPr="00981282">
        <w:rPr>
          <w:rFonts w:ascii="Times New Roman" w:hAnsi="Times New Roman" w:cs="Times New Roman"/>
          <w:sz w:val="24"/>
          <w:szCs w:val="24"/>
        </w:rPr>
        <w:t>, Stuart A Simon</w:t>
      </w:r>
      <w:r w:rsidR="00607FF9" w:rsidRPr="00981282">
        <w:rPr>
          <w:rFonts w:ascii="Times New Roman" w:hAnsi="Times New Roman" w:cs="Times New Roman"/>
          <w:sz w:val="24"/>
          <w:szCs w:val="24"/>
        </w:rPr>
        <w:t xml:space="preserve">, </w:t>
      </w:r>
      <w:r w:rsidR="00981282" w:rsidRPr="00080D24">
        <w:rPr>
          <w:rFonts w:ascii="Times New Roman" w:hAnsi="Times New Roman" w:cs="Times New Roman"/>
          <w:sz w:val="24"/>
          <w:szCs w:val="24"/>
        </w:rPr>
        <w:t>Charles D. Jackson</w:t>
      </w:r>
      <w:r w:rsidR="00981282" w:rsidRPr="003B790E">
        <w:rPr>
          <w:rFonts w:ascii="Times New Roman" w:hAnsi="Times New Roman" w:cs="Times New Roman"/>
          <w:sz w:val="24"/>
          <w:szCs w:val="24"/>
        </w:rPr>
        <w:t xml:space="preserve"> </w:t>
      </w:r>
      <w:r w:rsidR="00225F30" w:rsidRPr="00981282">
        <w:rPr>
          <w:rFonts w:ascii="Times New Roman" w:hAnsi="Times New Roman" w:cs="Times New Roman"/>
          <w:sz w:val="24"/>
          <w:szCs w:val="24"/>
        </w:rPr>
        <w:t>Robert, K</w:t>
      </w:r>
      <w:r w:rsidR="00DD375E" w:rsidRPr="00981282">
        <w:rPr>
          <w:rFonts w:ascii="Times New Roman" w:hAnsi="Times New Roman" w:cs="Times New Roman"/>
          <w:sz w:val="24"/>
          <w:szCs w:val="24"/>
        </w:rPr>
        <w:t>imbro</w:t>
      </w:r>
      <w:r w:rsidR="00EC639D" w:rsidRPr="00981282">
        <w:rPr>
          <w:rFonts w:ascii="Times New Roman" w:hAnsi="Times New Roman" w:cs="Times New Roman"/>
          <w:sz w:val="24"/>
          <w:szCs w:val="24"/>
        </w:rPr>
        <w:t xml:space="preserve">, </w:t>
      </w:r>
      <w:r w:rsidR="000F72C0">
        <w:rPr>
          <w:rFonts w:ascii="Times New Roman" w:hAnsi="Times New Roman" w:cs="Times New Roman"/>
          <w:sz w:val="24"/>
          <w:szCs w:val="24"/>
        </w:rPr>
        <w:t xml:space="preserve">and </w:t>
      </w:r>
      <w:r w:rsidR="00E81F14" w:rsidRPr="00981282">
        <w:rPr>
          <w:rFonts w:ascii="Times New Roman" w:hAnsi="Times New Roman" w:cs="Times New Roman"/>
          <w:sz w:val="24"/>
          <w:szCs w:val="24"/>
        </w:rPr>
        <w:t>Dr. Brian L. Turner</w:t>
      </w:r>
      <w:r w:rsidR="000F72C0">
        <w:rPr>
          <w:rFonts w:ascii="Times New Roman" w:hAnsi="Times New Roman" w:cs="Times New Roman"/>
          <w:sz w:val="24"/>
          <w:szCs w:val="24"/>
        </w:rPr>
        <w:t>.</w:t>
      </w:r>
    </w:p>
    <w:p w14:paraId="0B57E7C2" w14:textId="109F5FB4" w:rsidR="008C1915" w:rsidRPr="000F72C0" w:rsidRDefault="0005659A" w:rsidP="000F72C0">
      <w:pPr>
        <w:numPr>
          <w:ilvl w:val="0"/>
          <w:numId w:val="17"/>
        </w:numPr>
        <w:spacing w:after="0"/>
        <w:rPr>
          <w:rFonts w:ascii="Times New Roman" w:hAnsi="Times New Roman" w:cs="Times New Roman"/>
          <w:sz w:val="24"/>
          <w:szCs w:val="24"/>
        </w:rPr>
      </w:pPr>
      <w:r w:rsidRPr="008C1915">
        <w:rPr>
          <w:rFonts w:ascii="Times New Roman" w:hAnsi="Times New Roman" w:cs="Times New Roman"/>
          <w:sz w:val="24"/>
          <w:szCs w:val="24"/>
        </w:rPr>
        <w:t xml:space="preserve">Absent from the meeting </w:t>
      </w:r>
      <w:r w:rsidR="008C1915" w:rsidRPr="008C1915">
        <w:rPr>
          <w:rFonts w:ascii="Times New Roman" w:hAnsi="Times New Roman" w:cs="Times New Roman"/>
          <w:sz w:val="24"/>
          <w:szCs w:val="24"/>
        </w:rPr>
        <w:t>w</w:t>
      </w:r>
      <w:r w:rsidR="002B3407">
        <w:rPr>
          <w:rFonts w:ascii="Times New Roman" w:hAnsi="Times New Roman" w:cs="Times New Roman"/>
          <w:sz w:val="24"/>
          <w:szCs w:val="24"/>
        </w:rPr>
        <w:t>as</w:t>
      </w:r>
      <w:r w:rsidR="005024F6">
        <w:rPr>
          <w:rFonts w:ascii="Times New Roman" w:hAnsi="Times New Roman" w:cs="Times New Roman"/>
          <w:sz w:val="24"/>
          <w:szCs w:val="24"/>
        </w:rPr>
        <w:t xml:space="preserve"> </w:t>
      </w:r>
      <w:r w:rsidR="00B47CE4">
        <w:rPr>
          <w:rFonts w:ascii="Times New Roman" w:hAnsi="Times New Roman" w:cs="Times New Roman"/>
          <w:sz w:val="24"/>
          <w:szCs w:val="24"/>
        </w:rPr>
        <w:t>T</w:t>
      </w:r>
      <w:r w:rsidR="00B47CE4" w:rsidRPr="00981282">
        <w:rPr>
          <w:rFonts w:ascii="Times New Roman" w:hAnsi="Times New Roman" w:cs="Times New Roman"/>
          <w:sz w:val="24"/>
          <w:szCs w:val="24"/>
        </w:rPr>
        <w:t>aslim van Hattum</w:t>
      </w:r>
      <w:r w:rsidR="00B47CE4" w:rsidRPr="001B3342">
        <w:rPr>
          <w:rFonts w:ascii="Times New Roman" w:hAnsi="Times New Roman" w:cs="Times New Roman"/>
          <w:sz w:val="24"/>
          <w:szCs w:val="24"/>
        </w:rPr>
        <w:t xml:space="preserve"> </w:t>
      </w:r>
      <w:r w:rsidR="000F72C0">
        <w:rPr>
          <w:rFonts w:ascii="Times New Roman" w:hAnsi="Times New Roman" w:cs="Times New Roman"/>
          <w:sz w:val="24"/>
          <w:szCs w:val="24"/>
        </w:rPr>
        <w:t xml:space="preserve">and </w:t>
      </w:r>
      <w:r w:rsidR="000F72C0" w:rsidRPr="00981282">
        <w:rPr>
          <w:rFonts w:ascii="Times New Roman" w:hAnsi="Times New Roman" w:cs="Times New Roman"/>
          <w:sz w:val="24"/>
          <w:szCs w:val="24"/>
        </w:rPr>
        <w:t>B. Gerard Woodrich</w:t>
      </w:r>
      <w:r w:rsidR="000F72C0">
        <w:rPr>
          <w:rFonts w:ascii="Times New Roman" w:hAnsi="Times New Roman" w:cs="Times New Roman"/>
          <w:sz w:val="24"/>
          <w:szCs w:val="24"/>
        </w:rPr>
        <w:t>.</w:t>
      </w:r>
    </w:p>
    <w:p w14:paraId="14FEA174" w14:textId="05C7DD77" w:rsidR="00E13368" w:rsidRDefault="0005659A" w:rsidP="00DE0811">
      <w:pPr>
        <w:numPr>
          <w:ilvl w:val="0"/>
          <w:numId w:val="17"/>
        </w:numPr>
        <w:spacing w:after="0"/>
        <w:rPr>
          <w:rFonts w:ascii="Times New Roman" w:hAnsi="Times New Roman" w:cs="Times New Roman"/>
          <w:sz w:val="24"/>
          <w:szCs w:val="24"/>
        </w:rPr>
      </w:pPr>
      <w:r w:rsidRPr="00411CC0">
        <w:rPr>
          <w:rFonts w:ascii="Times New Roman" w:hAnsi="Times New Roman" w:cs="Times New Roman"/>
          <w:sz w:val="24"/>
          <w:szCs w:val="24"/>
        </w:rPr>
        <w:t xml:space="preserve">Other individuals in attendance </w:t>
      </w:r>
      <w:r w:rsidR="00C56C00" w:rsidRPr="00411CC0">
        <w:rPr>
          <w:rFonts w:ascii="Times New Roman" w:hAnsi="Times New Roman" w:cs="Times New Roman"/>
          <w:sz w:val="24"/>
          <w:szCs w:val="24"/>
        </w:rPr>
        <w:t>were</w:t>
      </w:r>
      <w:r w:rsidRPr="00411CC0">
        <w:rPr>
          <w:rFonts w:ascii="Times New Roman" w:hAnsi="Times New Roman" w:cs="Times New Roman"/>
          <w:sz w:val="24"/>
          <w:szCs w:val="24"/>
        </w:rPr>
        <w:t xml:space="preserve"> Rochelle Head-Dunham, MD, </w:t>
      </w:r>
      <w:r w:rsidR="00C56C00" w:rsidRPr="00411CC0">
        <w:rPr>
          <w:rFonts w:ascii="Times New Roman" w:hAnsi="Times New Roman" w:cs="Times New Roman"/>
          <w:sz w:val="24"/>
          <w:szCs w:val="24"/>
        </w:rPr>
        <w:t>D</w:t>
      </w:r>
      <w:r w:rsidRPr="00411CC0">
        <w:rPr>
          <w:rFonts w:ascii="Times New Roman" w:hAnsi="Times New Roman" w:cs="Times New Roman"/>
          <w:sz w:val="24"/>
          <w:szCs w:val="24"/>
        </w:rPr>
        <w:t>FAPA</w:t>
      </w:r>
      <w:r w:rsidR="00C85A4F" w:rsidRPr="00411CC0">
        <w:rPr>
          <w:rFonts w:ascii="Times New Roman" w:hAnsi="Times New Roman" w:cs="Times New Roman"/>
          <w:sz w:val="24"/>
          <w:szCs w:val="24"/>
        </w:rPr>
        <w:t>,</w:t>
      </w:r>
      <w:r w:rsidR="00C56C00" w:rsidRPr="00411CC0">
        <w:rPr>
          <w:rFonts w:ascii="Times New Roman" w:hAnsi="Times New Roman" w:cs="Times New Roman"/>
          <w:sz w:val="24"/>
          <w:szCs w:val="24"/>
        </w:rPr>
        <w:t xml:space="preserve"> FASAM,</w:t>
      </w:r>
      <w:r w:rsidR="00C85A4F" w:rsidRPr="00411CC0">
        <w:rPr>
          <w:rFonts w:ascii="Times New Roman" w:hAnsi="Times New Roman" w:cs="Times New Roman"/>
          <w:sz w:val="24"/>
          <w:szCs w:val="24"/>
        </w:rPr>
        <w:t xml:space="preserve"> </w:t>
      </w:r>
      <w:r w:rsidR="008D3C84" w:rsidRPr="00411CC0">
        <w:rPr>
          <w:rFonts w:ascii="Times New Roman" w:hAnsi="Times New Roman" w:cs="Times New Roman"/>
          <w:sz w:val="24"/>
          <w:szCs w:val="24"/>
        </w:rPr>
        <w:t xml:space="preserve">MHSD </w:t>
      </w:r>
      <w:r w:rsidR="00C85A4F" w:rsidRPr="00411CC0">
        <w:rPr>
          <w:rFonts w:ascii="Times New Roman" w:hAnsi="Times New Roman" w:cs="Times New Roman"/>
          <w:sz w:val="24"/>
          <w:szCs w:val="24"/>
        </w:rPr>
        <w:t>Executive Director/Medical Director</w:t>
      </w:r>
      <w:r w:rsidRPr="00411CC0">
        <w:rPr>
          <w:rFonts w:ascii="Times New Roman" w:hAnsi="Times New Roman" w:cs="Times New Roman"/>
          <w:sz w:val="24"/>
          <w:szCs w:val="24"/>
        </w:rPr>
        <w:t>; Traci Brown</w:t>
      </w:r>
      <w:r w:rsidR="00B85F03" w:rsidRPr="00411CC0">
        <w:rPr>
          <w:rFonts w:ascii="Times New Roman" w:hAnsi="Times New Roman" w:cs="Times New Roman"/>
          <w:sz w:val="24"/>
          <w:szCs w:val="24"/>
        </w:rPr>
        <w:t>, MHSD CFO</w:t>
      </w:r>
      <w:r w:rsidRPr="00411CC0">
        <w:rPr>
          <w:rFonts w:ascii="Times New Roman" w:hAnsi="Times New Roman" w:cs="Times New Roman"/>
          <w:sz w:val="24"/>
          <w:szCs w:val="24"/>
        </w:rPr>
        <w:t>;</w:t>
      </w:r>
      <w:r w:rsidR="00D120D9" w:rsidRPr="00411CC0">
        <w:rPr>
          <w:rFonts w:ascii="Times New Roman" w:hAnsi="Times New Roman" w:cs="Times New Roman"/>
          <w:sz w:val="24"/>
          <w:szCs w:val="24"/>
        </w:rPr>
        <w:t xml:space="preserve"> </w:t>
      </w:r>
      <w:r w:rsidR="00DD3BCE" w:rsidRPr="00411CC0">
        <w:rPr>
          <w:rFonts w:ascii="Times New Roman" w:hAnsi="Times New Roman" w:cs="Times New Roman"/>
          <w:sz w:val="24"/>
          <w:szCs w:val="24"/>
        </w:rPr>
        <w:t>Karen Canales, Executive Staff Officer</w:t>
      </w:r>
      <w:r w:rsidR="00BC028C">
        <w:rPr>
          <w:rFonts w:ascii="Times New Roman" w:hAnsi="Times New Roman" w:cs="Times New Roman"/>
          <w:sz w:val="24"/>
          <w:szCs w:val="24"/>
        </w:rPr>
        <w:t xml:space="preserve">; Julie Olsen, Plaquemines Care Center and Lonnie </w:t>
      </w:r>
      <w:r w:rsidR="00671762">
        <w:rPr>
          <w:rFonts w:ascii="Times New Roman" w:hAnsi="Times New Roman" w:cs="Times New Roman"/>
          <w:sz w:val="24"/>
          <w:szCs w:val="24"/>
        </w:rPr>
        <w:t>Granier, Odyssey House Louisiana.</w:t>
      </w:r>
      <w:r w:rsidR="00BC028C">
        <w:rPr>
          <w:rFonts w:ascii="Times New Roman" w:hAnsi="Times New Roman" w:cs="Times New Roman"/>
          <w:sz w:val="24"/>
          <w:szCs w:val="24"/>
        </w:rPr>
        <w:t xml:space="preserve"> </w:t>
      </w:r>
    </w:p>
    <w:p w14:paraId="3905C3F8" w14:textId="77777777" w:rsidR="005871C8" w:rsidRDefault="005871C8" w:rsidP="009B4D24">
      <w:pPr>
        <w:spacing w:after="0"/>
        <w:ind w:left="720"/>
        <w:rPr>
          <w:rFonts w:ascii="Times New Roman" w:hAnsi="Times New Roman" w:cs="Times New Roman"/>
          <w:sz w:val="24"/>
          <w:szCs w:val="24"/>
        </w:rPr>
      </w:pPr>
    </w:p>
    <w:p w14:paraId="46E6D529" w14:textId="696C6E49" w:rsidR="007841E1" w:rsidRDefault="007841E1" w:rsidP="007841E1">
      <w:pPr>
        <w:pStyle w:val="Heading1"/>
        <w:spacing w:before="0" w:line="240" w:lineRule="auto"/>
        <w:rPr>
          <w:rFonts w:ascii="Times New Roman" w:hAnsi="Times New Roman" w:cs="Times New Roman"/>
          <w:color w:val="auto"/>
          <w:sz w:val="24"/>
          <w:szCs w:val="24"/>
        </w:rPr>
      </w:pPr>
      <w:r w:rsidRPr="001B3342">
        <w:rPr>
          <w:rFonts w:ascii="Times New Roman" w:hAnsi="Times New Roman" w:cs="Times New Roman"/>
          <w:color w:val="auto"/>
          <w:sz w:val="24"/>
          <w:szCs w:val="24"/>
        </w:rPr>
        <w:t>Monitoring Reports</w:t>
      </w:r>
    </w:p>
    <w:p w14:paraId="5710314D" w14:textId="12C7D58A" w:rsidR="00C773D1" w:rsidRPr="001B3342" w:rsidRDefault="00C773D1" w:rsidP="00C773D1">
      <w:pPr>
        <w:pStyle w:val="Heading1"/>
        <w:rPr>
          <w:rFonts w:ascii="Times New Roman" w:eastAsia="Times New Roman" w:hAnsi="Times New Roman" w:cs="Times New Roman"/>
          <w:color w:val="000000" w:themeColor="text1"/>
          <w:sz w:val="24"/>
          <w:szCs w:val="24"/>
        </w:rPr>
      </w:pPr>
      <w:r w:rsidRPr="162FCBAE">
        <w:rPr>
          <w:rFonts w:ascii="Times New Roman" w:eastAsia="Times New Roman" w:hAnsi="Times New Roman" w:cs="Times New Roman"/>
          <w:color w:val="000000" w:themeColor="text1"/>
          <w:sz w:val="24"/>
          <w:szCs w:val="24"/>
        </w:rPr>
        <w:t>Approval of the June 2</w:t>
      </w:r>
      <w:r w:rsidR="004C6945">
        <w:rPr>
          <w:rFonts w:ascii="Times New Roman" w:eastAsia="Times New Roman" w:hAnsi="Times New Roman" w:cs="Times New Roman"/>
          <w:color w:val="000000" w:themeColor="text1"/>
          <w:sz w:val="24"/>
          <w:szCs w:val="24"/>
        </w:rPr>
        <w:t>6</w:t>
      </w:r>
      <w:r w:rsidRPr="162FCBAE">
        <w:rPr>
          <w:rFonts w:ascii="Times New Roman" w:eastAsia="Times New Roman" w:hAnsi="Times New Roman" w:cs="Times New Roman"/>
          <w:color w:val="000000" w:themeColor="text1"/>
          <w:sz w:val="24"/>
          <w:szCs w:val="24"/>
        </w:rPr>
        <w:t>, 202</w:t>
      </w:r>
      <w:r w:rsidR="004C6945">
        <w:rPr>
          <w:rFonts w:ascii="Times New Roman" w:eastAsia="Times New Roman" w:hAnsi="Times New Roman" w:cs="Times New Roman"/>
          <w:color w:val="000000" w:themeColor="text1"/>
          <w:sz w:val="24"/>
          <w:szCs w:val="24"/>
        </w:rPr>
        <w:t>4</w:t>
      </w:r>
      <w:r w:rsidRPr="162FCBAE">
        <w:rPr>
          <w:rFonts w:ascii="Times New Roman" w:eastAsia="Times New Roman" w:hAnsi="Times New Roman" w:cs="Times New Roman"/>
          <w:color w:val="000000" w:themeColor="text1"/>
          <w:sz w:val="24"/>
          <w:szCs w:val="24"/>
        </w:rPr>
        <w:t xml:space="preserve"> Minutes</w:t>
      </w:r>
    </w:p>
    <w:p w14:paraId="23404173" w14:textId="6F90DF11" w:rsidR="00C773D1" w:rsidRDefault="00C773D1" w:rsidP="00C773D1">
      <w:pPr>
        <w:pStyle w:val="Heading2"/>
        <w:ind w:left="1260" w:hanging="540"/>
        <w:rPr>
          <w:rFonts w:ascii="Times New Roman" w:eastAsia="Times New Roman" w:hAnsi="Times New Roman" w:cs="Times New Roman"/>
          <w:color w:val="000000" w:themeColor="text1"/>
          <w:sz w:val="24"/>
          <w:szCs w:val="24"/>
        </w:rPr>
      </w:pPr>
      <w:r w:rsidRPr="7D1391AF">
        <w:rPr>
          <w:rFonts w:ascii="Times New Roman" w:eastAsia="Times New Roman" w:hAnsi="Times New Roman" w:cs="Times New Roman"/>
          <w:color w:val="000000" w:themeColor="text1"/>
          <w:sz w:val="24"/>
          <w:szCs w:val="24"/>
        </w:rPr>
        <w:t xml:space="preserve">Minutes were reviewed and approved by motion of </w:t>
      </w:r>
      <w:r w:rsidR="004C6945">
        <w:rPr>
          <w:rFonts w:ascii="Times New Roman" w:eastAsia="Times New Roman" w:hAnsi="Times New Roman" w:cs="Times New Roman"/>
          <w:color w:val="000000" w:themeColor="text1"/>
          <w:sz w:val="24"/>
          <w:szCs w:val="24"/>
        </w:rPr>
        <w:t>Dr. Bryan Turner</w:t>
      </w:r>
      <w:r w:rsidRPr="7D1391AF">
        <w:rPr>
          <w:rFonts w:ascii="Times New Roman" w:eastAsia="Times New Roman" w:hAnsi="Times New Roman" w:cs="Times New Roman"/>
          <w:color w:val="000000" w:themeColor="text1"/>
          <w:sz w:val="24"/>
          <w:szCs w:val="24"/>
        </w:rPr>
        <w:t xml:space="preserve">, seconded by </w:t>
      </w:r>
      <w:r w:rsidR="00650149">
        <w:rPr>
          <w:rFonts w:ascii="Times New Roman" w:eastAsia="Times New Roman" w:hAnsi="Times New Roman" w:cs="Times New Roman"/>
          <w:color w:val="000000" w:themeColor="text1"/>
          <w:sz w:val="24"/>
          <w:szCs w:val="24"/>
        </w:rPr>
        <w:t>Robert Kimbro</w:t>
      </w:r>
      <w:r w:rsidRPr="7D1391AF">
        <w:rPr>
          <w:rFonts w:ascii="Times New Roman" w:eastAsia="Times New Roman" w:hAnsi="Times New Roman" w:cs="Times New Roman"/>
          <w:color w:val="000000" w:themeColor="text1"/>
          <w:sz w:val="24"/>
          <w:szCs w:val="24"/>
        </w:rPr>
        <w:t xml:space="preserve">, all voted in favor. </w:t>
      </w:r>
    </w:p>
    <w:p w14:paraId="731B9085" w14:textId="77777777" w:rsidR="00C773D1" w:rsidRDefault="00C773D1" w:rsidP="00C773D1"/>
    <w:p w14:paraId="038443EB" w14:textId="77777777" w:rsidR="00C773D1" w:rsidRDefault="00C773D1" w:rsidP="00C773D1">
      <w:pPr>
        <w:pStyle w:val="Heading1"/>
        <w:spacing w:before="0" w:line="240" w:lineRule="auto"/>
        <w:rPr>
          <w:rFonts w:ascii="Times New Roman" w:eastAsia="Times New Roman" w:hAnsi="Times New Roman" w:cs="Times New Roman"/>
          <w:color w:val="000000" w:themeColor="text1"/>
          <w:sz w:val="24"/>
          <w:szCs w:val="24"/>
        </w:rPr>
      </w:pPr>
      <w:r w:rsidRPr="29ED5890">
        <w:rPr>
          <w:rFonts w:ascii="Times New Roman" w:eastAsia="Times New Roman" w:hAnsi="Times New Roman" w:cs="Times New Roman"/>
          <w:color w:val="000000" w:themeColor="text1"/>
          <w:sz w:val="24"/>
          <w:szCs w:val="24"/>
        </w:rPr>
        <w:lastRenderedPageBreak/>
        <w:t>Monitoring Reports</w:t>
      </w:r>
    </w:p>
    <w:p w14:paraId="042E3CC1" w14:textId="77777777" w:rsidR="00C773D1" w:rsidRPr="00D31C5E" w:rsidRDefault="00C773D1" w:rsidP="00C773D1">
      <w:pPr>
        <w:pStyle w:val="Heading2"/>
        <w:spacing w:before="0" w:line="240" w:lineRule="auto"/>
        <w:ind w:left="1170" w:hanging="450"/>
        <w:rPr>
          <w:rFonts w:ascii="Times New Roman" w:eastAsia="Times New Roman" w:hAnsi="Times New Roman" w:cs="Times New Roman"/>
          <w:color w:val="000000" w:themeColor="text1"/>
          <w:sz w:val="24"/>
          <w:szCs w:val="24"/>
        </w:rPr>
      </w:pPr>
      <w:r w:rsidRPr="29ED5890">
        <w:rPr>
          <w:rFonts w:ascii="Times New Roman" w:eastAsia="Times New Roman" w:hAnsi="Times New Roman" w:cs="Times New Roman"/>
          <w:color w:val="000000" w:themeColor="text1"/>
          <w:sz w:val="24"/>
          <w:szCs w:val="24"/>
        </w:rPr>
        <w:t>Monthly Dashboard &amp; Telehealth Report</w:t>
      </w:r>
    </w:p>
    <w:p w14:paraId="48C2C453" w14:textId="77777777" w:rsidR="005A1870" w:rsidRDefault="00C773D1" w:rsidP="00C773D1">
      <w:pPr>
        <w:spacing w:after="0"/>
        <w:ind w:left="1170"/>
        <w:rPr>
          <w:rFonts w:ascii="Times New Roman" w:eastAsia="Times New Roman" w:hAnsi="Times New Roman" w:cs="Times New Roman"/>
          <w:color w:val="000000" w:themeColor="text1"/>
          <w:sz w:val="24"/>
          <w:szCs w:val="24"/>
        </w:rPr>
      </w:pPr>
      <w:r w:rsidRPr="46997DAA">
        <w:rPr>
          <w:rFonts w:ascii="Times New Roman" w:eastAsia="Times New Roman" w:hAnsi="Times New Roman" w:cs="Times New Roman"/>
          <w:color w:val="000000" w:themeColor="text1"/>
          <w:sz w:val="24"/>
          <w:szCs w:val="24"/>
        </w:rPr>
        <w:t xml:space="preserve">Dr. Dunham reviewed the Monthly Dashboard, Telehealth and Utilization reports.  </w:t>
      </w:r>
      <w:r w:rsidR="005A1870">
        <w:rPr>
          <w:rFonts w:ascii="Times New Roman" w:eastAsia="Times New Roman" w:hAnsi="Times New Roman" w:cs="Times New Roman"/>
          <w:color w:val="000000" w:themeColor="text1"/>
          <w:sz w:val="24"/>
          <w:szCs w:val="24"/>
        </w:rPr>
        <w:t>She reported the projects that will affect these reports in the future and provided details on the new initiatives:</w:t>
      </w:r>
    </w:p>
    <w:p w14:paraId="19E5472D" w14:textId="78E3E405" w:rsidR="00F72BDB" w:rsidRDefault="003B3A00" w:rsidP="005A1870">
      <w:pPr>
        <w:pStyle w:val="Heading3"/>
        <w:spacing w:before="0" w:line="240" w:lineRule="auto"/>
        <w:ind w:left="216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Unhouse</w:t>
      </w:r>
      <w:r w:rsidR="00FE2952">
        <w:rPr>
          <w:rFonts w:ascii="Times New Roman" w:eastAsia="Times New Roman" w:hAnsi="Times New Roman" w:cs="Times New Roman"/>
          <w:color w:val="000000" w:themeColor="text1"/>
        </w:rPr>
        <w:t>d</w:t>
      </w:r>
      <w:r>
        <w:rPr>
          <w:rFonts w:ascii="Times New Roman" w:eastAsia="Times New Roman" w:hAnsi="Times New Roman" w:cs="Times New Roman"/>
          <w:color w:val="000000" w:themeColor="text1"/>
        </w:rPr>
        <w:t xml:space="preserve"> Project.  MHSD will </w:t>
      </w:r>
      <w:r w:rsidR="00A25DAB">
        <w:rPr>
          <w:rFonts w:ascii="Times New Roman" w:eastAsia="Times New Roman" w:hAnsi="Times New Roman" w:cs="Times New Roman"/>
          <w:color w:val="000000" w:themeColor="text1"/>
        </w:rPr>
        <w:t>staff the RV with a psychiatrist to provide services on the streets</w:t>
      </w:r>
      <w:r w:rsidR="0051307B">
        <w:rPr>
          <w:rFonts w:ascii="Times New Roman" w:eastAsia="Times New Roman" w:hAnsi="Times New Roman" w:cs="Times New Roman"/>
          <w:color w:val="000000" w:themeColor="text1"/>
        </w:rPr>
        <w:t xml:space="preserve">.  The Advocacy Department is working with Nate Fields in the City of New Orleans to </w:t>
      </w:r>
      <w:r w:rsidR="00F72BDB">
        <w:rPr>
          <w:rFonts w:ascii="Times New Roman" w:eastAsia="Times New Roman" w:hAnsi="Times New Roman" w:cs="Times New Roman"/>
          <w:color w:val="000000" w:themeColor="text1"/>
        </w:rPr>
        <w:t xml:space="preserve">ensure </w:t>
      </w:r>
      <w:r w:rsidR="00FE2952">
        <w:rPr>
          <w:rFonts w:ascii="Times New Roman" w:eastAsia="Times New Roman" w:hAnsi="Times New Roman" w:cs="Times New Roman"/>
          <w:color w:val="000000" w:themeColor="text1"/>
        </w:rPr>
        <w:t>targeting the most critical areas</w:t>
      </w:r>
      <w:r w:rsidR="00AC1B0B">
        <w:rPr>
          <w:rFonts w:ascii="Times New Roman" w:eastAsia="Times New Roman" w:hAnsi="Times New Roman" w:cs="Times New Roman"/>
          <w:color w:val="000000" w:themeColor="text1"/>
        </w:rPr>
        <w:t>.  Ms. Stevens inquired about MHSD’s capability to capture homeless population</w:t>
      </w:r>
      <w:r w:rsidR="00024D34">
        <w:rPr>
          <w:rFonts w:ascii="Times New Roman" w:eastAsia="Times New Roman" w:hAnsi="Times New Roman" w:cs="Times New Roman"/>
          <w:color w:val="000000" w:themeColor="text1"/>
        </w:rPr>
        <w:t>.</w:t>
      </w:r>
    </w:p>
    <w:p w14:paraId="7CDD7C4B" w14:textId="0C404D61" w:rsidR="00C773D1" w:rsidRDefault="00C773D1" w:rsidP="005A1870">
      <w:pPr>
        <w:pStyle w:val="Heading3"/>
        <w:spacing w:before="0" w:line="240" w:lineRule="auto"/>
        <w:ind w:left="2160" w:hanging="720"/>
        <w:rPr>
          <w:rFonts w:ascii="Times New Roman" w:eastAsia="Times New Roman" w:hAnsi="Times New Roman" w:cs="Times New Roman"/>
          <w:color w:val="000000" w:themeColor="text1"/>
        </w:rPr>
      </w:pPr>
      <w:r w:rsidRPr="46997DAA">
        <w:rPr>
          <w:rFonts w:ascii="Times New Roman" w:eastAsia="Times New Roman" w:hAnsi="Times New Roman" w:cs="Times New Roman"/>
          <w:color w:val="000000" w:themeColor="text1"/>
        </w:rPr>
        <w:t>Mr. Pechon inquired about the percentage of services in St. Bernard Parish as per the Dashboard at the end of FY.  Ms. Prest inquired about having the services provided by Plaquemines Care included in the dashboard.</w:t>
      </w:r>
    </w:p>
    <w:p w14:paraId="57F654B0" w14:textId="77777777" w:rsidR="00C773D1" w:rsidRDefault="00C773D1" w:rsidP="00C773D1">
      <w:pPr>
        <w:spacing w:after="0"/>
        <w:ind w:left="1170"/>
        <w:rPr>
          <w:rFonts w:ascii="Times New Roman" w:eastAsia="Times New Roman" w:hAnsi="Times New Roman" w:cs="Times New Roman"/>
          <w:color w:val="000000" w:themeColor="text1"/>
          <w:sz w:val="24"/>
          <w:szCs w:val="24"/>
        </w:rPr>
      </w:pPr>
    </w:p>
    <w:p w14:paraId="201BBF21" w14:textId="77777777" w:rsidR="00C773D1" w:rsidRPr="006F39DF" w:rsidRDefault="00C773D1" w:rsidP="00C773D1">
      <w:pPr>
        <w:pStyle w:val="Heading2"/>
        <w:spacing w:before="0" w:line="240" w:lineRule="auto"/>
        <w:ind w:left="1170" w:hanging="450"/>
        <w:rPr>
          <w:rFonts w:ascii="Times New Roman" w:eastAsia="Times New Roman" w:hAnsi="Times New Roman" w:cs="Times New Roman"/>
          <w:color w:val="000000" w:themeColor="text1"/>
          <w:sz w:val="24"/>
          <w:szCs w:val="24"/>
        </w:rPr>
      </w:pPr>
      <w:r w:rsidRPr="29ED5890">
        <w:rPr>
          <w:rFonts w:ascii="Times New Roman" w:eastAsia="Times New Roman" w:hAnsi="Times New Roman" w:cs="Times New Roman"/>
          <w:color w:val="000000" w:themeColor="text1"/>
          <w:sz w:val="24"/>
          <w:szCs w:val="24"/>
        </w:rPr>
        <w:t>Fiscal Report</w:t>
      </w:r>
    </w:p>
    <w:p w14:paraId="63800AA3" w14:textId="002076E3" w:rsidR="00C773D1" w:rsidRDefault="00C773D1" w:rsidP="00C773D1">
      <w:pPr>
        <w:spacing w:after="0"/>
        <w:ind w:left="1170"/>
        <w:rPr>
          <w:rFonts w:ascii="Times New Roman" w:eastAsia="Times New Roman" w:hAnsi="Times New Roman" w:cs="Times New Roman"/>
          <w:color w:val="000000" w:themeColor="text1"/>
          <w:sz w:val="24"/>
          <w:szCs w:val="24"/>
        </w:rPr>
      </w:pPr>
      <w:r w:rsidRPr="5F07C9A4">
        <w:rPr>
          <w:rFonts w:ascii="Times New Roman" w:eastAsia="Times New Roman" w:hAnsi="Times New Roman" w:cs="Times New Roman"/>
          <w:color w:val="000000" w:themeColor="text1"/>
          <w:sz w:val="24"/>
          <w:szCs w:val="24"/>
        </w:rPr>
        <w:t xml:space="preserve">Ms. Brown provided a </w:t>
      </w:r>
      <w:r w:rsidR="004557CC">
        <w:rPr>
          <w:rFonts w:ascii="Times New Roman" w:eastAsia="Times New Roman" w:hAnsi="Times New Roman" w:cs="Times New Roman"/>
          <w:color w:val="000000" w:themeColor="text1"/>
          <w:sz w:val="24"/>
          <w:szCs w:val="24"/>
        </w:rPr>
        <w:t>budget for approval and reported th</w:t>
      </w:r>
      <w:r w:rsidR="004376BF">
        <w:rPr>
          <w:rFonts w:ascii="Times New Roman" w:eastAsia="Times New Roman" w:hAnsi="Times New Roman" w:cs="Times New Roman"/>
          <w:color w:val="000000" w:themeColor="text1"/>
          <w:sz w:val="24"/>
          <w:szCs w:val="24"/>
        </w:rPr>
        <w:t>at based on the budget cuts, MHSD is increasing the collections</w:t>
      </w:r>
      <w:r w:rsidRPr="5F07C9A4">
        <w:rPr>
          <w:rFonts w:ascii="Times New Roman" w:eastAsia="Times New Roman" w:hAnsi="Times New Roman" w:cs="Times New Roman"/>
          <w:color w:val="000000" w:themeColor="text1"/>
          <w:sz w:val="24"/>
          <w:szCs w:val="24"/>
        </w:rPr>
        <w:t xml:space="preserve">.  The Auditors will provide a report to the Board in the next meeting. </w:t>
      </w:r>
    </w:p>
    <w:p w14:paraId="4224EB27" w14:textId="77777777" w:rsidR="00C773D1" w:rsidRDefault="00C773D1" w:rsidP="00C773D1">
      <w:pPr>
        <w:spacing w:after="0"/>
        <w:ind w:left="1170"/>
        <w:rPr>
          <w:rFonts w:ascii="Times New Roman" w:eastAsia="Times New Roman" w:hAnsi="Times New Roman" w:cs="Times New Roman"/>
          <w:color w:val="000000" w:themeColor="text1"/>
          <w:sz w:val="24"/>
          <w:szCs w:val="24"/>
        </w:rPr>
      </w:pPr>
    </w:p>
    <w:p w14:paraId="1D5E0C24" w14:textId="77777777" w:rsidR="00C773D1" w:rsidRDefault="00C773D1" w:rsidP="00C773D1">
      <w:pPr>
        <w:pStyle w:val="Heading2"/>
        <w:spacing w:before="0" w:line="240" w:lineRule="auto"/>
        <w:ind w:left="1170" w:hanging="450"/>
        <w:rPr>
          <w:rFonts w:ascii="Times New Roman" w:eastAsia="Times New Roman" w:hAnsi="Times New Roman" w:cs="Times New Roman"/>
          <w:color w:val="000000" w:themeColor="text1"/>
          <w:sz w:val="24"/>
          <w:szCs w:val="24"/>
        </w:rPr>
      </w:pPr>
      <w:r w:rsidRPr="2D4C0393">
        <w:rPr>
          <w:rFonts w:ascii="Times New Roman" w:eastAsia="Times New Roman" w:hAnsi="Times New Roman" w:cs="Times New Roman"/>
          <w:color w:val="000000" w:themeColor="text1"/>
          <w:sz w:val="24"/>
          <w:szCs w:val="24"/>
        </w:rPr>
        <w:t>Other Reports reviewed by the Board:</w:t>
      </w:r>
    </w:p>
    <w:p w14:paraId="3C0473CE" w14:textId="74ABFD08" w:rsidR="00C773D1" w:rsidRPr="00235EC8" w:rsidRDefault="00C773D1" w:rsidP="00C773D1">
      <w:pPr>
        <w:pStyle w:val="Heading3"/>
        <w:spacing w:before="0" w:line="240" w:lineRule="auto"/>
        <w:ind w:left="2160" w:hanging="720"/>
        <w:rPr>
          <w:rFonts w:ascii="Times New Roman" w:eastAsia="Times New Roman" w:hAnsi="Times New Roman" w:cs="Times New Roman"/>
          <w:color w:val="000000" w:themeColor="text1"/>
        </w:rPr>
      </w:pPr>
      <w:r w:rsidRPr="5E57CEB0">
        <w:rPr>
          <w:rFonts w:ascii="Times New Roman" w:eastAsia="Times New Roman" w:hAnsi="Times New Roman" w:cs="Times New Roman"/>
          <w:color w:val="000000" w:themeColor="text1"/>
        </w:rPr>
        <w:t>Risk Management Audit</w:t>
      </w:r>
      <w:r w:rsidR="004D0CBA">
        <w:rPr>
          <w:rFonts w:ascii="Times New Roman" w:eastAsia="Times New Roman" w:hAnsi="Times New Roman" w:cs="Times New Roman"/>
          <w:color w:val="000000" w:themeColor="text1"/>
        </w:rPr>
        <w:t xml:space="preserve"> which it was last completed and reviewed in 2023.</w:t>
      </w:r>
    </w:p>
    <w:p w14:paraId="11DB7E8E" w14:textId="7533CED7" w:rsidR="00C773D1" w:rsidRDefault="00C773D1" w:rsidP="00C773D1">
      <w:pPr>
        <w:pStyle w:val="Heading3"/>
        <w:spacing w:before="0" w:line="240" w:lineRule="auto"/>
        <w:ind w:left="2160" w:hanging="720"/>
        <w:rPr>
          <w:rFonts w:ascii="Times New Roman" w:eastAsia="Times New Roman" w:hAnsi="Times New Roman" w:cs="Times New Roman"/>
          <w:color w:val="000000" w:themeColor="text1"/>
        </w:rPr>
      </w:pPr>
      <w:r w:rsidRPr="2D4C0393">
        <w:rPr>
          <w:rFonts w:ascii="Times New Roman" w:eastAsia="Times New Roman" w:hAnsi="Times New Roman" w:cs="Times New Roman"/>
          <w:color w:val="000000" w:themeColor="text1"/>
        </w:rPr>
        <w:t>Incident Report for FY2</w:t>
      </w:r>
      <w:r w:rsidR="00DF48E7">
        <w:rPr>
          <w:rFonts w:ascii="Times New Roman" w:eastAsia="Times New Roman" w:hAnsi="Times New Roman" w:cs="Times New Roman"/>
          <w:color w:val="000000" w:themeColor="text1"/>
        </w:rPr>
        <w:t>4</w:t>
      </w:r>
      <w:r w:rsidRPr="2D4C0393">
        <w:rPr>
          <w:rFonts w:ascii="Times New Roman" w:eastAsia="Times New Roman" w:hAnsi="Times New Roman" w:cs="Times New Roman"/>
          <w:color w:val="000000" w:themeColor="text1"/>
        </w:rPr>
        <w:t xml:space="preserve"> 4Q</w:t>
      </w:r>
      <w:r w:rsidR="004D0CBA">
        <w:rPr>
          <w:rFonts w:ascii="Times New Roman" w:eastAsia="Times New Roman" w:hAnsi="Times New Roman" w:cs="Times New Roman"/>
          <w:color w:val="000000" w:themeColor="text1"/>
        </w:rPr>
        <w:t xml:space="preserve"> was reviewed an</w:t>
      </w:r>
      <w:r w:rsidR="00D95C3B">
        <w:rPr>
          <w:rFonts w:ascii="Times New Roman" w:eastAsia="Times New Roman" w:hAnsi="Times New Roman" w:cs="Times New Roman"/>
          <w:color w:val="000000" w:themeColor="text1"/>
        </w:rPr>
        <w:t xml:space="preserve"> attention was noted to the lack of PECs during the summer months.</w:t>
      </w:r>
    </w:p>
    <w:p w14:paraId="15615059" w14:textId="77777777" w:rsidR="00C773D1" w:rsidRDefault="00C773D1" w:rsidP="00C773D1"/>
    <w:p w14:paraId="51542EF0" w14:textId="469AA610" w:rsidR="00C773D1" w:rsidRDefault="00C773D1" w:rsidP="00C773D1">
      <w:pPr>
        <w:pStyle w:val="NoSpacing"/>
        <w:rPr>
          <w:rFonts w:ascii="Times New Roman" w:eastAsia="Times New Roman" w:hAnsi="Times New Roman" w:cs="Times New Roman"/>
          <w:color w:val="000000" w:themeColor="text1"/>
          <w:sz w:val="24"/>
          <w:szCs w:val="24"/>
        </w:rPr>
      </w:pPr>
      <w:r w:rsidRPr="5FF39F11">
        <w:rPr>
          <w:rFonts w:ascii="Times New Roman" w:eastAsia="Times New Roman" w:hAnsi="Times New Roman" w:cs="Times New Roman"/>
          <w:color w:val="000000" w:themeColor="text1"/>
          <w:sz w:val="24"/>
          <w:szCs w:val="24"/>
        </w:rPr>
        <w:t xml:space="preserve">All monitoring reports were reviewed and approved by motion of Dr. </w:t>
      </w:r>
      <w:r w:rsidR="00627C0A">
        <w:rPr>
          <w:rFonts w:ascii="Times New Roman" w:eastAsia="Times New Roman" w:hAnsi="Times New Roman" w:cs="Times New Roman"/>
          <w:color w:val="000000" w:themeColor="text1"/>
          <w:sz w:val="24"/>
          <w:szCs w:val="24"/>
        </w:rPr>
        <w:t>Turner</w:t>
      </w:r>
      <w:r w:rsidRPr="5FF39F11">
        <w:rPr>
          <w:rFonts w:ascii="Times New Roman" w:eastAsia="Times New Roman" w:hAnsi="Times New Roman" w:cs="Times New Roman"/>
          <w:color w:val="000000" w:themeColor="text1"/>
          <w:sz w:val="24"/>
          <w:szCs w:val="24"/>
        </w:rPr>
        <w:t xml:space="preserve">, seconded by Mr. Miller, all voted in favor. </w:t>
      </w:r>
    </w:p>
    <w:p w14:paraId="25998767" w14:textId="77777777" w:rsidR="00C773D1" w:rsidRDefault="00C773D1" w:rsidP="00C773D1">
      <w:pPr>
        <w:pStyle w:val="NoSpacing"/>
      </w:pPr>
      <w:r w:rsidRPr="38763A07">
        <w:rPr>
          <w:rFonts w:ascii="Times New Roman" w:eastAsia="Times New Roman" w:hAnsi="Times New Roman" w:cs="Times New Roman"/>
          <w:color w:val="000000" w:themeColor="text1"/>
          <w:sz w:val="24"/>
          <w:szCs w:val="24"/>
        </w:rPr>
        <w:t xml:space="preserve"> </w:t>
      </w:r>
    </w:p>
    <w:p w14:paraId="0DEC4892" w14:textId="77777777" w:rsidR="00C773D1" w:rsidRDefault="00C773D1" w:rsidP="00C773D1">
      <w:pPr>
        <w:pStyle w:val="Heading1"/>
        <w:spacing w:before="0" w:line="240" w:lineRule="auto"/>
        <w:rPr>
          <w:rFonts w:ascii="Times New Roman" w:eastAsia="Times New Roman" w:hAnsi="Times New Roman" w:cs="Times New Roman"/>
          <w:color w:val="000000" w:themeColor="text1"/>
          <w:sz w:val="24"/>
          <w:szCs w:val="24"/>
        </w:rPr>
      </w:pPr>
      <w:r w:rsidRPr="38763A07">
        <w:rPr>
          <w:rFonts w:ascii="Times New Roman" w:eastAsia="Times New Roman" w:hAnsi="Times New Roman" w:cs="Times New Roman"/>
          <w:color w:val="000000" w:themeColor="text1"/>
          <w:sz w:val="24"/>
          <w:szCs w:val="24"/>
        </w:rPr>
        <w:t>Decision Information</w:t>
      </w:r>
    </w:p>
    <w:p w14:paraId="3CA8CDD3" w14:textId="77777777" w:rsidR="00C773D1" w:rsidRDefault="00C773D1" w:rsidP="00C773D1">
      <w:pPr>
        <w:pStyle w:val="NoSpacing"/>
        <w:ind w:left="1530" w:hanging="810"/>
      </w:pPr>
      <w:r w:rsidRPr="5F07C9A4">
        <w:rPr>
          <w:rFonts w:ascii="Times New Roman" w:eastAsia="Times New Roman" w:hAnsi="Times New Roman" w:cs="Times New Roman"/>
          <w:color w:val="000000" w:themeColor="text1"/>
          <w:sz w:val="24"/>
          <w:szCs w:val="24"/>
        </w:rPr>
        <w:t>A.          Budget approval</w:t>
      </w:r>
    </w:p>
    <w:p w14:paraId="32ECE7C0" w14:textId="77675A9A" w:rsidR="00C773D1" w:rsidRDefault="00C773D1" w:rsidP="00C773D1">
      <w:pPr>
        <w:pStyle w:val="NoSpacing"/>
        <w:ind w:left="1530"/>
      </w:pPr>
      <w:r w:rsidRPr="31CC9CEF">
        <w:rPr>
          <w:rFonts w:ascii="Times New Roman" w:eastAsia="Times New Roman" w:hAnsi="Times New Roman" w:cs="Times New Roman"/>
          <w:color w:val="000000" w:themeColor="text1"/>
          <w:sz w:val="24"/>
          <w:szCs w:val="24"/>
        </w:rPr>
        <w:t xml:space="preserve">Ms. Brown provided an appropriated budget by the Senate for MHSD for approval from the Board. The Budget was reviewed and approved by motion of </w:t>
      </w:r>
      <w:r w:rsidR="00204A66">
        <w:rPr>
          <w:rFonts w:ascii="Times New Roman" w:eastAsia="Times New Roman" w:hAnsi="Times New Roman" w:cs="Times New Roman"/>
          <w:color w:val="000000" w:themeColor="text1"/>
          <w:sz w:val="24"/>
          <w:szCs w:val="24"/>
        </w:rPr>
        <w:t>Ms. Prest</w:t>
      </w:r>
      <w:r w:rsidRPr="31CC9CEF">
        <w:rPr>
          <w:rFonts w:ascii="Times New Roman" w:eastAsia="Times New Roman" w:hAnsi="Times New Roman" w:cs="Times New Roman"/>
          <w:color w:val="000000" w:themeColor="text1"/>
          <w:sz w:val="24"/>
          <w:szCs w:val="24"/>
        </w:rPr>
        <w:t xml:space="preserve">, seconded by Ms. </w:t>
      </w:r>
      <w:r w:rsidR="00204A66">
        <w:rPr>
          <w:rFonts w:ascii="Times New Roman" w:eastAsia="Times New Roman" w:hAnsi="Times New Roman" w:cs="Times New Roman"/>
          <w:color w:val="000000" w:themeColor="text1"/>
          <w:sz w:val="24"/>
          <w:szCs w:val="24"/>
        </w:rPr>
        <w:t>Stevens</w:t>
      </w:r>
      <w:r w:rsidRPr="31CC9CEF">
        <w:rPr>
          <w:rFonts w:ascii="Times New Roman" w:eastAsia="Times New Roman" w:hAnsi="Times New Roman" w:cs="Times New Roman"/>
          <w:color w:val="000000" w:themeColor="text1"/>
          <w:sz w:val="24"/>
          <w:szCs w:val="24"/>
        </w:rPr>
        <w:t xml:space="preserve">, all voted in favor.  </w:t>
      </w:r>
    </w:p>
    <w:p w14:paraId="45839142" w14:textId="77777777" w:rsidR="00C773D1" w:rsidRDefault="00C773D1" w:rsidP="00C773D1">
      <w:pPr>
        <w:pStyle w:val="NoSpacing"/>
        <w:ind w:left="1530" w:hanging="810"/>
      </w:pPr>
      <w:r w:rsidRPr="38763A07">
        <w:rPr>
          <w:rFonts w:ascii="Times New Roman" w:eastAsia="Times New Roman" w:hAnsi="Times New Roman" w:cs="Times New Roman"/>
          <w:color w:val="000000" w:themeColor="text1"/>
          <w:sz w:val="24"/>
          <w:szCs w:val="24"/>
        </w:rPr>
        <w:t xml:space="preserve"> </w:t>
      </w:r>
    </w:p>
    <w:p w14:paraId="63686904" w14:textId="77777777" w:rsidR="00C773D1" w:rsidRDefault="00C773D1" w:rsidP="00C773D1">
      <w:pPr>
        <w:pStyle w:val="NoSpacing"/>
        <w:ind w:left="1440" w:hanging="720"/>
      </w:pPr>
      <w:r w:rsidRPr="187B9703">
        <w:rPr>
          <w:rFonts w:ascii="Times New Roman" w:eastAsia="Times New Roman" w:hAnsi="Times New Roman" w:cs="Times New Roman"/>
          <w:color w:val="000000" w:themeColor="text1"/>
          <w:sz w:val="24"/>
          <w:szCs w:val="24"/>
        </w:rPr>
        <w:t>B.         Officer Elections</w:t>
      </w:r>
    </w:p>
    <w:p w14:paraId="61C614D0" w14:textId="7D201C71" w:rsidR="00C773D1" w:rsidRDefault="002B1AD8" w:rsidP="00C773D1">
      <w:pPr>
        <w:pStyle w:val="NoSpacing"/>
        <w:ind w:left="1530"/>
      </w:pPr>
      <w:r>
        <w:rPr>
          <w:rFonts w:ascii="Times New Roman" w:eastAsia="Times New Roman" w:hAnsi="Times New Roman" w:cs="Times New Roman"/>
          <w:color w:val="000000" w:themeColor="text1"/>
          <w:sz w:val="24"/>
          <w:szCs w:val="24"/>
        </w:rPr>
        <w:t xml:space="preserve">Mr. Simon made a motion to keep the current officers for </w:t>
      </w:r>
      <w:r w:rsidR="00801404">
        <w:rPr>
          <w:rFonts w:ascii="Times New Roman" w:eastAsia="Times New Roman" w:hAnsi="Times New Roman" w:cs="Times New Roman"/>
          <w:color w:val="000000" w:themeColor="text1"/>
          <w:sz w:val="24"/>
          <w:szCs w:val="24"/>
        </w:rPr>
        <w:t xml:space="preserve">FY25.  Ms. Denise Dugas seconded the motion. </w:t>
      </w:r>
      <w:r w:rsidR="00C773D1" w:rsidRPr="0EA6884B">
        <w:rPr>
          <w:rFonts w:ascii="Times New Roman" w:eastAsia="Times New Roman" w:hAnsi="Times New Roman" w:cs="Times New Roman"/>
          <w:color w:val="000000" w:themeColor="text1"/>
          <w:sz w:val="24"/>
          <w:szCs w:val="24"/>
        </w:rPr>
        <w:t xml:space="preserve">All members voted unanimously </w:t>
      </w:r>
      <w:r w:rsidR="00302AC6">
        <w:rPr>
          <w:rFonts w:ascii="Times New Roman" w:eastAsia="Times New Roman" w:hAnsi="Times New Roman" w:cs="Times New Roman"/>
          <w:color w:val="000000" w:themeColor="text1"/>
          <w:sz w:val="24"/>
          <w:szCs w:val="24"/>
        </w:rPr>
        <w:t>to keep the current officers</w:t>
      </w:r>
      <w:r w:rsidR="00C773D1" w:rsidRPr="0EA6884B">
        <w:rPr>
          <w:rFonts w:ascii="Times New Roman" w:eastAsia="Times New Roman" w:hAnsi="Times New Roman" w:cs="Times New Roman"/>
          <w:color w:val="000000" w:themeColor="text1"/>
          <w:sz w:val="24"/>
          <w:szCs w:val="24"/>
        </w:rPr>
        <w:t>, and the motion passed.</w:t>
      </w:r>
    </w:p>
    <w:p w14:paraId="0719697A" w14:textId="77777777" w:rsidR="00C773D1" w:rsidRDefault="00C773D1" w:rsidP="00C773D1">
      <w:pPr>
        <w:pStyle w:val="NoSpacing"/>
        <w:ind w:left="1530"/>
        <w:rPr>
          <w:rFonts w:ascii="Times New Roman" w:eastAsia="Times New Roman" w:hAnsi="Times New Roman" w:cs="Times New Roman"/>
          <w:color w:val="000000" w:themeColor="text1"/>
          <w:sz w:val="24"/>
          <w:szCs w:val="24"/>
        </w:rPr>
      </w:pPr>
    </w:p>
    <w:p w14:paraId="05ECD336" w14:textId="77777777" w:rsidR="00C773D1" w:rsidRDefault="00C773D1" w:rsidP="00C773D1">
      <w:pPr>
        <w:pStyle w:val="NoSpacing"/>
        <w:ind w:left="1440" w:hanging="720"/>
        <w:rPr>
          <w:rFonts w:ascii="Times New Roman" w:eastAsia="Times New Roman" w:hAnsi="Times New Roman" w:cs="Times New Roman"/>
          <w:color w:val="000000" w:themeColor="text1"/>
          <w:sz w:val="24"/>
          <w:szCs w:val="24"/>
        </w:rPr>
      </w:pPr>
      <w:r w:rsidRPr="162FCBAE">
        <w:rPr>
          <w:rFonts w:ascii="Times New Roman" w:eastAsia="Times New Roman" w:hAnsi="Times New Roman" w:cs="Times New Roman"/>
          <w:color w:val="000000" w:themeColor="text1"/>
          <w:sz w:val="24"/>
          <w:szCs w:val="24"/>
        </w:rPr>
        <w:t>C.</w:t>
      </w:r>
      <w:r>
        <w:tab/>
      </w:r>
      <w:r w:rsidRPr="162FCBAE">
        <w:rPr>
          <w:rFonts w:ascii="Times New Roman" w:eastAsia="Times New Roman" w:hAnsi="Times New Roman" w:cs="Times New Roman"/>
          <w:color w:val="000000" w:themeColor="text1"/>
          <w:sz w:val="24"/>
          <w:szCs w:val="24"/>
        </w:rPr>
        <w:t>LA Legal compliance questionnaire</w:t>
      </w:r>
    </w:p>
    <w:p w14:paraId="696F759D" w14:textId="77777777" w:rsidR="00C773D1" w:rsidRDefault="00C773D1" w:rsidP="00C773D1">
      <w:pPr>
        <w:pStyle w:val="NoSpacing"/>
        <w:ind w:left="1440"/>
        <w:rPr>
          <w:rFonts w:ascii="Times New Roman" w:eastAsia="Times New Roman" w:hAnsi="Times New Roman" w:cs="Times New Roman"/>
          <w:sz w:val="24"/>
          <w:szCs w:val="24"/>
        </w:rPr>
      </w:pPr>
      <w:r w:rsidRPr="2B595386">
        <w:rPr>
          <w:rFonts w:ascii="Times" w:eastAsia="Times" w:hAnsi="Times" w:cs="Times"/>
          <w:sz w:val="24"/>
          <w:szCs w:val="24"/>
        </w:rPr>
        <w:t xml:space="preserve">The Board discussed </w:t>
      </w:r>
      <w:r w:rsidRPr="2B595386">
        <w:rPr>
          <w:rFonts w:ascii="Times New Roman" w:eastAsia="Times New Roman" w:hAnsi="Times New Roman" w:cs="Times New Roman"/>
          <w:sz w:val="24"/>
          <w:szCs w:val="24"/>
        </w:rPr>
        <w:t xml:space="preserve">Mr. Farber’s recommendation in the presented compliance questionnaire for the auditors. Mr. Miller made a motion to approve the questionnaire as completed.  Ms. Parent seconded the motion; all members in favor, motion passed.  </w:t>
      </w:r>
    </w:p>
    <w:p w14:paraId="73FFEE4F" w14:textId="77777777" w:rsidR="00C773D1" w:rsidRDefault="00C773D1" w:rsidP="00C773D1">
      <w:pPr>
        <w:pStyle w:val="NoSpacing"/>
        <w:ind w:left="1440" w:hanging="720"/>
        <w:rPr>
          <w:rFonts w:ascii="Times New Roman" w:eastAsia="Times New Roman" w:hAnsi="Times New Roman" w:cs="Times New Roman"/>
          <w:color w:val="000000" w:themeColor="text1"/>
          <w:sz w:val="24"/>
          <w:szCs w:val="24"/>
        </w:rPr>
      </w:pPr>
    </w:p>
    <w:p w14:paraId="40687DD4" w14:textId="77777777" w:rsidR="00C773D1" w:rsidRDefault="00C773D1" w:rsidP="00C773D1">
      <w:pPr>
        <w:pStyle w:val="Heading1"/>
        <w:spacing w:before="0" w:line="240" w:lineRule="auto"/>
        <w:rPr>
          <w:rFonts w:ascii="Times New Roman" w:eastAsia="Times New Roman" w:hAnsi="Times New Roman" w:cs="Times New Roman"/>
          <w:color w:val="000000" w:themeColor="text1"/>
          <w:sz w:val="24"/>
          <w:szCs w:val="24"/>
        </w:rPr>
      </w:pPr>
      <w:r w:rsidRPr="2BD39178">
        <w:rPr>
          <w:rFonts w:ascii="Times New Roman" w:eastAsia="Times New Roman" w:hAnsi="Times New Roman" w:cs="Times New Roman"/>
          <w:color w:val="000000" w:themeColor="text1"/>
          <w:sz w:val="24"/>
          <w:szCs w:val="24"/>
        </w:rPr>
        <w:lastRenderedPageBreak/>
        <w:t xml:space="preserve">Consent Agenda.  </w:t>
      </w:r>
    </w:p>
    <w:p w14:paraId="03AFF3DA" w14:textId="77777777" w:rsidR="00C773D1" w:rsidRDefault="00C773D1" w:rsidP="00C773D1">
      <w:pPr>
        <w:pStyle w:val="NoSpacing"/>
        <w:ind w:firstLine="720"/>
      </w:pPr>
      <w:r w:rsidRPr="29651407">
        <w:rPr>
          <w:rFonts w:ascii="Times New Roman" w:eastAsia="Times New Roman" w:hAnsi="Times New Roman" w:cs="Times New Roman"/>
          <w:color w:val="000000" w:themeColor="text1"/>
          <w:sz w:val="24"/>
          <w:szCs w:val="24"/>
        </w:rPr>
        <w:t>No consent agenda items were presented.</w:t>
      </w:r>
    </w:p>
    <w:p w14:paraId="102AB0C4" w14:textId="77777777" w:rsidR="00C773D1" w:rsidRDefault="00C773D1" w:rsidP="00C773D1">
      <w:pPr>
        <w:pStyle w:val="NoSpacing"/>
      </w:pPr>
      <w:r w:rsidRPr="2BD39178">
        <w:rPr>
          <w:rFonts w:ascii="Times New Roman" w:eastAsia="Times New Roman" w:hAnsi="Times New Roman" w:cs="Times New Roman"/>
          <w:color w:val="000000" w:themeColor="text1"/>
          <w:sz w:val="24"/>
          <w:szCs w:val="24"/>
        </w:rPr>
        <w:t xml:space="preserve"> </w:t>
      </w:r>
    </w:p>
    <w:p w14:paraId="50CBF604" w14:textId="77777777" w:rsidR="00C773D1" w:rsidRDefault="00C773D1" w:rsidP="00C773D1">
      <w:pPr>
        <w:pStyle w:val="Heading1"/>
        <w:spacing w:before="0" w:line="240" w:lineRule="auto"/>
        <w:rPr>
          <w:rFonts w:ascii="Times New Roman" w:eastAsia="Times New Roman" w:hAnsi="Times New Roman" w:cs="Times New Roman"/>
          <w:color w:val="000000" w:themeColor="text1"/>
          <w:sz w:val="24"/>
          <w:szCs w:val="24"/>
        </w:rPr>
      </w:pPr>
      <w:r w:rsidRPr="29651407">
        <w:rPr>
          <w:rFonts w:ascii="Times New Roman" w:eastAsia="Times New Roman" w:hAnsi="Times New Roman" w:cs="Times New Roman"/>
          <w:color w:val="000000" w:themeColor="text1"/>
          <w:sz w:val="24"/>
          <w:szCs w:val="24"/>
        </w:rPr>
        <w:t>Self-evaluation: Board Performance Review</w:t>
      </w:r>
    </w:p>
    <w:p w14:paraId="3BA9D4BD" w14:textId="77777777" w:rsidR="00C773D1" w:rsidRDefault="00C773D1" w:rsidP="00C773D1">
      <w:pPr>
        <w:pStyle w:val="Heading1"/>
        <w:numPr>
          <w:ilvl w:val="0"/>
          <w:numId w:val="0"/>
        </w:numPr>
        <w:spacing w:before="0" w:line="240" w:lineRule="auto"/>
        <w:rPr>
          <w:rFonts w:ascii="Times New Roman" w:eastAsia="Times New Roman" w:hAnsi="Times New Roman" w:cs="Times New Roman"/>
          <w:color w:val="000000" w:themeColor="text1"/>
          <w:sz w:val="24"/>
          <w:szCs w:val="24"/>
        </w:rPr>
      </w:pPr>
    </w:p>
    <w:p w14:paraId="7D5335F7" w14:textId="77777777" w:rsidR="00C773D1" w:rsidRDefault="00C773D1" w:rsidP="00C773D1">
      <w:pPr>
        <w:pStyle w:val="Heading1"/>
        <w:spacing w:before="0" w:line="240" w:lineRule="auto"/>
        <w:rPr>
          <w:rFonts w:ascii="Times New Roman" w:eastAsia="Times New Roman" w:hAnsi="Times New Roman" w:cs="Times New Roman"/>
          <w:color w:val="000000" w:themeColor="text1"/>
          <w:sz w:val="24"/>
          <w:szCs w:val="24"/>
        </w:rPr>
      </w:pPr>
      <w:r w:rsidRPr="29651407">
        <w:rPr>
          <w:rFonts w:ascii="Times New Roman" w:eastAsia="Times New Roman" w:hAnsi="Times New Roman" w:cs="Times New Roman"/>
          <w:color w:val="000000" w:themeColor="text1"/>
          <w:sz w:val="24"/>
          <w:szCs w:val="24"/>
        </w:rPr>
        <w:t>Adjourn</w:t>
      </w:r>
    </w:p>
    <w:p w14:paraId="7C4A46BA" w14:textId="529DC59A" w:rsidR="00C773D1" w:rsidRDefault="00C773D1" w:rsidP="00C773D1">
      <w:pPr>
        <w:pStyle w:val="NoSpacing"/>
        <w:ind w:left="720"/>
      </w:pPr>
      <w:r w:rsidRPr="7F005FB8">
        <w:rPr>
          <w:rFonts w:ascii="Times New Roman" w:eastAsia="Times New Roman" w:hAnsi="Times New Roman" w:cs="Times New Roman"/>
          <w:color w:val="000000" w:themeColor="text1"/>
          <w:sz w:val="24"/>
          <w:szCs w:val="24"/>
        </w:rPr>
        <w:t>A motion to adjourn the meeting was made at 10:</w:t>
      </w:r>
      <w:r w:rsidR="00CA3E0A">
        <w:rPr>
          <w:rFonts w:ascii="Times New Roman" w:eastAsia="Times New Roman" w:hAnsi="Times New Roman" w:cs="Times New Roman"/>
          <w:color w:val="000000" w:themeColor="text1"/>
          <w:sz w:val="24"/>
          <w:szCs w:val="24"/>
        </w:rPr>
        <w:t>15</w:t>
      </w:r>
      <w:r w:rsidRPr="7F005FB8">
        <w:rPr>
          <w:rFonts w:ascii="Times New Roman" w:eastAsia="Times New Roman" w:hAnsi="Times New Roman" w:cs="Times New Roman"/>
          <w:color w:val="000000" w:themeColor="text1"/>
          <w:sz w:val="24"/>
          <w:szCs w:val="24"/>
        </w:rPr>
        <w:t xml:space="preserve"> AM by Dr. Turner, seconded by M</w:t>
      </w:r>
      <w:r w:rsidR="00CA3E0A">
        <w:rPr>
          <w:rFonts w:ascii="Times New Roman" w:eastAsia="Times New Roman" w:hAnsi="Times New Roman" w:cs="Times New Roman"/>
          <w:color w:val="000000" w:themeColor="text1"/>
          <w:sz w:val="24"/>
          <w:szCs w:val="24"/>
        </w:rPr>
        <w:t>s. Stevens</w:t>
      </w:r>
      <w:r w:rsidRPr="7F005FB8">
        <w:rPr>
          <w:rFonts w:ascii="Times New Roman" w:eastAsia="Times New Roman" w:hAnsi="Times New Roman" w:cs="Times New Roman"/>
          <w:color w:val="000000" w:themeColor="text1"/>
          <w:sz w:val="24"/>
          <w:szCs w:val="24"/>
        </w:rPr>
        <w:t xml:space="preserve">; all in favor, motion passed. </w:t>
      </w:r>
    </w:p>
    <w:p w14:paraId="48885378" w14:textId="77777777" w:rsidR="00C773D1" w:rsidRDefault="00C773D1" w:rsidP="00C773D1">
      <w:pPr>
        <w:pStyle w:val="NoSpacing"/>
        <w:rPr>
          <w:rFonts w:ascii="Times New Roman" w:eastAsia="Times New Roman" w:hAnsi="Times New Roman" w:cs="Times New Roman"/>
          <w:color w:val="000000" w:themeColor="text1"/>
          <w:sz w:val="24"/>
          <w:szCs w:val="24"/>
        </w:rPr>
      </w:pPr>
    </w:p>
    <w:p w14:paraId="3ABAFEDF" w14:textId="32D08349" w:rsidR="00E311FF" w:rsidRDefault="00E311FF" w:rsidP="00C773D1">
      <w:pPr>
        <w:spacing w:after="0"/>
        <w:ind w:left="720"/>
        <w:rPr>
          <w:rFonts w:ascii="Times New Roman" w:hAnsi="Times New Roman" w:cs="Times New Roman"/>
          <w:sz w:val="24"/>
          <w:szCs w:val="24"/>
        </w:rPr>
      </w:pPr>
    </w:p>
    <w:sectPr w:rsidR="00E311FF" w:rsidSect="00A16F4E">
      <w:footerReference w:type="default" r:id="rId11"/>
      <w:pgSz w:w="12240" w:h="15840"/>
      <w:pgMar w:top="144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968E21" w14:textId="77777777" w:rsidR="000B0333" w:rsidRDefault="000B0333" w:rsidP="002C63BF">
      <w:pPr>
        <w:spacing w:after="0" w:line="240" w:lineRule="auto"/>
      </w:pPr>
      <w:r>
        <w:separator/>
      </w:r>
    </w:p>
  </w:endnote>
  <w:endnote w:type="continuationSeparator" w:id="0">
    <w:p w14:paraId="731242D2" w14:textId="77777777" w:rsidR="000B0333" w:rsidRDefault="000B0333" w:rsidP="002C63BF">
      <w:pPr>
        <w:spacing w:after="0" w:line="240" w:lineRule="auto"/>
      </w:pPr>
      <w:r>
        <w:continuationSeparator/>
      </w:r>
    </w:p>
  </w:endnote>
  <w:endnote w:type="continuationNotice" w:id="1">
    <w:p w14:paraId="24163551" w14:textId="77777777" w:rsidR="000B0333" w:rsidRDefault="000B03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Book">
    <w:altName w:val="Tw Cen MT"/>
    <w:panose1 w:val="00000000000000000000"/>
    <w:charset w:val="00"/>
    <w:family w:val="swiss"/>
    <w:notTrueType/>
    <w:pitch w:val="default"/>
    <w:sig w:usb0="00000003" w:usb1="00000000" w:usb2="00000000" w:usb3="00000000" w:csb0="00000001" w:csb1="00000000"/>
  </w:font>
  <w:font w:name="Avenir Heavy">
    <w:altName w:val="Calibri"/>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307401370"/>
      <w:docPartObj>
        <w:docPartGallery w:val="Page Numbers (Bottom of Page)"/>
        <w:docPartUnique/>
      </w:docPartObj>
    </w:sdtPr>
    <w:sdtContent>
      <w:sdt>
        <w:sdtPr>
          <w:rPr>
            <w:rFonts w:ascii="Times New Roman" w:hAnsi="Times New Roman" w:cs="Times New Roman"/>
          </w:rPr>
          <w:id w:val="-1769616900"/>
          <w:docPartObj>
            <w:docPartGallery w:val="Page Numbers (Top of Page)"/>
            <w:docPartUnique/>
          </w:docPartObj>
        </w:sdtPr>
        <w:sdtContent>
          <w:p w14:paraId="758AE005" w14:textId="6B522D6C" w:rsidR="007B5BDD" w:rsidRPr="002C63BF" w:rsidRDefault="007B5BDD">
            <w:pPr>
              <w:pStyle w:val="Footer"/>
              <w:jc w:val="right"/>
              <w:rPr>
                <w:rFonts w:ascii="Times New Roman" w:hAnsi="Times New Roman" w:cs="Times New Roman"/>
              </w:rPr>
            </w:pPr>
            <w:r w:rsidRPr="002C63BF">
              <w:rPr>
                <w:rFonts w:ascii="Times New Roman" w:hAnsi="Times New Roman" w:cs="Times New Roman"/>
              </w:rPr>
              <w:t xml:space="preserve">Page </w:t>
            </w:r>
            <w:r w:rsidRPr="002C63BF">
              <w:rPr>
                <w:rFonts w:ascii="Times New Roman" w:hAnsi="Times New Roman" w:cs="Times New Roman"/>
                <w:b/>
                <w:bCs/>
                <w:sz w:val="24"/>
                <w:szCs w:val="24"/>
              </w:rPr>
              <w:fldChar w:fldCharType="begin"/>
            </w:r>
            <w:r w:rsidRPr="002C63BF">
              <w:rPr>
                <w:rFonts w:ascii="Times New Roman" w:hAnsi="Times New Roman" w:cs="Times New Roman"/>
                <w:b/>
                <w:bCs/>
              </w:rPr>
              <w:instrText xml:space="preserve"> PAGE </w:instrText>
            </w:r>
            <w:r w:rsidRPr="002C63BF">
              <w:rPr>
                <w:rFonts w:ascii="Times New Roman" w:hAnsi="Times New Roman" w:cs="Times New Roman"/>
                <w:b/>
                <w:bCs/>
                <w:sz w:val="24"/>
                <w:szCs w:val="24"/>
              </w:rPr>
              <w:fldChar w:fldCharType="separate"/>
            </w:r>
            <w:r w:rsidRPr="002C63BF">
              <w:rPr>
                <w:rFonts w:ascii="Times New Roman" w:hAnsi="Times New Roman" w:cs="Times New Roman"/>
                <w:b/>
                <w:bCs/>
                <w:noProof/>
              </w:rPr>
              <w:t>2</w:t>
            </w:r>
            <w:r w:rsidRPr="002C63BF">
              <w:rPr>
                <w:rFonts w:ascii="Times New Roman" w:hAnsi="Times New Roman" w:cs="Times New Roman"/>
                <w:b/>
                <w:bCs/>
                <w:sz w:val="24"/>
                <w:szCs w:val="24"/>
              </w:rPr>
              <w:fldChar w:fldCharType="end"/>
            </w:r>
            <w:r w:rsidRPr="002C63BF">
              <w:rPr>
                <w:rFonts w:ascii="Times New Roman" w:hAnsi="Times New Roman" w:cs="Times New Roman"/>
              </w:rPr>
              <w:t xml:space="preserve"> of </w:t>
            </w:r>
            <w:r w:rsidRPr="002C63BF">
              <w:rPr>
                <w:rFonts w:ascii="Times New Roman" w:hAnsi="Times New Roman" w:cs="Times New Roman"/>
                <w:b/>
                <w:bCs/>
                <w:sz w:val="24"/>
                <w:szCs w:val="24"/>
              </w:rPr>
              <w:fldChar w:fldCharType="begin"/>
            </w:r>
            <w:r w:rsidRPr="002C63BF">
              <w:rPr>
                <w:rFonts w:ascii="Times New Roman" w:hAnsi="Times New Roman" w:cs="Times New Roman"/>
                <w:b/>
                <w:bCs/>
              </w:rPr>
              <w:instrText xml:space="preserve"> NUMPAGES  </w:instrText>
            </w:r>
            <w:r w:rsidRPr="002C63BF">
              <w:rPr>
                <w:rFonts w:ascii="Times New Roman" w:hAnsi="Times New Roman" w:cs="Times New Roman"/>
                <w:b/>
                <w:bCs/>
                <w:sz w:val="24"/>
                <w:szCs w:val="24"/>
              </w:rPr>
              <w:fldChar w:fldCharType="separate"/>
            </w:r>
            <w:r w:rsidRPr="002C63BF">
              <w:rPr>
                <w:rFonts w:ascii="Times New Roman" w:hAnsi="Times New Roman" w:cs="Times New Roman"/>
                <w:b/>
                <w:bCs/>
                <w:noProof/>
              </w:rPr>
              <w:t>2</w:t>
            </w:r>
            <w:r w:rsidRPr="002C63BF">
              <w:rPr>
                <w:rFonts w:ascii="Times New Roman" w:hAnsi="Times New Roman" w:cs="Times New Roman"/>
                <w:b/>
                <w:bCs/>
                <w:sz w:val="24"/>
                <w:szCs w:val="24"/>
              </w:rPr>
              <w:fldChar w:fldCharType="end"/>
            </w:r>
          </w:p>
        </w:sdtContent>
      </w:sdt>
    </w:sdtContent>
  </w:sdt>
  <w:p w14:paraId="28CBEF11" w14:textId="77777777" w:rsidR="007B5BDD" w:rsidRDefault="007B5B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DB79CB" w14:textId="77777777" w:rsidR="000B0333" w:rsidRDefault="000B0333" w:rsidP="002C63BF">
      <w:pPr>
        <w:spacing w:after="0" w:line="240" w:lineRule="auto"/>
      </w:pPr>
      <w:r>
        <w:separator/>
      </w:r>
    </w:p>
  </w:footnote>
  <w:footnote w:type="continuationSeparator" w:id="0">
    <w:p w14:paraId="1D27997E" w14:textId="77777777" w:rsidR="000B0333" w:rsidRDefault="000B0333" w:rsidP="002C63BF">
      <w:pPr>
        <w:spacing w:after="0" w:line="240" w:lineRule="auto"/>
      </w:pPr>
      <w:r>
        <w:continuationSeparator/>
      </w:r>
    </w:p>
  </w:footnote>
  <w:footnote w:type="continuationNotice" w:id="1">
    <w:p w14:paraId="711D985A" w14:textId="77777777" w:rsidR="000B0333" w:rsidRDefault="000B033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B2D74"/>
    <w:multiLevelType w:val="hybridMultilevel"/>
    <w:tmpl w:val="D9201AC8"/>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E701523"/>
    <w:multiLevelType w:val="multilevel"/>
    <w:tmpl w:val="4732CD7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12270304"/>
    <w:multiLevelType w:val="multilevel"/>
    <w:tmpl w:val="CD9C5D10"/>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17B82B4F"/>
    <w:multiLevelType w:val="multilevel"/>
    <w:tmpl w:val="4BD001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C507F9"/>
    <w:multiLevelType w:val="hybridMultilevel"/>
    <w:tmpl w:val="EB8E4CBE"/>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 w15:restartNumberingAfterBreak="0">
    <w:nsid w:val="1FD738DB"/>
    <w:multiLevelType w:val="multilevel"/>
    <w:tmpl w:val="DC9CE0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FE020A"/>
    <w:multiLevelType w:val="hybridMultilevel"/>
    <w:tmpl w:val="D108BF4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20034FDD"/>
    <w:multiLevelType w:val="hybridMultilevel"/>
    <w:tmpl w:val="4B9E7988"/>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8" w15:restartNumberingAfterBreak="0">
    <w:nsid w:val="29E44A86"/>
    <w:multiLevelType w:val="multilevel"/>
    <w:tmpl w:val="5F5E158C"/>
    <w:lvl w:ilvl="0">
      <w:start w:val="1"/>
      <w:numFmt w:val="upperRoman"/>
      <w:pStyle w:val="Heading1"/>
      <w:lvlText w:val="%1."/>
      <w:lvlJc w:val="left"/>
      <w:pPr>
        <w:ind w:left="0" w:firstLine="0"/>
      </w:pPr>
      <w:rPr>
        <w:rFonts w:hint="default"/>
      </w:rPr>
    </w:lvl>
    <w:lvl w:ilvl="1">
      <w:start w:val="1"/>
      <w:numFmt w:val="upperLetter"/>
      <w:pStyle w:val="Heading2"/>
      <w:lvlText w:val="%2."/>
      <w:lvlJc w:val="left"/>
      <w:pPr>
        <w:ind w:left="720" w:firstLine="0"/>
      </w:pPr>
      <w:rPr>
        <w:rFonts w:hint="default"/>
        <w:color w:val="auto"/>
      </w:rPr>
    </w:lvl>
    <w:lvl w:ilvl="2">
      <w:start w:val="1"/>
      <w:numFmt w:val="decimal"/>
      <w:pStyle w:val="Heading3"/>
      <w:lvlText w:val="%3."/>
      <w:lvlJc w:val="left"/>
      <w:pPr>
        <w:ind w:left="1440" w:firstLine="0"/>
      </w:pPr>
      <w:rPr>
        <w:rFonts w:ascii="Times New Roman" w:hAnsi="Times New Roman" w:cs="Times New Roman" w:hint="default"/>
        <w:i w:val="0"/>
        <w:iCs w:val="0"/>
        <w:color w:val="auto"/>
      </w:rPr>
    </w:lvl>
    <w:lvl w:ilvl="3">
      <w:start w:val="1"/>
      <w:numFmt w:val="lowerLetter"/>
      <w:pStyle w:val="Heading4"/>
      <w:lvlText w:val="%4)"/>
      <w:lvlJc w:val="left"/>
      <w:pPr>
        <w:ind w:left="1620" w:firstLine="0"/>
      </w:pPr>
      <w:rPr>
        <w:rFonts w:hint="default"/>
      </w:r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9" w15:restartNumberingAfterBreak="0">
    <w:nsid w:val="38294489"/>
    <w:multiLevelType w:val="multilevel"/>
    <w:tmpl w:val="DEA6148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15:restartNumberingAfterBreak="0">
    <w:nsid w:val="416A45CF"/>
    <w:multiLevelType w:val="multilevel"/>
    <w:tmpl w:val="B2A84D8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45FC1372"/>
    <w:multiLevelType w:val="multilevel"/>
    <w:tmpl w:val="CD9C5D10"/>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4C4839EC"/>
    <w:multiLevelType w:val="multilevel"/>
    <w:tmpl w:val="B0DC684C"/>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15:restartNumberingAfterBreak="0">
    <w:nsid w:val="50A22E17"/>
    <w:multiLevelType w:val="hybridMultilevel"/>
    <w:tmpl w:val="EB8E4CB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3EC491A"/>
    <w:multiLevelType w:val="multilevel"/>
    <w:tmpl w:val="3ED6FB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47D14FF"/>
    <w:multiLevelType w:val="hybridMultilevel"/>
    <w:tmpl w:val="39F4BE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7757D8F"/>
    <w:multiLevelType w:val="hybridMultilevel"/>
    <w:tmpl w:val="FA5E9EFC"/>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58DC4681"/>
    <w:multiLevelType w:val="multilevel"/>
    <w:tmpl w:val="E8A6D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471DDA"/>
    <w:multiLevelType w:val="multilevel"/>
    <w:tmpl w:val="BE009A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3CD7DDD"/>
    <w:multiLevelType w:val="multilevel"/>
    <w:tmpl w:val="D64234A0"/>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0" w15:restartNumberingAfterBreak="0">
    <w:nsid w:val="71855495"/>
    <w:multiLevelType w:val="multilevel"/>
    <w:tmpl w:val="2102CB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2740D3C"/>
    <w:multiLevelType w:val="hybridMultilevel"/>
    <w:tmpl w:val="CC1ABCB4"/>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2" w15:restartNumberingAfterBreak="0">
    <w:nsid w:val="736C5973"/>
    <w:multiLevelType w:val="hybridMultilevel"/>
    <w:tmpl w:val="EB8E4CBE"/>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3" w15:restartNumberingAfterBreak="0">
    <w:nsid w:val="7ECC3D17"/>
    <w:multiLevelType w:val="hybridMultilevel"/>
    <w:tmpl w:val="DC2E5D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80385296">
    <w:abstractNumId w:val="8"/>
  </w:num>
  <w:num w:numId="2" w16cid:durableId="2083210705">
    <w:abstractNumId w:val="7"/>
  </w:num>
  <w:num w:numId="3" w16cid:durableId="599144048">
    <w:abstractNumId w:val="6"/>
  </w:num>
  <w:num w:numId="4" w16cid:durableId="355039306">
    <w:abstractNumId w:val="21"/>
  </w:num>
  <w:num w:numId="5" w16cid:durableId="835726706">
    <w:abstractNumId w:val="8"/>
  </w:num>
  <w:num w:numId="6" w16cid:durableId="1477064762">
    <w:abstractNumId w:val="13"/>
  </w:num>
  <w:num w:numId="7" w16cid:durableId="1007976046">
    <w:abstractNumId w:val="0"/>
  </w:num>
  <w:num w:numId="8" w16cid:durableId="1229536108">
    <w:abstractNumId w:val="8"/>
  </w:num>
  <w:num w:numId="9" w16cid:durableId="457183642">
    <w:abstractNumId w:val="8"/>
  </w:num>
  <w:num w:numId="10" w16cid:durableId="1109812637">
    <w:abstractNumId w:val="8"/>
  </w:num>
  <w:num w:numId="11" w16cid:durableId="1006322239">
    <w:abstractNumId w:val="8"/>
  </w:num>
  <w:num w:numId="12" w16cid:durableId="273833864">
    <w:abstractNumId w:val="4"/>
  </w:num>
  <w:num w:numId="13" w16cid:durableId="1328024165">
    <w:abstractNumId w:val="22"/>
  </w:num>
  <w:num w:numId="14" w16cid:durableId="929201111">
    <w:abstractNumId w:val="16"/>
  </w:num>
  <w:num w:numId="15" w16cid:durableId="1464075080">
    <w:abstractNumId w:val="23"/>
  </w:num>
  <w:num w:numId="16" w16cid:durableId="1881698907">
    <w:abstractNumId w:val="8"/>
  </w:num>
  <w:num w:numId="17" w16cid:durableId="1179780152">
    <w:abstractNumId w:val="2"/>
  </w:num>
  <w:num w:numId="18" w16cid:durableId="909003409">
    <w:abstractNumId w:val="1"/>
  </w:num>
  <w:num w:numId="19" w16cid:durableId="400375470">
    <w:abstractNumId w:val="19"/>
  </w:num>
  <w:num w:numId="20" w16cid:durableId="2121485025">
    <w:abstractNumId w:val="17"/>
  </w:num>
  <w:num w:numId="21" w16cid:durableId="1783261441">
    <w:abstractNumId w:val="20"/>
  </w:num>
  <w:num w:numId="22" w16cid:durableId="1068772473">
    <w:abstractNumId w:val="3"/>
  </w:num>
  <w:num w:numId="23" w16cid:durableId="1390155300">
    <w:abstractNumId w:val="18"/>
  </w:num>
  <w:num w:numId="24" w16cid:durableId="598148725">
    <w:abstractNumId w:val="5"/>
  </w:num>
  <w:num w:numId="25" w16cid:durableId="1570994375">
    <w:abstractNumId w:val="14"/>
  </w:num>
  <w:num w:numId="26" w16cid:durableId="1383478046">
    <w:abstractNumId w:val="12"/>
  </w:num>
  <w:num w:numId="27" w16cid:durableId="2066223903">
    <w:abstractNumId w:val="10"/>
  </w:num>
  <w:num w:numId="28" w16cid:durableId="634600817">
    <w:abstractNumId w:val="9"/>
  </w:num>
  <w:num w:numId="29" w16cid:durableId="1900090294">
    <w:abstractNumId w:val="15"/>
  </w:num>
  <w:num w:numId="30" w16cid:durableId="730345132">
    <w:abstractNumId w:val="11"/>
  </w:num>
  <w:num w:numId="31" w16cid:durableId="488714943">
    <w:abstractNumId w:val="8"/>
  </w:num>
  <w:num w:numId="32" w16cid:durableId="1288855918">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E4B"/>
    <w:rsid w:val="000027EF"/>
    <w:rsid w:val="00003792"/>
    <w:rsid w:val="00004128"/>
    <w:rsid w:val="00007EBE"/>
    <w:rsid w:val="00012F6E"/>
    <w:rsid w:val="0001789A"/>
    <w:rsid w:val="00021668"/>
    <w:rsid w:val="00021EBF"/>
    <w:rsid w:val="000220ED"/>
    <w:rsid w:val="00023203"/>
    <w:rsid w:val="0002488E"/>
    <w:rsid w:val="00024D34"/>
    <w:rsid w:val="00030FCE"/>
    <w:rsid w:val="00040EF5"/>
    <w:rsid w:val="00041080"/>
    <w:rsid w:val="00044AFC"/>
    <w:rsid w:val="0005659A"/>
    <w:rsid w:val="000578F9"/>
    <w:rsid w:val="00057AF2"/>
    <w:rsid w:val="00060ED5"/>
    <w:rsid w:val="00062078"/>
    <w:rsid w:val="0006361B"/>
    <w:rsid w:val="0006557F"/>
    <w:rsid w:val="00066065"/>
    <w:rsid w:val="00067876"/>
    <w:rsid w:val="00073A93"/>
    <w:rsid w:val="00075A3E"/>
    <w:rsid w:val="00077BF1"/>
    <w:rsid w:val="00077CDC"/>
    <w:rsid w:val="00080D24"/>
    <w:rsid w:val="000919C5"/>
    <w:rsid w:val="00092932"/>
    <w:rsid w:val="000A2E60"/>
    <w:rsid w:val="000A7480"/>
    <w:rsid w:val="000B0333"/>
    <w:rsid w:val="000B475B"/>
    <w:rsid w:val="000B4A6E"/>
    <w:rsid w:val="000B5D07"/>
    <w:rsid w:val="000C3A68"/>
    <w:rsid w:val="000C562E"/>
    <w:rsid w:val="000C6180"/>
    <w:rsid w:val="000C7B18"/>
    <w:rsid w:val="000D0914"/>
    <w:rsid w:val="000D2235"/>
    <w:rsid w:val="000D4715"/>
    <w:rsid w:val="000D7623"/>
    <w:rsid w:val="000E0AC2"/>
    <w:rsid w:val="000E189D"/>
    <w:rsid w:val="000E71CE"/>
    <w:rsid w:val="000F11DC"/>
    <w:rsid w:val="000F1EBC"/>
    <w:rsid w:val="000F4749"/>
    <w:rsid w:val="000F6D9A"/>
    <w:rsid w:val="000F72C0"/>
    <w:rsid w:val="001006D2"/>
    <w:rsid w:val="00102914"/>
    <w:rsid w:val="00104189"/>
    <w:rsid w:val="00104BB6"/>
    <w:rsid w:val="00106EA9"/>
    <w:rsid w:val="00113455"/>
    <w:rsid w:val="00115741"/>
    <w:rsid w:val="001171F9"/>
    <w:rsid w:val="00117985"/>
    <w:rsid w:val="00121AAA"/>
    <w:rsid w:val="001225F5"/>
    <w:rsid w:val="0012281A"/>
    <w:rsid w:val="001248BB"/>
    <w:rsid w:val="00124A53"/>
    <w:rsid w:val="00134068"/>
    <w:rsid w:val="00134B9D"/>
    <w:rsid w:val="00135111"/>
    <w:rsid w:val="00136EC4"/>
    <w:rsid w:val="00140BD2"/>
    <w:rsid w:val="001475D6"/>
    <w:rsid w:val="00147C89"/>
    <w:rsid w:val="0015079E"/>
    <w:rsid w:val="00154250"/>
    <w:rsid w:val="00155765"/>
    <w:rsid w:val="00156710"/>
    <w:rsid w:val="00157A53"/>
    <w:rsid w:val="00157EB3"/>
    <w:rsid w:val="001665B4"/>
    <w:rsid w:val="001715F8"/>
    <w:rsid w:val="00174CB2"/>
    <w:rsid w:val="0018432C"/>
    <w:rsid w:val="00187E39"/>
    <w:rsid w:val="001A3D2A"/>
    <w:rsid w:val="001A5197"/>
    <w:rsid w:val="001B24D7"/>
    <w:rsid w:val="001B3342"/>
    <w:rsid w:val="001B4106"/>
    <w:rsid w:val="001B4AFB"/>
    <w:rsid w:val="001B5B6E"/>
    <w:rsid w:val="001B71AF"/>
    <w:rsid w:val="001C17EB"/>
    <w:rsid w:val="001C6B62"/>
    <w:rsid w:val="001D1060"/>
    <w:rsid w:val="001D21D6"/>
    <w:rsid w:val="001D2C2E"/>
    <w:rsid w:val="001D3FD4"/>
    <w:rsid w:val="001D4228"/>
    <w:rsid w:val="001D5005"/>
    <w:rsid w:val="001D5510"/>
    <w:rsid w:val="001E312F"/>
    <w:rsid w:val="001E4900"/>
    <w:rsid w:val="001E7EDB"/>
    <w:rsid w:val="001E7FEF"/>
    <w:rsid w:val="001F17D6"/>
    <w:rsid w:val="001F27E4"/>
    <w:rsid w:val="001F3C3F"/>
    <w:rsid w:val="001F684B"/>
    <w:rsid w:val="001F69F9"/>
    <w:rsid w:val="00203F7F"/>
    <w:rsid w:val="00204A66"/>
    <w:rsid w:val="00211C4A"/>
    <w:rsid w:val="00215312"/>
    <w:rsid w:val="00225F30"/>
    <w:rsid w:val="00232B88"/>
    <w:rsid w:val="0023377D"/>
    <w:rsid w:val="00233FDB"/>
    <w:rsid w:val="0025442B"/>
    <w:rsid w:val="00254665"/>
    <w:rsid w:val="00256948"/>
    <w:rsid w:val="00262212"/>
    <w:rsid w:val="0027062C"/>
    <w:rsid w:val="00270FA7"/>
    <w:rsid w:val="00274C43"/>
    <w:rsid w:val="0028193A"/>
    <w:rsid w:val="002824EF"/>
    <w:rsid w:val="00282BE3"/>
    <w:rsid w:val="00284B20"/>
    <w:rsid w:val="00285810"/>
    <w:rsid w:val="0029201B"/>
    <w:rsid w:val="002A2F58"/>
    <w:rsid w:val="002A5182"/>
    <w:rsid w:val="002A7088"/>
    <w:rsid w:val="002A7384"/>
    <w:rsid w:val="002B073A"/>
    <w:rsid w:val="002B0C48"/>
    <w:rsid w:val="002B1AD8"/>
    <w:rsid w:val="002B3407"/>
    <w:rsid w:val="002B3CDC"/>
    <w:rsid w:val="002B71CC"/>
    <w:rsid w:val="002C51B5"/>
    <w:rsid w:val="002C63BF"/>
    <w:rsid w:val="002D0094"/>
    <w:rsid w:val="002D2B73"/>
    <w:rsid w:val="002D4763"/>
    <w:rsid w:val="002D5EEC"/>
    <w:rsid w:val="002E5DF7"/>
    <w:rsid w:val="002F0337"/>
    <w:rsid w:val="002F0DAD"/>
    <w:rsid w:val="002F4592"/>
    <w:rsid w:val="002F68C2"/>
    <w:rsid w:val="002F6A33"/>
    <w:rsid w:val="002F78FC"/>
    <w:rsid w:val="00300D9B"/>
    <w:rsid w:val="00302AC6"/>
    <w:rsid w:val="00303BF6"/>
    <w:rsid w:val="00303D9D"/>
    <w:rsid w:val="0030505A"/>
    <w:rsid w:val="00306ED8"/>
    <w:rsid w:val="00307721"/>
    <w:rsid w:val="00320FFA"/>
    <w:rsid w:val="00321B3F"/>
    <w:rsid w:val="003360A5"/>
    <w:rsid w:val="00337F98"/>
    <w:rsid w:val="00341BD8"/>
    <w:rsid w:val="00345EB2"/>
    <w:rsid w:val="0035207E"/>
    <w:rsid w:val="00352E41"/>
    <w:rsid w:val="003537FC"/>
    <w:rsid w:val="00357F78"/>
    <w:rsid w:val="003621F7"/>
    <w:rsid w:val="00362A3B"/>
    <w:rsid w:val="00367D00"/>
    <w:rsid w:val="003738EE"/>
    <w:rsid w:val="00375B8E"/>
    <w:rsid w:val="00383A9E"/>
    <w:rsid w:val="00391284"/>
    <w:rsid w:val="0039499B"/>
    <w:rsid w:val="003950D4"/>
    <w:rsid w:val="003A05F2"/>
    <w:rsid w:val="003A287C"/>
    <w:rsid w:val="003A2C80"/>
    <w:rsid w:val="003A3505"/>
    <w:rsid w:val="003B2326"/>
    <w:rsid w:val="003B3A00"/>
    <w:rsid w:val="003B4B53"/>
    <w:rsid w:val="003B5B93"/>
    <w:rsid w:val="003B790E"/>
    <w:rsid w:val="003C0F18"/>
    <w:rsid w:val="003C77FE"/>
    <w:rsid w:val="003D3C94"/>
    <w:rsid w:val="003D5009"/>
    <w:rsid w:val="003E010E"/>
    <w:rsid w:val="003E0285"/>
    <w:rsid w:val="003E1C61"/>
    <w:rsid w:val="003E5B9B"/>
    <w:rsid w:val="003E671E"/>
    <w:rsid w:val="003E7A87"/>
    <w:rsid w:val="003F205B"/>
    <w:rsid w:val="003F3386"/>
    <w:rsid w:val="003F47B3"/>
    <w:rsid w:val="003F6BAB"/>
    <w:rsid w:val="003F7F2A"/>
    <w:rsid w:val="00400C95"/>
    <w:rsid w:val="0040325E"/>
    <w:rsid w:val="00403442"/>
    <w:rsid w:val="00403699"/>
    <w:rsid w:val="00411CC0"/>
    <w:rsid w:val="00414621"/>
    <w:rsid w:val="004147E2"/>
    <w:rsid w:val="004157A8"/>
    <w:rsid w:val="00420621"/>
    <w:rsid w:val="00425A0E"/>
    <w:rsid w:val="00430A73"/>
    <w:rsid w:val="00431CA6"/>
    <w:rsid w:val="00432DAB"/>
    <w:rsid w:val="0043379C"/>
    <w:rsid w:val="00434EA6"/>
    <w:rsid w:val="004376BF"/>
    <w:rsid w:val="00442599"/>
    <w:rsid w:val="00442773"/>
    <w:rsid w:val="00442AA2"/>
    <w:rsid w:val="00444166"/>
    <w:rsid w:val="0044499C"/>
    <w:rsid w:val="00445C33"/>
    <w:rsid w:val="0045000F"/>
    <w:rsid w:val="004508DB"/>
    <w:rsid w:val="004515E4"/>
    <w:rsid w:val="004557CC"/>
    <w:rsid w:val="00461AB5"/>
    <w:rsid w:val="00462A88"/>
    <w:rsid w:val="004648D8"/>
    <w:rsid w:val="00465C41"/>
    <w:rsid w:val="00467C77"/>
    <w:rsid w:val="00477680"/>
    <w:rsid w:val="00477C55"/>
    <w:rsid w:val="00484AA4"/>
    <w:rsid w:val="00484AF0"/>
    <w:rsid w:val="00490FC4"/>
    <w:rsid w:val="0049111B"/>
    <w:rsid w:val="0049223A"/>
    <w:rsid w:val="0049511A"/>
    <w:rsid w:val="004A3808"/>
    <w:rsid w:val="004A64A5"/>
    <w:rsid w:val="004B0AA3"/>
    <w:rsid w:val="004B233F"/>
    <w:rsid w:val="004B713B"/>
    <w:rsid w:val="004C52FE"/>
    <w:rsid w:val="004C6945"/>
    <w:rsid w:val="004D0CBA"/>
    <w:rsid w:val="004E17CA"/>
    <w:rsid w:val="004E3C55"/>
    <w:rsid w:val="004E4CB8"/>
    <w:rsid w:val="004F396F"/>
    <w:rsid w:val="004F530D"/>
    <w:rsid w:val="004F5A63"/>
    <w:rsid w:val="004F701B"/>
    <w:rsid w:val="004F7761"/>
    <w:rsid w:val="004F7EB0"/>
    <w:rsid w:val="005024F6"/>
    <w:rsid w:val="00505259"/>
    <w:rsid w:val="005062FB"/>
    <w:rsid w:val="0051076E"/>
    <w:rsid w:val="00512282"/>
    <w:rsid w:val="0051307B"/>
    <w:rsid w:val="00513C18"/>
    <w:rsid w:val="005145FC"/>
    <w:rsid w:val="00516B31"/>
    <w:rsid w:val="00524B64"/>
    <w:rsid w:val="005309F7"/>
    <w:rsid w:val="0053182E"/>
    <w:rsid w:val="00534EC6"/>
    <w:rsid w:val="005358C0"/>
    <w:rsid w:val="005379AA"/>
    <w:rsid w:val="005406CD"/>
    <w:rsid w:val="005506EF"/>
    <w:rsid w:val="00564355"/>
    <w:rsid w:val="00567F0B"/>
    <w:rsid w:val="0057272F"/>
    <w:rsid w:val="0057322B"/>
    <w:rsid w:val="005755B1"/>
    <w:rsid w:val="005776B2"/>
    <w:rsid w:val="00580C67"/>
    <w:rsid w:val="00580E07"/>
    <w:rsid w:val="005839AF"/>
    <w:rsid w:val="00583F0B"/>
    <w:rsid w:val="005871C8"/>
    <w:rsid w:val="0059149F"/>
    <w:rsid w:val="005923D4"/>
    <w:rsid w:val="00592EC4"/>
    <w:rsid w:val="00593BE7"/>
    <w:rsid w:val="00593DE5"/>
    <w:rsid w:val="0059576A"/>
    <w:rsid w:val="0059581E"/>
    <w:rsid w:val="0059624E"/>
    <w:rsid w:val="005A06B8"/>
    <w:rsid w:val="005A1870"/>
    <w:rsid w:val="005A1A6B"/>
    <w:rsid w:val="005A5643"/>
    <w:rsid w:val="005B3135"/>
    <w:rsid w:val="005B6E50"/>
    <w:rsid w:val="005C1BB9"/>
    <w:rsid w:val="005C4000"/>
    <w:rsid w:val="005C48B7"/>
    <w:rsid w:val="005C5C74"/>
    <w:rsid w:val="005D074B"/>
    <w:rsid w:val="005D38C0"/>
    <w:rsid w:val="005D6FDB"/>
    <w:rsid w:val="005F04CB"/>
    <w:rsid w:val="005F27B7"/>
    <w:rsid w:val="005F28FF"/>
    <w:rsid w:val="005F36EE"/>
    <w:rsid w:val="005F4961"/>
    <w:rsid w:val="005F5303"/>
    <w:rsid w:val="00602885"/>
    <w:rsid w:val="00602D33"/>
    <w:rsid w:val="006058EF"/>
    <w:rsid w:val="006059A5"/>
    <w:rsid w:val="00607FF9"/>
    <w:rsid w:val="006112C8"/>
    <w:rsid w:val="006112DD"/>
    <w:rsid w:val="006229BB"/>
    <w:rsid w:val="0062598A"/>
    <w:rsid w:val="00627C0A"/>
    <w:rsid w:val="00633F93"/>
    <w:rsid w:val="006370D4"/>
    <w:rsid w:val="00642DDE"/>
    <w:rsid w:val="006438BB"/>
    <w:rsid w:val="0064581A"/>
    <w:rsid w:val="00650149"/>
    <w:rsid w:val="006515A5"/>
    <w:rsid w:val="006540BF"/>
    <w:rsid w:val="006548F9"/>
    <w:rsid w:val="006552EA"/>
    <w:rsid w:val="0065649B"/>
    <w:rsid w:val="00656969"/>
    <w:rsid w:val="00657D89"/>
    <w:rsid w:val="00664437"/>
    <w:rsid w:val="0066617D"/>
    <w:rsid w:val="006710C3"/>
    <w:rsid w:val="00671591"/>
    <w:rsid w:val="00671762"/>
    <w:rsid w:val="0067203D"/>
    <w:rsid w:val="00682BB5"/>
    <w:rsid w:val="0068517C"/>
    <w:rsid w:val="00686415"/>
    <w:rsid w:val="006865DA"/>
    <w:rsid w:val="006900C3"/>
    <w:rsid w:val="00690FC2"/>
    <w:rsid w:val="00693BE4"/>
    <w:rsid w:val="006959F7"/>
    <w:rsid w:val="006A0DC1"/>
    <w:rsid w:val="006A3ADA"/>
    <w:rsid w:val="006A52B1"/>
    <w:rsid w:val="006B327D"/>
    <w:rsid w:val="006B570A"/>
    <w:rsid w:val="006C6425"/>
    <w:rsid w:val="006D1135"/>
    <w:rsid w:val="006D2053"/>
    <w:rsid w:val="006D3307"/>
    <w:rsid w:val="006E09A1"/>
    <w:rsid w:val="006E36E4"/>
    <w:rsid w:val="006E381B"/>
    <w:rsid w:val="006E5943"/>
    <w:rsid w:val="006F309A"/>
    <w:rsid w:val="006F39DF"/>
    <w:rsid w:val="006F6BD5"/>
    <w:rsid w:val="007011F9"/>
    <w:rsid w:val="00704A6D"/>
    <w:rsid w:val="007078A2"/>
    <w:rsid w:val="00711BB5"/>
    <w:rsid w:val="007128FC"/>
    <w:rsid w:val="00714729"/>
    <w:rsid w:val="00715342"/>
    <w:rsid w:val="00724CF3"/>
    <w:rsid w:val="00732A93"/>
    <w:rsid w:val="0073799C"/>
    <w:rsid w:val="007416A2"/>
    <w:rsid w:val="00743AFA"/>
    <w:rsid w:val="00746EA2"/>
    <w:rsid w:val="00747961"/>
    <w:rsid w:val="007519F2"/>
    <w:rsid w:val="00751D77"/>
    <w:rsid w:val="007531B9"/>
    <w:rsid w:val="00754E7F"/>
    <w:rsid w:val="007603F1"/>
    <w:rsid w:val="0076407B"/>
    <w:rsid w:val="007645AA"/>
    <w:rsid w:val="00764AD5"/>
    <w:rsid w:val="007721F7"/>
    <w:rsid w:val="0077296F"/>
    <w:rsid w:val="00774BC6"/>
    <w:rsid w:val="00780866"/>
    <w:rsid w:val="007813CF"/>
    <w:rsid w:val="00782DE4"/>
    <w:rsid w:val="007841E1"/>
    <w:rsid w:val="00784897"/>
    <w:rsid w:val="00784D75"/>
    <w:rsid w:val="007868F2"/>
    <w:rsid w:val="0078769E"/>
    <w:rsid w:val="00787AAF"/>
    <w:rsid w:val="00790693"/>
    <w:rsid w:val="0079074C"/>
    <w:rsid w:val="00791AC0"/>
    <w:rsid w:val="007A08A3"/>
    <w:rsid w:val="007A496F"/>
    <w:rsid w:val="007B16F5"/>
    <w:rsid w:val="007B17D8"/>
    <w:rsid w:val="007B5BDD"/>
    <w:rsid w:val="007C1A59"/>
    <w:rsid w:val="007C3A7B"/>
    <w:rsid w:val="007C3A82"/>
    <w:rsid w:val="007C7C34"/>
    <w:rsid w:val="007D7024"/>
    <w:rsid w:val="007E450C"/>
    <w:rsid w:val="007E47EE"/>
    <w:rsid w:val="007E67ED"/>
    <w:rsid w:val="007E7009"/>
    <w:rsid w:val="007F2D49"/>
    <w:rsid w:val="007F60A2"/>
    <w:rsid w:val="00801404"/>
    <w:rsid w:val="00803BE4"/>
    <w:rsid w:val="0080426E"/>
    <w:rsid w:val="008124FD"/>
    <w:rsid w:val="008206FE"/>
    <w:rsid w:val="00821102"/>
    <w:rsid w:val="0082225E"/>
    <w:rsid w:val="008241B7"/>
    <w:rsid w:val="00831147"/>
    <w:rsid w:val="00832296"/>
    <w:rsid w:val="00836992"/>
    <w:rsid w:val="00845A63"/>
    <w:rsid w:val="00846968"/>
    <w:rsid w:val="00852B2E"/>
    <w:rsid w:val="008552B2"/>
    <w:rsid w:val="00856D1E"/>
    <w:rsid w:val="008600AB"/>
    <w:rsid w:val="00862AB8"/>
    <w:rsid w:val="00863C35"/>
    <w:rsid w:val="008659CE"/>
    <w:rsid w:val="00866F85"/>
    <w:rsid w:val="008746A3"/>
    <w:rsid w:val="008770A4"/>
    <w:rsid w:val="00880BA6"/>
    <w:rsid w:val="0088173E"/>
    <w:rsid w:val="00887DEC"/>
    <w:rsid w:val="00887E21"/>
    <w:rsid w:val="00891F89"/>
    <w:rsid w:val="00892B3B"/>
    <w:rsid w:val="0089564C"/>
    <w:rsid w:val="0089634B"/>
    <w:rsid w:val="00897908"/>
    <w:rsid w:val="008A055E"/>
    <w:rsid w:val="008A0783"/>
    <w:rsid w:val="008A770C"/>
    <w:rsid w:val="008B186D"/>
    <w:rsid w:val="008B28FD"/>
    <w:rsid w:val="008B6E66"/>
    <w:rsid w:val="008B7D0F"/>
    <w:rsid w:val="008C1915"/>
    <w:rsid w:val="008C44D8"/>
    <w:rsid w:val="008C5E78"/>
    <w:rsid w:val="008D3C84"/>
    <w:rsid w:val="008E3CC1"/>
    <w:rsid w:val="008E619A"/>
    <w:rsid w:val="008E65DD"/>
    <w:rsid w:val="008F478D"/>
    <w:rsid w:val="008F483B"/>
    <w:rsid w:val="008F4908"/>
    <w:rsid w:val="008F566F"/>
    <w:rsid w:val="008F76A4"/>
    <w:rsid w:val="00902B95"/>
    <w:rsid w:val="00906E27"/>
    <w:rsid w:val="009070D2"/>
    <w:rsid w:val="00911B0E"/>
    <w:rsid w:val="00920034"/>
    <w:rsid w:val="00921561"/>
    <w:rsid w:val="00922B45"/>
    <w:rsid w:val="00925CBE"/>
    <w:rsid w:val="00926022"/>
    <w:rsid w:val="00932295"/>
    <w:rsid w:val="0094370C"/>
    <w:rsid w:val="00946724"/>
    <w:rsid w:val="00946EEA"/>
    <w:rsid w:val="00950B9B"/>
    <w:rsid w:val="009510EC"/>
    <w:rsid w:val="009518BE"/>
    <w:rsid w:val="00952F09"/>
    <w:rsid w:val="00954EF3"/>
    <w:rsid w:val="00960B4C"/>
    <w:rsid w:val="00962382"/>
    <w:rsid w:val="00964D4B"/>
    <w:rsid w:val="009660CE"/>
    <w:rsid w:val="00967CBF"/>
    <w:rsid w:val="009712D4"/>
    <w:rsid w:val="00972996"/>
    <w:rsid w:val="00975257"/>
    <w:rsid w:val="00976E92"/>
    <w:rsid w:val="00977CC0"/>
    <w:rsid w:val="00981282"/>
    <w:rsid w:val="0098370B"/>
    <w:rsid w:val="0098382D"/>
    <w:rsid w:val="00985932"/>
    <w:rsid w:val="00991BE2"/>
    <w:rsid w:val="00995613"/>
    <w:rsid w:val="009976EF"/>
    <w:rsid w:val="009A3D3F"/>
    <w:rsid w:val="009A425F"/>
    <w:rsid w:val="009A7429"/>
    <w:rsid w:val="009B2C19"/>
    <w:rsid w:val="009B481D"/>
    <w:rsid w:val="009B4D24"/>
    <w:rsid w:val="009C1381"/>
    <w:rsid w:val="009C1D21"/>
    <w:rsid w:val="009C3020"/>
    <w:rsid w:val="009D0D9D"/>
    <w:rsid w:val="009D2FE9"/>
    <w:rsid w:val="009D709E"/>
    <w:rsid w:val="009D7878"/>
    <w:rsid w:val="009E152C"/>
    <w:rsid w:val="009E162A"/>
    <w:rsid w:val="009E3DD0"/>
    <w:rsid w:val="009F0C82"/>
    <w:rsid w:val="009F2785"/>
    <w:rsid w:val="009F2F2B"/>
    <w:rsid w:val="009F363B"/>
    <w:rsid w:val="009F73D4"/>
    <w:rsid w:val="00A03D54"/>
    <w:rsid w:val="00A05D08"/>
    <w:rsid w:val="00A1179F"/>
    <w:rsid w:val="00A16F4E"/>
    <w:rsid w:val="00A16F8E"/>
    <w:rsid w:val="00A2313D"/>
    <w:rsid w:val="00A25DAB"/>
    <w:rsid w:val="00A27189"/>
    <w:rsid w:val="00A32175"/>
    <w:rsid w:val="00A32EE2"/>
    <w:rsid w:val="00A33DE1"/>
    <w:rsid w:val="00A3670B"/>
    <w:rsid w:val="00A373BD"/>
    <w:rsid w:val="00A436BE"/>
    <w:rsid w:val="00A44AEA"/>
    <w:rsid w:val="00A45B20"/>
    <w:rsid w:val="00A47D24"/>
    <w:rsid w:val="00A47DD5"/>
    <w:rsid w:val="00A50022"/>
    <w:rsid w:val="00A52678"/>
    <w:rsid w:val="00A542CA"/>
    <w:rsid w:val="00A55E4B"/>
    <w:rsid w:val="00A66103"/>
    <w:rsid w:val="00A66BB8"/>
    <w:rsid w:val="00A71020"/>
    <w:rsid w:val="00A7534F"/>
    <w:rsid w:val="00A800EC"/>
    <w:rsid w:val="00A81ECA"/>
    <w:rsid w:val="00A84F98"/>
    <w:rsid w:val="00A85CC5"/>
    <w:rsid w:val="00A86456"/>
    <w:rsid w:val="00A92363"/>
    <w:rsid w:val="00A92B8F"/>
    <w:rsid w:val="00AA546F"/>
    <w:rsid w:val="00AA684A"/>
    <w:rsid w:val="00AA6AAF"/>
    <w:rsid w:val="00AB1AB5"/>
    <w:rsid w:val="00AB29E8"/>
    <w:rsid w:val="00AB3EA4"/>
    <w:rsid w:val="00AB464D"/>
    <w:rsid w:val="00AC1B0B"/>
    <w:rsid w:val="00AC22E2"/>
    <w:rsid w:val="00AC6905"/>
    <w:rsid w:val="00AC7990"/>
    <w:rsid w:val="00AD2400"/>
    <w:rsid w:val="00AD3C6C"/>
    <w:rsid w:val="00AD6483"/>
    <w:rsid w:val="00AD6D54"/>
    <w:rsid w:val="00AD728C"/>
    <w:rsid w:val="00AD7F5F"/>
    <w:rsid w:val="00AE15F3"/>
    <w:rsid w:val="00AE2657"/>
    <w:rsid w:val="00AE47E0"/>
    <w:rsid w:val="00AE5906"/>
    <w:rsid w:val="00AE6739"/>
    <w:rsid w:val="00AF50CF"/>
    <w:rsid w:val="00AF6E7D"/>
    <w:rsid w:val="00AF7652"/>
    <w:rsid w:val="00B00970"/>
    <w:rsid w:val="00B06370"/>
    <w:rsid w:val="00B06691"/>
    <w:rsid w:val="00B06C36"/>
    <w:rsid w:val="00B1054C"/>
    <w:rsid w:val="00B10BB3"/>
    <w:rsid w:val="00B1170B"/>
    <w:rsid w:val="00B1479F"/>
    <w:rsid w:val="00B21FD6"/>
    <w:rsid w:val="00B243B8"/>
    <w:rsid w:val="00B256AB"/>
    <w:rsid w:val="00B256E5"/>
    <w:rsid w:val="00B3095C"/>
    <w:rsid w:val="00B3404F"/>
    <w:rsid w:val="00B35CE7"/>
    <w:rsid w:val="00B3654C"/>
    <w:rsid w:val="00B412CD"/>
    <w:rsid w:val="00B418B0"/>
    <w:rsid w:val="00B41EBD"/>
    <w:rsid w:val="00B4315C"/>
    <w:rsid w:val="00B45469"/>
    <w:rsid w:val="00B47CE4"/>
    <w:rsid w:val="00B51B86"/>
    <w:rsid w:val="00B523A8"/>
    <w:rsid w:val="00B60B14"/>
    <w:rsid w:val="00B622F1"/>
    <w:rsid w:val="00B632D4"/>
    <w:rsid w:val="00B72684"/>
    <w:rsid w:val="00B80A09"/>
    <w:rsid w:val="00B812AB"/>
    <w:rsid w:val="00B85F03"/>
    <w:rsid w:val="00B927E0"/>
    <w:rsid w:val="00B94B95"/>
    <w:rsid w:val="00B960FB"/>
    <w:rsid w:val="00BA0D72"/>
    <w:rsid w:val="00BA3DC8"/>
    <w:rsid w:val="00BA44D4"/>
    <w:rsid w:val="00BA5EC7"/>
    <w:rsid w:val="00BB1F10"/>
    <w:rsid w:val="00BB4766"/>
    <w:rsid w:val="00BB5268"/>
    <w:rsid w:val="00BB64EF"/>
    <w:rsid w:val="00BB7F8A"/>
    <w:rsid w:val="00BC028C"/>
    <w:rsid w:val="00BC2A7D"/>
    <w:rsid w:val="00BD0EAA"/>
    <w:rsid w:val="00BD224A"/>
    <w:rsid w:val="00BD3BE4"/>
    <w:rsid w:val="00BD4D4C"/>
    <w:rsid w:val="00BD5A7E"/>
    <w:rsid w:val="00BE0F48"/>
    <w:rsid w:val="00BE13C9"/>
    <w:rsid w:val="00BF295F"/>
    <w:rsid w:val="00BF3156"/>
    <w:rsid w:val="00BF37F0"/>
    <w:rsid w:val="00C05EA3"/>
    <w:rsid w:val="00C0710B"/>
    <w:rsid w:val="00C12617"/>
    <w:rsid w:val="00C1292C"/>
    <w:rsid w:val="00C13754"/>
    <w:rsid w:val="00C23006"/>
    <w:rsid w:val="00C27598"/>
    <w:rsid w:val="00C310BC"/>
    <w:rsid w:val="00C325ED"/>
    <w:rsid w:val="00C35261"/>
    <w:rsid w:val="00C421E0"/>
    <w:rsid w:val="00C4244B"/>
    <w:rsid w:val="00C44D1F"/>
    <w:rsid w:val="00C52D4A"/>
    <w:rsid w:val="00C550F0"/>
    <w:rsid w:val="00C56C00"/>
    <w:rsid w:val="00C57F35"/>
    <w:rsid w:val="00C65163"/>
    <w:rsid w:val="00C66604"/>
    <w:rsid w:val="00C67066"/>
    <w:rsid w:val="00C67807"/>
    <w:rsid w:val="00C7687E"/>
    <w:rsid w:val="00C76EC2"/>
    <w:rsid w:val="00C773D1"/>
    <w:rsid w:val="00C77417"/>
    <w:rsid w:val="00C80F65"/>
    <w:rsid w:val="00C82A27"/>
    <w:rsid w:val="00C82FA7"/>
    <w:rsid w:val="00C83058"/>
    <w:rsid w:val="00C83DA4"/>
    <w:rsid w:val="00C840A1"/>
    <w:rsid w:val="00C8576E"/>
    <w:rsid w:val="00C85A4F"/>
    <w:rsid w:val="00C90CA3"/>
    <w:rsid w:val="00C910FF"/>
    <w:rsid w:val="00C917FF"/>
    <w:rsid w:val="00CA259B"/>
    <w:rsid w:val="00CA38D3"/>
    <w:rsid w:val="00CA3E0A"/>
    <w:rsid w:val="00CB1419"/>
    <w:rsid w:val="00CB1810"/>
    <w:rsid w:val="00CC01EE"/>
    <w:rsid w:val="00CC307B"/>
    <w:rsid w:val="00CC375F"/>
    <w:rsid w:val="00CD09E6"/>
    <w:rsid w:val="00CD1B26"/>
    <w:rsid w:val="00CD50A0"/>
    <w:rsid w:val="00CE0D27"/>
    <w:rsid w:val="00CE2998"/>
    <w:rsid w:val="00CE44AF"/>
    <w:rsid w:val="00CF1332"/>
    <w:rsid w:val="00CF1A88"/>
    <w:rsid w:val="00CF1D5E"/>
    <w:rsid w:val="00CF72F4"/>
    <w:rsid w:val="00D002E5"/>
    <w:rsid w:val="00D04E6F"/>
    <w:rsid w:val="00D117CE"/>
    <w:rsid w:val="00D120D9"/>
    <w:rsid w:val="00D12CE7"/>
    <w:rsid w:val="00D149BD"/>
    <w:rsid w:val="00D14FF1"/>
    <w:rsid w:val="00D15205"/>
    <w:rsid w:val="00D20D7E"/>
    <w:rsid w:val="00D232E6"/>
    <w:rsid w:val="00D23B73"/>
    <w:rsid w:val="00D23D82"/>
    <w:rsid w:val="00D24439"/>
    <w:rsid w:val="00D26C55"/>
    <w:rsid w:val="00D26C5F"/>
    <w:rsid w:val="00D31C5E"/>
    <w:rsid w:val="00D34520"/>
    <w:rsid w:val="00D36827"/>
    <w:rsid w:val="00D37E24"/>
    <w:rsid w:val="00D422FA"/>
    <w:rsid w:val="00D44DB3"/>
    <w:rsid w:val="00D4571C"/>
    <w:rsid w:val="00D45A50"/>
    <w:rsid w:val="00D47B43"/>
    <w:rsid w:val="00D47BC0"/>
    <w:rsid w:val="00D501E7"/>
    <w:rsid w:val="00D51908"/>
    <w:rsid w:val="00D52637"/>
    <w:rsid w:val="00D54868"/>
    <w:rsid w:val="00D54B6E"/>
    <w:rsid w:val="00D602A3"/>
    <w:rsid w:val="00D61769"/>
    <w:rsid w:val="00D6544F"/>
    <w:rsid w:val="00D65D12"/>
    <w:rsid w:val="00D670A3"/>
    <w:rsid w:val="00D71F27"/>
    <w:rsid w:val="00D82F4B"/>
    <w:rsid w:val="00D8326E"/>
    <w:rsid w:val="00D8491D"/>
    <w:rsid w:val="00D85FC4"/>
    <w:rsid w:val="00D922B4"/>
    <w:rsid w:val="00D93D45"/>
    <w:rsid w:val="00D9463C"/>
    <w:rsid w:val="00D95C1C"/>
    <w:rsid w:val="00D95C3B"/>
    <w:rsid w:val="00DA3610"/>
    <w:rsid w:val="00DA5033"/>
    <w:rsid w:val="00DA6535"/>
    <w:rsid w:val="00DA6EFB"/>
    <w:rsid w:val="00DA72C3"/>
    <w:rsid w:val="00DB07F9"/>
    <w:rsid w:val="00DB1A4B"/>
    <w:rsid w:val="00DB1A72"/>
    <w:rsid w:val="00DC5E62"/>
    <w:rsid w:val="00DC7F11"/>
    <w:rsid w:val="00DD2433"/>
    <w:rsid w:val="00DD33EB"/>
    <w:rsid w:val="00DD375E"/>
    <w:rsid w:val="00DD3BCE"/>
    <w:rsid w:val="00DD6F7A"/>
    <w:rsid w:val="00DD7D57"/>
    <w:rsid w:val="00DE0811"/>
    <w:rsid w:val="00DE0C04"/>
    <w:rsid w:val="00DE2CFD"/>
    <w:rsid w:val="00DE453C"/>
    <w:rsid w:val="00DE4ACF"/>
    <w:rsid w:val="00DE4FD8"/>
    <w:rsid w:val="00DE50E3"/>
    <w:rsid w:val="00DE604F"/>
    <w:rsid w:val="00DE614E"/>
    <w:rsid w:val="00DF145A"/>
    <w:rsid w:val="00DF33D3"/>
    <w:rsid w:val="00DF48E7"/>
    <w:rsid w:val="00DF506E"/>
    <w:rsid w:val="00E0229D"/>
    <w:rsid w:val="00E06922"/>
    <w:rsid w:val="00E10123"/>
    <w:rsid w:val="00E13368"/>
    <w:rsid w:val="00E15B5A"/>
    <w:rsid w:val="00E15CC8"/>
    <w:rsid w:val="00E16427"/>
    <w:rsid w:val="00E20C18"/>
    <w:rsid w:val="00E219E1"/>
    <w:rsid w:val="00E269A3"/>
    <w:rsid w:val="00E27E39"/>
    <w:rsid w:val="00E311FF"/>
    <w:rsid w:val="00E34BD3"/>
    <w:rsid w:val="00E43881"/>
    <w:rsid w:val="00E452AE"/>
    <w:rsid w:val="00E51474"/>
    <w:rsid w:val="00E556BE"/>
    <w:rsid w:val="00E565AF"/>
    <w:rsid w:val="00E608BF"/>
    <w:rsid w:val="00E628EE"/>
    <w:rsid w:val="00E71565"/>
    <w:rsid w:val="00E72AAD"/>
    <w:rsid w:val="00E81F14"/>
    <w:rsid w:val="00E82E88"/>
    <w:rsid w:val="00E850E7"/>
    <w:rsid w:val="00E86131"/>
    <w:rsid w:val="00E877F6"/>
    <w:rsid w:val="00E92A30"/>
    <w:rsid w:val="00EA279C"/>
    <w:rsid w:val="00EB56A0"/>
    <w:rsid w:val="00EB649D"/>
    <w:rsid w:val="00EB6893"/>
    <w:rsid w:val="00EC31E5"/>
    <w:rsid w:val="00EC4F90"/>
    <w:rsid w:val="00EC639D"/>
    <w:rsid w:val="00ED2218"/>
    <w:rsid w:val="00ED69B8"/>
    <w:rsid w:val="00EE189D"/>
    <w:rsid w:val="00EE3A12"/>
    <w:rsid w:val="00EE75D2"/>
    <w:rsid w:val="00EF7E74"/>
    <w:rsid w:val="00F00134"/>
    <w:rsid w:val="00F05DCC"/>
    <w:rsid w:val="00F0603C"/>
    <w:rsid w:val="00F100F5"/>
    <w:rsid w:val="00F10237"/>
    <w:rsid w:val="00F11984"/>
    <w:rsid w:val="00F11C81"/>
    <w:rsid w:val="00F11FBE"/>
    <w:rsid w:val="00F1662F"/>
    <w:rsid w:val="00F20D24"/>
    <w:rsid w:val="00F21965"/>
    <w:rsid w:val="00F245E0"/>
    <w:rsid w:val="00F32D47"/>
    <w:rsid w:val="00F37679"/>
    <w:rsid w:val="00F4504C"/>
    <w:rsid w:val="00F47985"/>
    <w:rsid w:val="00F47A9C"/>
    <w:rsid w:val="00F5252A"/>
    <w:rsid w:val="00F55566"/>
    <w:rsid w:val="00F607A2"/>
    <w:rsid w:val="00F66353"/>
    <w:rsid w:val="00F70BBE"/>
    <w:rsid w:val="00F71100"/>
    <w:rsid w:val="00F71F12"/>
    <w:rsid w:val="00F72BDB"/>
    <w:rsid w:val="00F860F1"/>
    <w:rsid w:val="00F9159D"/>
    <w:rsid w:val="00FA1914"/>
    <w:rsid w:val="00FC75FC"/>
    <w:rsid w:val="00FD3908"/>
    <w:rsid w:val="00FD3A2E"/>
    <w:rsid w:val="00FE2952"/>
    <w:rsid w:val="00FE47F0"/>
    <w:rsid w:val="00FE5483"/>
    <w:rsid w:val="00FE6FF5"/>
    <w:rsid w:val="00FF050F"/>
    <w:rsid w:val="00FF0FA2"/>
    <w:rsid w:val="00FF34E9"/>
    <w:rsid w:val="00FF39C1"/>
    <w:rsid w:val="00FF4057"/>
    <w:rsid w:val="79840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00275"/>
  <w15:chartTrackingRefBased/>
  <w15:docId w15:val="{16A96225-1054-4083-AC56-9B63D1E82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F2A"/>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F7F2A"/>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F7F2A"/>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F7F2A"/>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3F7F2A"/>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F7F2A"/>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F7F2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F7F2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F7F2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5E4B"/>
    <w:pPr>
      <w:spacing w:after="0" w:line="240" w:lineRule="auto"/>
    </w:pPr>
  </w:style>
  <w:style w:type="table" w:styleId="TableGrid">
    <w:name w:val="Table Grid"/>
    <w:basedOn w:val="TableNormal"/>
    <w:uiPriority w:val="39"/>
    <w:rsid w:val="00A55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728C"/>
    <w:pPr>
      <w:ind w:left="720"/>
      <w:contextualSpacing/>
    </w:pPr>
  </w:style>
  <w:style w:type="paragraph" w:styleId="BalloonText">
    <w:name w:val="Balloon Text"/>
    <w:basedOn w:val="Normal"/>
    <w:link w:val="BalloonTextChar"/>
    <w:uiPriority w:val="99"/>
    <w:semiHidden/>
    <w:unhideWhenUsed/>
    <w:rsid w:val="009838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82D"/>
    <w:rPr>
      <w:rFonts w:ascii="Segoe UI" w:hAnsi="Segoe UI" w:cs="Segoe UI"/>
      <w:sz w:val="18"/>
      <w:szCs w:val="18"/>
    </w:rPr>
  </w:style>
  <w:style w:type="character" w:styleId="Hyperlink">
    <w:name w:val="Hyperlink"/>
    <w:basedOn w:val="DefaultParagraphFont"/>
    <w:uiPriority w:val="99"/>
    <w:unhideWhenUsed/>
    <w:rsid w:val="00383A9E"/>
    <w:rPr>
      <w:color w:val="0563C1"/>
      <w:u w:val="single"/>
    </w:rPr>
  </w:style>
  <w:style w:type="character" w:styleId="UnresolvedMention">
    <w:name w:val="Unresolved Mention"/>
    <w:basedOn w:val="DefaultParagraphFont"/>
    <w:uiPriority w:val="99"/>
    <w:semiHidden/>
    <w:unhideWhenUsed/>
    <w:rsid w:val="00DD3BCE"/>
    <w:rPr>
      <w:color w:val="605E5C"/>
      <w:shd w:val="clear" w:color="auto" w:fill="E1DFDD"/>
    </w:rPr>
  </w:style>
  <w:style w:type="character" w:styleId="CommentReference">
    <w:name w:val="annotation reference"/>
    <w:basedOn w:val="DefaultParagraphFont"/>
    <w:uiPriority w:val="99"/>
    <w:semiHidden/>
    <w:unhideWhenUsed/>
    <w:rsid w:val="006058EF"/>
    <w:rPr>
      <w:sz w:val="16"/>
      <w:szCs w:val="16"/>
    </w:rPr>
  </w:style>
  <w:style w:type="paragraph" w:styleId="CommentText">
    <w:name w:val="annotation text"/>
    <w:basedOn w:val="Normal"/>
    <w:link w:val="CommentTextChar"/>
    <w:uiPriority w:val="99"/>
    <w:semiHidden/>
    <w:unhideWhenUsed/>
    <w:rsid w:val="006058EF"/>
    <w:pPr>
      <w:spacing w:line="240" w:lineRule="auto"/>
    </w:pPr>
    <w:rPr>
      <w:sz w:val="20"/>
      <w:szCs w:val="20"/>
    </w:rPr>
  </w:style>
  <w:style w:type="character" w:customStyle="1" w:styleId="CommentTextChar">
    <w:name w:val="Comment Text Char"/>
    <w:basedOn w:val="DefaultParagraphFont"/>
    <w:link w:val="CommentText"/>
    <w:uiPriority w:val="99"/>
    <w:semiHidden/>
    <w:rsid w:val="006058EF"/>
    <w:rPr>
      <w:sz w:val="20"/>
      <w:szCs w:val="20"/>
    </w:rPr>
  </w:style>
  <w:style w:type="paragraph" w:styleId="CommentSubject">
    <w:name w:val="annotation subject"/>
    <w:basedOn w:val="CommentText"/>
    <w:next w:val="CommentText"/>
    <w:link w:val="CommentSubjectChar"/>
    <w:uiPriority w:val="99"/>
    <w:semiHidden/>
    <w:unhideWhenUsed/>
    <w:rsid w:val="006058EF"/>
    <w:rPr>
      <w:b/>
      <w:bCs/>
    </w:rPr>
  </w:style>
  <w:style w:type="character" w:customStyle="1" w:styleId="CommentSubjectChar">
    <w:name w:val="Comment Subject Char"/>
    <w:basedOn w:val="CommentTextChar"/>
    <w:link w:val="CommentSubject"/>
    <w:uiPriority w:val="99"/>
    <w:semiHidden/>
    <w:rsid w:val="006058EF"/>
    <w:rPr>
      <w:b/>
      <w:bCs/>
      <w:sz w:val="20"/>
      <w:szCs w:val="20"/>
    </w:rPr>
  </w:style>
  <w:style w:type="character" w:customStyle="1" w:styleId="Heading1Char">
    <w:name w:val="Heading 1 Char"/>
    <w:basedOn w:val="DefaultParagraphFont"/>
    <w:link w:val="Heading1"/>
    <w:uiPriority w:val="9"/>
    <w:rsid w:val="003F7F2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F7F2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F7F2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3F7F2A"/>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3F7F2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3F7F2A"/>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3F7F2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3F7F2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F7F2A"/>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2C63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63BF"/>
  </w:style>
  <w:style w:type="paragraph" w:styleId="Footer">
    <w:name w:val="footer"/>
    <w:basedOn w:val="Normal"/>
    <w:link w:val="FooterChar"/>
    <w:uiPriority w:val="99"/>
    <w:unhideWhenUsed/>
    <w:rsid w:val="002C63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63BF"/>
  </w:style>
  <w:style w:type="character" w:customStyle="1" w:styleId="A8">
    <w:name w:val="A8"/>
    <w:uiPriority w:val="99"/>
    <w:rsid w:val="00BA5EC7"/>
    <w:rPr>
      <w:rFonts w:cs="Avenir Book"/>
      <w:color w:val="000000"/>
      <w:sz w:val="22"/>
      <w:szCs w:val="22"/>
    </w:rPr>
  </w:style>
  <w:style w:type="paragraph" w:customStyle="1" w:styleId="Pa0">
    <w:name w:val="Pa0"/>
    <w:basedOn w:val="Normal"/>
    <w:next w:val="Normal"/>
    <w:uiPriority w:val="99"/>
    <w:rsid w:val="00BA5EC7"/>
    <w:pPr>
      <w:autoSpaceDE w:val="0"/>
      <w:autoSpaceDN w:val="0"/>
      <w:adjustRightInd w:val="0"/>
      <w:spacing w:after="0" w:line="241" w:lineRule="atLeast"/>
    </w:pPr>
    <w:rPr>
      <w:rFonts w:ascii="Avenir Book" w:hAnsi="Avenir Book"/>
      <w:sz w:val="24"/>
      <w:szCs w:val="24"/>
    </w:rPr>
  </w:style>
  <w:style w:type="paragraph" w:customStyle="1" w:styleId="Pa10">
    <w:name w:val="Pa10"/>
    <w:basedOn w:val="Normal"/>
    <w:next w:val="Normal"/>
    <w:uiPriority w:val="99"/>
    <w:rsid w:val="00BA5EC7"/>
    <w:pPr>
      <w:autoSpaceDE w:val="0"/>
      <w:autoSpaceDN w:val="0"/>
      <w:adjustRightInd w:val="0"/>
      <w:spacing w:after="0" w:line="241" w:lineRule="atLeast"/>
    </w:pPr>
    <w:rPr>
      <w:rFonts w:ascii="Avenir Book" w:hAnsi="Avenir Book"/>
      <w:sz w:val="24"/>
      <w:szCs w:val="24"/>
    </w:rPr>
  </w:style>
  <w:style w:type="character" w:customStyle="1" w:styleId="A6">
    <w:name w:val="A6"/>
    <w:uiPriority w:val="99"/>
    <w:rsid w:val="00BA5EC7"/>
    <w:rPr>
      <w:rFonts w:ascii="Avenir Heavy" w:hAnsi="Avenir Heavy" w:cs="Avenir Heavy"/>
      <w:b/>
      <w:bCs/>
      <w:color w:val="000000"/>
      <w:sz w:val="22"/>
      <w:szCs w:val="22"/>
    </w:rPr>
  </w:style>
  <w:style w:type="paragraph" w:customStyle="1" w:styleId="paragraph">
    <w:name w:val="paragraph"/>
    <w:basedOn w:val="Normal"/>
    <w:rsid w:val="009A3D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A3D3F"/>
  </w:style>
  <w:style w:type="character" w:customStyle="1" w:styleId="eop">
    <w:name w:val="eop"/>
    <w:basedOn w:val="DefaultParagraphFont"/>
    <w:rsid w:val="009A3D3F"/>
  </w:style>
  <w:style w:type="character" w:customStyle="1" w:styleId="spellingerror">
    <w:name w:val="spellingerror"/>
    <w:basedOn w:val="DefaultParagraphFont"/>
    <w:rsid w:val="00D232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6176937">
      <w:bodyDiv w:val="1"/>
      <w:marLeft w:val="0"/>
      <w:marRight w:val="0"/>
      <w:marTop w:val="0"/>
      <w:marBottom w:val="0"/>
      <w:divBdr>
        <w:top w:val="none" w:sz="0" w:space="0" w:color="auto"/>
        <w:left w:val="none" w:sz="0" w:space="0" w:color="auto"/>
        <w:bottom w:val="none" w:sz="0" w:space="0" w:color="auto"/>
        <w:right w:val="none" w:sz="0" w:space="0" w:color="auto"/>
      </w:divBdr>
      <w:divsChild>
        <w:div w:id="1041783367">
          <w:marLeft w:val="0"/>
          <w:marRight w:val="0"/>
          <w:marTop w:val="0"/>
          <w:marBottom w:val="0"/>
          <w:divBdr>
            <w:top w:val="none" w:sz="0" w:space="0" w:color="auto"/>
            <w:left w:val="none" w:sz="0" w:space="0" w:color="auto"/>
            <w:bottom w:val="none" w:sz="0" w:space="0" w:color="auto"/>
            <w:right w:val="none" w:sz="0" w:space="0" w:color="auto"/>
          </w:divBdr>
        </w:div>
        <w:div w:id="2071807177">
          <w:marLeft w:val="0"/>
          <w:marRight w:val="0"/>
          <w:marTop w:val="0"/>
          <w:marBottom w:val="0"/>
          <w:divBdr>
            <w:top w:val="none" w:sz="0" w:space="0" w:color="auto"/>
            <w:left w:val="none" w:sz="0" w:space="0" w:color="auto"/>
            <w:bottom w:val="none" w:sz="0" w:space="0" w:color="auto"/>
            <w:right w:val="none" w:sz="0" w:space="0" w:color="auto"/>
          </w:divBdr>
        </w:div>
        <w:div w:id="2040734454">
          <w:marLeft w:val="0"/>
          <w:marRight w:val="0"/>
          <w:marTop w:val="0"/>
          <w:marBottom w:val="0"/>
          <w:divBdr>
            <w:top w:val="none" w:sz="0" w:space="0" w:color="auto"/>
            <w:left w:val="none" w:sz="0" w:space="0" w:color="auto"/>
            <w:bottom w:val="none" w:sz="0" w:space="0" w:color="auto"/>
            <w:right w:val="none" w:sz="0" w:space="0" w:color="auto"/>
          </w:divBdr>
        </w:div>
        <w:div w:id="1218473976">
          <w:marLeft w:val="0"/>
          <w:marRight w:val="0"/>
          <w:marTop w:val="0"/>
          <w:marBottom w:val="0"/>
          <w:divBdr>
            <w:top w:val="none" w:sz="0" w:space="0" w:color="auto"/>
            <w:left w:val="none" w:sz="0" w:space="0" w:color="auto"/>
            <w:bottom w:val="none" w:sz="0" w:space="0" w:color="auto"/>
            <w:right w:val="none" w:sz="0" w:space="0" w:color="auto"/>
          </w:divBdr>
        </w:div>
        <w:div w:id="661154940">
          <w:marLeft w:val="0"/>
          <w:marRight w:val="0"/>
          <w:marTop w:val="0"/>
          <w:marBottom w:val="0"/>
          <w:divBdr>
            <w:top w:val="none" w:sz="0" w:space="0" w:color="auto"/>
            <w:left w:val="none" w:sz="0" w:space="0" w:color="auto"/>
            <w:bottom w:val="none" w:sz="0" w:space="0" w:color="auto"/>
            <w:right w:val="none" w:sz="0" w:space="0" w:color="auto"/>
          </w:divBdr>
        </w:div>
        <w:div w:id="1910192710">
          <w:marLeft w:val="0"/>
          <w:marRight w:val="0"/>
          <w:marTop w:val="0"/>
          <w:marBottom w:val="0"/>
          <w:divBdr>
            <w:top w:val="none" w:sz="0" w:space="0" w:color="auto"/>
            <w:left w:val="none" w:sz="0" w:space="0" w:color="auto"/>
            <w:bottom w:val="none" w:sz="0" w:space="0" w:color="auto"/>
            <w:right w:val="none" w:sz="0" w:space="0" w:color="auto"/>
          </w:divBdr>
        </w:div>
      </w:divsChild>
    </w:div>
    <w:div w:id="595483950">
      <w:bodyDiv w:val="1"/>
      <w:marLeft w:val="0"/>
      <w:marRight w:val="0"/>
      <w:marTop w:val="0"/>
      <w:marBottom w:val="0"/>
      <w:divBdr>
        <w:top w:val="none" w:sz="0" w:space="0" w:color="auto"/>
        <w:left w:val="none" w:sz="0" w:space="0" w:color="auto"/>
        <w:bottom w:val="none" w:sz="0" w:space="0" w:color="auto"/>
        <w:right w:val="none" w:sz="0" w:space="0" w:color="auto"/>
      </w:divBdr>
      <w:divsChild>
        <w:div w:id="1877349558">
          <w:marLeft w:val="0"/>
          <w:marRight w:val="0"/>
          <w:marTop w:val="0"/>
          <w:marBottom w:val="0"/>
          <w:divBdr>
            <w:top w:val="none" w:sz="0" w:space="0" w:color="auto"/>
            <w:left w:val="none" w:sz="0" w:space="0" w:color="auto"/>
            <w:bottom w:val="none" w:sz="0" w:space="0" w:color="auto"/>
            <w:right w:val="none" w:sz="0" w:space="0" w:color="auto"/>
          </w:divBdr>
        </w:div>
        <w:div w:id="137888942">
          <w:marLeft w:val="0"/>
          <w:marRight w:val="0"/>
          <w:marTop w:val="0"/>
          <w:marBottom w:val="0"/>
          <w:divBdr>
            <w:top w:val="none" w:sz="0" w:space="0" w:color="auto"/>
            <w:left w:val="none" w:sz="0" w:space="0" w:color="auto"/>
            <w:bottom w:val="none" w:sz="0" w:space="0" w:color="auto"/>
            <w:right w:val="none" w:sz="0" w:space="0" w:color="auto"/>
          </w:divBdr>
        </w:div>
        <w:div w:id="25641817">
          <w:marLeft w:val="0"/>
          <w:marRight w:val="0"/>
          <w:marTop w:val="0"/>
          <w:marBottom w:val="0"/>
          <w:divBdr>
            <w:top w:val="none" w:sz="0" w:space="0" w:color="auto"/>
            <w:left w:val="none" w:sz="0" w:space="0" w:color="auto"/>
            <w:bottom w:val="none" w:sz="0" w:space="0" w:color="auto"/>
            <w:right w:val="none" w:sz="0" w:space="0" w:color="auto"/>
          </w:divBdr>
        </w:div>
        <w:div w:id="1196575106">
          <w:marLeft w:val="0"/>
          <w:marRight w:val="0"/>
          <w:marTop w:val="0"/>
          <w:marBottom w:val="0"/>
          <w:divBdr>
            <w:top w:val="none" w:sz="0" w:space="0" w:color="auto"/>
            <w:left w:val="none" w:sz="0" w:space="0" w:color="auto"/>
            <w:bottom w:val="none" w:sz="0" w:space="0" w:color="auto"/>
            <w:right w:val="none" w:sz="0" w:space="0" w:color="auto"/>
          </w:divBdr>
        </w:div>
        <w:div w:id="440610834">
          <w:marLeft w:val="0"/>
          <w:marRight w:val="0"/>
          <w:marTop w:val="0"/>
          <w:marBottom w:val="0"/>
          <w:divBdr>
            <w:top w:val="none" w:sz="0" w:space="0" w:color="auto"/>
            <w:left w:val="none" w:sz="0" w:space="0" w:color="auto"/>
            <w:bottom w:val="none" w:sz="0" w:space="0" w:color="auto"/>
            <w:right w:val="none" w:sz="0" w:space="0" w:color="auto"/>
          </w:divBdr>
        </w:div>
        <w:div w:id="638344954">
          <w:marLeft w:val="0"/>
          <w:marRight w:val="0"/>
          <w:marTop w:val="0"/>
          <w:marBottom w:val="0"/>
          <w:divBdr>
            <w:top w:val="none" w:sz="0" w:space="0" w:color="auto"/>
            <w:left w:val="none" w:sz="0" w:space="0" w:color="auto"/>
            <w:bottom w:val="none" w:sz="0" w:space="0" w:color="auto"/>
            <w:right w:val="none" w:sz="0" w:space="0" w:color="auto"/>
          </w:divBdr>
        </w:div>
        <w:div w:id="1060593944">
          <w:marLeft w:val="0"/>
          <w:marRight w:val="0"/>
          <w:marTop w:val="0"/>
          <w:marBottom w:val="0"/>
          <w:divBdr>
            <w:top w:val="none" w:sz="0" w:space="0" w:color="auto"/>
            <w:left w:val="none" w:sz="0" w:space="0" w:color="auto"/>
            <w:bottom w:val="none" w:sz="0" w:space="0" w:color="auto"/>
            <w:right w:val="none" w:sz="0" w:space="0" w:color="auto"/>
          </w:divBdr>
        </w:div>
        <w:div w:id="194393999">
          <w:marLeft w:val="0"/>
          <w:marRight w:val="0"/>
          <w:marTop w:val="0"/>
          <w:marBottom w:val="0"/>
          <w:divBdr>
            <w:top w:val="none" w:sz="0" w:space="0" w:color="auto"/>
            <w:left w:val="none" w:sz="0" w:space="0" w:color="auto"/>
            <w:bottom w:val="none" w:sz="0" w:space="0" w:color="auto"/>
            <w:right w:val="none" w:sz="0" w:space="0" w:color="auto"/>
          </w:divBdr>
        </w:div>
        <w:div w:id="1863589012">
          <w:marLeft w:val="0"/>
          <w:marRight w:val="0"/>
          <w:marTop w:val="0"/>
          <w:marBottom w:val="0"/>
          <w:divBdr>
            <w:top w:val="none" w:sz="0" w:space="0" w:color="auto"/>
            <w:left w:val="none" w:sz="0" w:space="0" w:color="auto"/>
            <w:bottom w:val="none" w:sz="0" w:space="0" w:color="auto"/>
            <w:right w:val="none" w:sz="0" w:space="0" w:color="auto"/>
          </w:divBdr>
        </w:div>
        <w:div w:id="1987120490">
          <w:marLeft w:val="0"/>
          <w:marRight w:val="0"/>
          <w:marTop w:val="0"/>
          <w:marBottom w:val="0"/>
          <w:divBdr>
            <w:top w:val="none" w:sz="0" w:space="0" w:color="auto"/>
            <w:left w:val="none" w:sz="0" w:space="0" w:color="auto"/>
            <w:bottom w:val="none" w:sz="0" w:space="0" w:color="auto"/>
            <w:right w:val="none" w:sz="0" w:space="0" w:color="auto"/>
          </w:divBdr>
        </w:div>
        <w:div w:id="703020691">
          <w:marLeft w:val="0"/>
          <w:marRight w:val="0"/>
          <w:marTop w:val="0"/>
          <w:marBottom w:val="0"/>
          <w:divBdr>
            <w:top w:val="none" w:sz="0" w:space="0" w:color="auto"/>
            <w:left w:val="none" w:sz="0" w:space="0" w:color="auto"/>
            <w:bottom w:val="none" w:sz="0" w:space="0" w:color="auto"/>
            <w:right w:val="none" w:sz="0" w:space="0" w:color="auto"/>
          </w:divBdr>
        </w:div>
      </w:divsChild>
    </w:div>
    <w:div w:id="1076393578">
      <w:bodyDiv w:val="1"/>
      <w:marLeft w:val="0"/>
      <w:marRight w:val="0"/>
      <w:marTop w:val="0"/>
      <w:marBottom w:val="0"/>
      <w:divBdr>
        <w:top w:val="none" w:sz="0" w:space="0" w:color="auto"/>
        <w:left w:val="none" w:sz="0" w:space="0" w:color="auto"/>
        <w:bottom w:val="none" w:sz="0" w:space="0" w:color="auto"/>
        <w:right w:val="none" w:sz="0" w:space="0" w:color="auto"/>
      </w:divBdr>
    </w:div>
    <w:div w:id="1419983475">
      <w:bodyDiv w:val="1"/>
      <w:marLeft w:val="0"/>
      <w:marRight w:val="0"/>
      <w:marTop w:val="0"/>
      <w:marBottom w:val="0"/>
      <w:divBdr>
        <w:top w:val="none" w:sz="0" w:space="0" w:color="auto"/>
        <w:left w:val="none" w:sz="0" w:space="0" w:color="auto"/>
        <w:bottom w:val="none" w:sz="0" w:space="0" w:color="auto"/>
        <w:right w:val="none" w:sz="0" w:space="0" w:color="auto"/>
      </w:divBdr>
      <w:divsChild>
        <w:div w:id="1818254094">
          <w:marLeft w:val="0"/>
          <w:marRight w:val="0"/>
          <w:marTop w:val="0"/>
          <w:marBottom w:val="0"/>
          <w:divBdr>
            <w:top w:val="none" w:sz="0" w:space="0" w:color="auto"/>
            <w:left w:val="none" w:sz="0" w:space="0" w:color="auto"/>
            <w:bottom w:val="none" w:sz="0" w:space="0" w:color="auto"/>
            <w:right w:val="none" w:sz="0" w:space="0" w:color="auto"/>
          </w:divBdr>
        </w:div>
        <w:div w:id="953437344">
          <w:marLeft w:val="0"/>
          <w:marRight w:val="0"/>
          <w:marTop w:val="0"/>
          <w:marBottom w:val="0"/>
          <w:divBdr>
            <w:top w:val="none" w:sz="0" w:space="0" w:color="auto"/>
            <w:left w:val="none" w:sz="0" w:space="0" w:color="auto"/>
            <w:bottom w:val="none" w:sz="0" w:space="0" w:color="auto"/>
            <w:right w:val="none" w:sz="0" w:space="0" w:color="auto"/>
          </w:divBdr>
        </w:div>
        <w:div w:id="882669932">
          <w:marLeft w:val="0"/>
          <w:marRight w:val="0"/>
          <w:marTop w:val="0"/>
          <w:marBottom w:val="0"/>
          <w:divBdr>
            <w:top w:val="none" w:sz="0" w:space="0" w:color="auto"/>
            <w:left w:val="none" w:sz="0" w:space="0" w:color="auto"/>
            <w:bottom w:val="none" w:sz="0" w:space="0" w:color="auto"/>
            <w:right w:val="none" w:sz="0" w:space="0" w:color="auto"/>
          </w:divBdr>
        </w:div>
      </w:divsChild>
    </w:div>
    <w:div w:id="1556576863">
      <w:bodyDiv w:val="1"/>
      <w:marLeft w:val="0"/>
      <w:marRight w:val="0"/>
      <w:marTop w:val="0"/>
      <w:marBottom w:val="0"/>
      <w:divBdr>
        <w:top w:val="none" w:sz="0" w:space="0" w:color="auto"/>
        <w:left w:val="none" w:sz="0" w:space="0" w:color="auto"/>
        <w:bottom w:val="none" w:sz="0" w:space="0" w:color="auto"/>
        <w:right w:val="none" w:sz="0" w:space="0" w:color="auto"/>
      </w:divBdr>
    </w:div>
    <w:div w:id="1691301766">
      <w:bodyDiv w:val="1"/>
      <w:marLeft w:val="0"/>
      <w:marRight w:val="0"/>
      <w:marTop w:val="0"/>
      <w:marBottom w:val="0"/>
      <w:divBdr>
        <w:top w:val="none" w:sz="0" w:space="0" w:color="auto"/>
        <w:left w:val="none" w:sz="0" w:space="0" w:color="auto"/>
        <w:bottom w:val="none" w:sz="0" w:space="0" w:color="auto"/>
        <w:right w:val="none" w:sz="0" w:space="0" w:color="auto"/>
      </w:divBdr>
      <w:divsChild>
        <w:div w:id="567956900">
          <w:marLeft w:val="0"/>
          <w:marRight w:val="0"/>
          <w:marTop w:val="0"/>
          <w:marBottom w:val="0"/>
          <w:divBdr>
            <w:top w:val="none" w:sz="0" w:space="0" w:color="auto"/>
            <w:left w:val="none" w:sz="0" w:space="0" w:color="auto"/>
            <w:bottom w:val="none" w:sz="0" w:space="0" w:color="auto"/>
            <w:right w:val="none" w:sz="0" w:space="0" w:color="auto"/>
          </w:divBdr>
        </w:div>
        <w:div w:id="266623740">
          <w:marLeft w:val="0"/>
          <w:marRight w:val="0"/>
          <w:marTop w:val="0"/>
          <w:marBottom w:val="0"/>
          <w:divBdr>
            <w:top w:val="none" w:sz="0" w:space="0" w:color="auto"/>
            <w:left w:val="none" w:sz="0" w:space="0" w:color="auto"/>
            <w:bottom w:val="none" w:sz="0" w:space="0" w:color="auto"/>
            <w:right w:val="none" w:sz="0" w:space="0" w:color="auto"/>
          </w:divBdr>
        </w:div>
        <w:div w:id="1237983182">
          <w:marLeft w:val="0"/>
          <w:marRight w:val="0"/>
          <w:marTop w:val="0"/>
          <w:marBottom w:val="0"/>
          <w:divBdr>
            <w:top w:val="none" w:sz="0" w:space="0" w:color="auto"/>
            <w:left w:val="none" w:sz="0" w:space="0" w:color="auto"/>
            <w:bottom w:val="none" w:sz="0" w:space="0" w:color="auto"/>
            <w:right w:val="none" w:sz="0" w:space="0" w:color="auto"/>
          </w:divBdr>
          <w:divsChild>
            <w:div w:id="1238176047">
              <w:marLeft w:val="0"/>
              <w:marRight w:val="0"/>
              <w:marTop w:val="0"/>
              <w:marBottom w:val="0"/>
              <w:divBdr>
                <w:top w:val="none" w:sz="0" w:space="0" w:color="auto"/>
                <w:left w:val="none" w:sz="0" w:space="0" w:color="auto"/>
                <w:bottom w:val="none" w:sz="0" w:space="0" w:color="auto"/>
                <w:right w:val="none" w:sz="0" w:space="0" w:color="auto"/>
              </w:divBdr>
            </w:div>
            <w:div w:id="197276908">
              <w:marLeft w:val="0"/>
              <w:marRight w:val="0"/>
              <w:marTop w:val="0"/>
              <w:marBottom w:val="0"/>
              <w:divBdr>
                <w:top w:val="none" w:sz="0" w:space="0" w:color="auto"/>
                <w:left w:val="none" w:sz="0" w:space="0" w:color="auto"/>
                <w:bottom w:val="none" w:sz="0" w:space="0" w:color="auto"/>
                <w:right w:val="none" w:sz="0" w:space="0" w:color="auto"/>
              </w:divBdr>
            </w:div>
            <w:div w:id="775095177">
              <w:marLeft w:val="0"/>
              <w:marRight w:val="0"/>
              <w:marTop w:val="0"/>
              <w:marBottom w:val="0"/>
              <w:divBdr>
                <w:top w:val="none" w:sz="0" w:space="0" w:color="auto"/>
                <w:left w:val="none" w:sz="0" w:space="0" w:color="auto"/>
                <w:bottom w:val="none" w:sz="0" w:space="0" w:color="auto"/>
                <w:right w:val="none" w:sz="0" w:space="0" w:color="auto"/>
              </w:divBdr>
            </w:div>
            <w:div w:id="839007304">
              <w:marLeft w:val="0"/>
              <w:marRight w:val="0"/>
              <w:marTop w:val="0"/>
              <w:marBottom w:val="0"/>
              <w:divBdr>
                <w:top w:val="none" w:sz="0" w:space="0" w:color="auto"/>
                <w:left w:val="none" w:sz="0" w:space="0" w:color="auto"/>
                <w:bottom w:val="none" w:sz="0" w:space="0" w:color="auto"/>
                <w:right w:val="none" w:sz="0" w:space="0" w:color="auto"/>
              </w:divBdr>
            </w:div>
            <w:div w:id="787702529">
              <w:marLeft w:val="0"/>
              <w:marRight w:val="0"/>
              <w:marTop w:val="0"/>
              <w:marBottom w:val="0"/>
              <w:divBdr>
                <w:top w:val="none" w:sz="0" w:space="0" w:color="auto"/>
                <w:left w:val="none" w:sz="0" w:space="0" w:color="auto"/>
                <w:bottom w:val="none" w:sz="0" w:space="0" w:color="auto"/>
                <w:right w:val="none" w:sz="0" w:space="0" w:color="auto"/>
              </w:divBdr>
            </w:div>
          </w:divsChild>
        </w:div>
        <w:div w:id="705839343">
          <w:marLeft w:val="0"/>
          <w:marRight w:val="0"/>
          <w:marTop w:val="0"/>
          <w:marBottom w:val="0"/>
          <w:divBdr>
            <w:top w:val="none" w:sz="0" w:space="0" w:color="auto"/>
            <w:left w:val="none" w:sz="0" w:space="0" w:color="auto"/>
            <w:bottom w:val="none" w:sz="0" w:space="0" w:color="auto"/>
            <w:right w:val="none" w:sz="0" w:space="0" w:color="auto"/>
          </w:divBdr>
        </w:div>
        <w:div w:id="743992122">
          <w:marLeft w:val="0"/>
          <w:marRight w:val="0"/>
          <w:marTop w:val="0"/>
          <w:marBottom w:val="0"/>
          <w:divBdr>
            <w:top w:val="none" w:sz="0" w:space="0" w:color="auto"/>
            <w:left w:val="none" w:sz="0" w:space="0" w:color="auto"/>
            <w:bottom w:val="none" w:sz="0" w:space="0" w:color="auto"/>
            <w:right w:val="none" w:sz="0" w:space="0" w:color="auto"/>
          </w:divBdr>
        </w:div>
        <w:div w:id="797069610">
          <w:marLeft w:val="0"/>
          <w:marRight w:val="0"/>
          <w:marTop w:val="0"/>
          <w:marBottom w:val="0"/>
          <w:divBdr>
            <w:top w:val="none" w:sz="0" w:space="0" w:color="auto"/>
            <w:left w:val="none" w:sz="0" w:space="0" w:color="auto"/>
            <w:bottom w:val="none" w:sz="0" w:space="0" w:color="auto"/>
            <w:right w:val="none" w:sz="0" w:space="0" w:color="auto"/>
          </w:divBdr>
        </w:div>
        <w:div w:id="1736079183">
          <w:marLeft w:val="0"/>
          <w:marRight w:val="0"/>
          <w:marTop w:val="0"/>
          <w:marBottom w:val="0"/>
          <w:divBdr>
            <w:top w:val="none" w:sz="0" w:space="0" w:color="auto"/>
            <w:left w:val="none" w:sz="0" w:space="0" w:color="auto"/>
            <w:bottom w:val="none" w:sz="0" w:space="0" w:color="auto"/>
            <w:right w:val="none" w:sz="0" w:space="0" w:color="auto"/>
          </w:divBdr>
        </w:div>
        <w:div w:id="1125394449">
          <w:marLeft w:val="0"/>
          <w:marRight w:val="0"/>
          <w:marTop w:val="0"/>
          <w:marBottom w:val="0"/>
          <w:divBdr>
            <w:top w:val="none" w:sz="0" w:space="0" w:color="auto"/>
            <w:left w:val="none" w:sz="0" w:space="0" w:color="auto"/>
            <w:bottom w:val="none" w:sz="0" w:space="0" w:color="auto"/>
            <w:right w:val="none" w:sz="0" w:space="0" w:color="auto"/>
          </w:divBdr>
        </w:div>
        <w:div w:id="943802839">
          <w:marLeft w:val="0"/>
          <w:marRight w:val="0"/>
          <w:marTop w:val="0"/>
          <w:marBottom w:val="0"/>
          <w:divBdr>
            <w:top w:val="none" w:sz="0" w:space="0" w:color="auto"/>
            <w:left w:val="none" w:sz="0" w:space="0" w:color="auto"/>
            <w:bottom w:val="none" w:sz="0" w:space="0" w:color="auto"/>
            <w:right w:val="none" w:sz="0" w:space="0" w:color="auto"/>
          </w:divBdr>
        </w:div>
      </w:divsChild>
    </w:div>
    <w:div w:id="1699164531">
      <w:bodyDiv w:val="1"/>
      <w:marLeft w:val="0"/>
      <w:marRight w:val="0"/>
      <w:marTop w:val="0"/>
      <w:marBottom w:val="0"/>
      <w:divBdr>
        <w:top w:val="none" w:sz="0" w:space="0" w:color="auto"/>
        <w:left w:val="none" w:sz="0" w:space="0" w:color="auto"/>
        <w:bottom w:val="none" w:sz="0" w:space="0" w:color="auto"/>
        <w:right w:val="none" w:sz="0" w:space="0" w:color="auto"/>
      </w:divBdr>
    </w:div>
    <w:div w:id="1715151009">
      <w:bodyDiv w:val="1"/>
      <w:marLeft w:val="0"/>
      <w:marRight w:val="0"/>
      <w:marTop w:val="0"/>
      <w:marBottom w:val="0"/>
      <w:divBdr>
        <w:top w:val="none" w:sz="0" w:space="0" w:color="auto"/>
        <w:left w:val="none" w:sz="0" w:space="0" w:color="auto"/>
        <w:bottom w:val="none" w:sz="0" w:space="0" w:color="auto"/>
        <w:right w:val="none" w:sz="0" w:space="0" w:color="auto"/>
      </w:divBdr>
    </w:div>
    <w:div w:id="1754008009">
      <w:bodyDiv w:val="1"/>
      <w:marLeft w:val="0"/>
      <w:marRight w:val="0"/>
      <w:marTop w:val="0"/>
      <w:marBottom w:val="0"/>
      <w:divBdr>
        <w:top w:val="none" w:sz="0" w:space="0" w:color="auto"/>
        <w:left w:val="none" w:sz="0" w:space="0" w:color="auto"/>
        <w:bottom w:val="none" w:sz="0" w:space="0" w:color="auto"/>
        <w:right w:val="none" w:sz="0" w:space="0" w:color="auto"/>
      </w:divBdr>
    </w:div>
    <w:div w:id="1905752564">
      <w:bodyDiv w:val="1"/>
      <w:marLeft w:val="0"/>
      <w:marRight w:val="0"/>
      <w:marTop w:val="0"/>
      <w:marBottom w:val="0"/>
      <w:divBdr>
        <w:top w:val="none" w:sz="0" w:space="0" w:color="auto"/>
        <w:left w:val="none" w:sz="0" w:space="0" w:color="auto"/>
        <w:bottom w:val="none" w:sz="0" w:space="0" w:color="auto"/>
        <w:right w:val="none" w:sz="0" w:space="0" w:color="auto"/>
      </w:divBdr>
      <w:divsChild>
        <w:div w:id="539754530">
          <w:marLeft w:val="0"/>
          <w:marRight w:val="0"/>
          <w:marTop w:val="0"/>
          <w:marBottom w:val="0"/>
          <w:divBdr>
            <w:top w:val="none" w:sz="0" w:space="0" w:color="auto"/>
            <w:left w:val="none" w:sz="0" w:space="0" w:color="auto"/>
            <w:bottom w:val="none" w:sz="0" w:space="0" w:color="auto"/>
            <w:right w:val="none" w:sz="0" w:space="0" w:color="auto"/>
          </w:divBdr>
        </w:div>
        <w:div w:id="8421589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364BFC9D3EFE4CBAECDCF180A365AA" ma:contentTypeVersion="14" ma:contentTypeDescription="Create a new document." ma:contentTypeScope="" ma:versionID="7e1db3b9a6e7ddbfc0b5f932614718e5">
  <xsd:schema xmlns:xsd="http://www.w3.org/2001/XMLSchema" xmlns:xs="http://www.w3.org/2001/XMLSchema" xmlns:p="http://schemas.microsoft.com/office/2006/metadata/properties" xmlns:ns2="5a3eb829-58f0-4793-9b7b-d96c4b65f91f" xmlns:ns3="7b4b8339-ba4d-439a-82c1-396ba02e909a" targetNamespace="http://schemas.microsoft.com/office/2006/metadata/properties" ma:root="true" ma:fieldsID="946367243d5652db3e1be88ce5f77e93" ns2:_="" ns3:_="">
    <xsd:import namespace="5a3eb829-58f0-4793-9b7b-d96c4b65f91f"/>
    <xsd:import namespace="7b4b8339-ba4d-439a-82c1-396ba02e90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3eb829-58f0-4793-9b7b-d96c4b65f9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094db8-7731-4b81-8673-65858029cf1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4b8339-ba4d-439a-82c1-396ba02e90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01208a-6f99-47ab-8dc0-70e8cdc7422f}" ma:internalName="TaxCatchAll" ma:showField="CatchAllData" ma:web="7b4b8339-ba4d-439a-82c1-396ba02e90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a3eb829-58f0-4793-9b7b-d96c4b65f91f">
      <Terms xmlns="http://schemas.microsoft.com/office/infopath/2007/PartnerControls"/>
    </lcf76f155ced4ddcb4097134ff3c332f>
    <TaxCatchAll xmlns="7b4b8339-ba4d-439a-82c1-396ba02e909a" xsi:nil="true"/>
  </documentManagement>
</p:properties>
</file>

<file path=customXml/itemProps1.xml><?xml version="1.0" encoding="utf-8"?>
<ds:datastoreItem xmlns:ds="http://schemas.openxmlformats.org/officeDocument/2006/customXml" ds:itemID="{65431D25-46AC-4662-A1F4-78BFBE7E26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3eb829-58f0-4793-9b7b-d96c4b65f91f"/>
    <ds:schemaRef ds:uri="7b4b8339-ba4d-439a-82c1-396ba02e90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B5C676-723D-4815-A7EC-DE82380AA4FB}">
  <ds:schemaRefs>
    <ds:schemaRef ds:uri="http://schemas.microsoft.com/sharepoint/v3/contenttype/forms"/>
  </ds:schemaRefs>
</ds:datastoreItem>
</file>

<file path=customXml/itemProps3.xml><?xml version="1.0" encoding="utf-8"?>
<ds:datastoreItem xmlns:ds="http://schemas.openxmlformats.org/officeDocument/2006/customXml" ds:itemID="{09BA07C1-DE34-4C3F-B072-745BB3F243D3}">
  <ds:schemaRefs>
    <ds:schemaRef ds:uri="http://schemas.microsoft.com/office/2006/metadata/properties"/>
    <ds:schemaRef ds:uri="http://schemas.microsoft.com/office/infopath/2007/PartnerControls"/>
    <ds:schemaRef ds:uri="5a3eb829-58f0-4793-9b7b-d96c4b65f91f"/>
    <ds:schemaRef ds:uri="7b4b8339-ba4d-439a-82c1-396ba02e909a"/>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587</Words>
  <Characters>3347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Metropolitan Human Services District</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Canales</dc:creator>
  <cp:keywords/>
  <dc:description/>
  <cp:lastModifiedBy>Karen V. Canales, MBA</cp:lastModifiedBy>
  <cp:revision>33</cp:revision>
  <cp:lastPrinted>2021-02-26T17:24:00Z</cp:lastPrinted>
  <dcterms:created xsi:type="dcterms:W3CDTF">2024-08-29T03:31:00Z</dcterms:created>
  <dcterms:modified xsi:type="dcterms:W3CDTF">2024-08-29T04:08:00Z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0x0101006D364BFC9D3EFE4CBAECDCF180A365AA</vt:lpwstr>
  </property>
  <property fmtid="{D5CDD505-2E9C-101B-9397-08002B2CF9AE}" pid="3" name="MediaServiceImageTags">
    <vt:lpwstr/>
  </property>
  <property fmtid="{D5CDD505-2E9C-101B-9397-08002B2CF9AE}" pid="4" name="GrammarlyDocumentId">
    <vt:lpwstr>5d4f9948dbd982387ef7fe863f67c284edf4a65853b9a9d6461b7e31284a4d3d</vt:lpwstr>
  </property>
</Properties>
</file>