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4A0DC" w14:textId="330F9616" w:rsidR="00261007" w:rsidRDefault="00261007" w:rsidP="006411C0">
      <w:pPr>
        <w:spacing w:after="0"/>
      </w:pPr>
    </w:p>
    <w:p w14:paraId="5A753D37" w14:textId="47B6C79D" w:rsidR="00A81D16" w:rsidRDefault="008E0191" w:rsidP="006411C0">
      <w:pPr>
        <w:spacing w:after="0"/>
      </w:pPr>
      <w:r>
        <w:t xml:space="preserve"> </w:t>
      </w:r>
    </w:p>
    <w:p w14:paraId="06AE219A" w14:textId="77777777" w:rsidR="00E32170" w:rsidRPr="00FC485B" w:rsidRDefault="00E32170" w:rsidP="00E32170">
      <w:pPr>
        <w:spacing w:after="0"/>
        <w:jc w:val="center"/>
      </w:pPr>
      <w:r w:rsidRPr="00FC485B">
        <w:t>John K. Kelly – Grand Bayou Reservoir Commission</w:t>
      </w:r>
    </w:p>
    <w:p w14:paraId="614BB5E2" w14:textId="77777777" w:rsidR="00E32170" w:rsidRPr="00FC485B" w:rsidRDefault="00E32170" w:rsidP="00E32170">
      <w:pPr>
        <w:spacing w:after="0"/>
        <w:jc w:val="center"/>
      </w:pPr>
      <w:r w:rsidRPr="00FC485B">
        <w:t>Regular Meeting Minutes</w:t>
      </w:r>
    </w:p>
    <w:p w14:paraId="308D8DFF" w14:textId="5C290B8D" w:rsidR="00E32170" w:rsidRPr="00FC485B" w:rsidRDefault="00193096" w:rsidP="00E32170">
      <w:pPr>
        <w:spacing w:after="0"/>
        <w:jc w:val="center"/>
      </w:pPr>
      <w:r>
        <w:t>May</w:t>
      </w:r>
      <w:r w:rsidR="00933A97" w:rsidRPr="00FC485B">
        <w:t xml:space="preserve"> </w:t>
      </w:r>
      <w:r>
        <w:t>9</w:t>
      </w:r>
      <w:r w:rsidR="001030EA" w:rsidRPr="00FC485B">
        <w:t>,</w:t>
      </w:r>
      <w:r w:rsidR="00894CF3" w:rsidRPr="00FC485B">
        <w:t xml:space="preserve"> 202</w:t>
      </w:r>
      <w:r w:rsidR="00E14D0E" w:rsidRPr="00FC485B">
        <w:t>4</w:t>
      </w:r>
      <w:r w:rsidR="003F5FCE" w:rsidRPr="00FC485B">
        <w:t>, 4 pm</w:t>
      </w:r>
    </w:p>
    <w:p w14:paraId="418D42E2" w14:textId="77777777" w:rsidR="00E32170" w:rsidRPr="00FC485B" w:rsidRDefault="00E32170" w:rsidP="00E32170">
      <w:pPr>
        <w:spacing w:after="0"/>
        <w:jc w:val="center"/>
      </w:pPr>
    </w:p>
    <w:p w14:paraId="634BAA5F" w14:textId="77777777" w:rsidR="00E32170" w:rsidRPr="00FC485B" w:rsidRDefault="00E32170" w:rsidP="00E32170">
      <w:pPr>
        <w:spacing w:after="0"/>
        <w:jc w:val="center"/>
      </w:pPr>
      <w:r w:rsidRPr="00FC485B">
        <w:t>Grand Bayou Resort</w:t>
      </w:r>
    </w:p>
    <w:p w14:paraId="68D3E948" w14:textId="77777777" w:rsidR="00E32170" w:rsidRPr="00FC485B" w:rsidRDefault="00E32170" w:rsidP="00E32170">
      <w:pPr>
        <w:spacing w:after="0"/>
        <w:jc w:val="center"/>
      </w:pPr>
      <w:r w:rsidRPr="00FC485B">
        <w:t>5286 Hwy 784</w:t>
      </w:r>
    </w:p>
    <w:p w14:paraId="24A96924" w14:textId="7D149C6F" w:rsidR="00E32170" w:rsidRPr="00FC485B" w:rsidRDefault="00E32170" w:rsidP="00E32170">
      <w:pPr>
        <w:spacing w:after="0"/>
        <w:jc w:val="center"/>
      </w:pPr>
      <w:r w:rsidRPr="00FC485B">
        <w:t>Coushatta, LA 71019</w:t>
      </w:r>
    </w:p>
    <w:p w14:paraId="1AC25499" w14:textId="2C34383E" w:rsidR="00E32170" w:rsidRPr="00FC485B" w:rsidRDefault="00E32170" w:rsidP="00E32170">
      <w:pPr>
        <w:spacing w:after="0"/>
        <w:jc w:val="center"/>
      </w:pPr>
    </w:p>
    <w:p w14:paraId="1DBE59F6" w14:textId="1825E3CF" w:rsidR="006D55DE" w:rsidRPr="00FC485B" w:rsidRDefault="001030EA" w:rsidP="00E32170">
      <w:pPr>
        <w:spacing w:after="0"/>
        <w:rPr>
          <w:rFonts w:cstheme="minorHAnsi"/>
        </w:rPr>
      </w:pPr>
      <w:r w:rsidRPr="00FC485B">
        <w:rPr>
          <w:rFonts w:cstheme="minorHAnsi"/>
        </w:rPr>
        <w:t xml:space="preserve">Commission </w:t>
      </w:r>
      <w:r w:rsidR="00971AD9" w:rsidRPr="00FC485B">
        <w:rPr>
          <w:rFonts w:cstheme="minorHAnsi"/>
        </w:rPr>
        <w:t>Chairman Peggy McCoy</w:t>
      </w:r>
      <w:r w:rsidR="00E32170" w:rsidRPr="00FC485B">
        <w:rPr>
          <w:rFonts w:cstheme="minorHAnsi"/>
        </w:rPr>
        <w:t xml:space="preserve"> called the meeting to order</w:t>
      </w:r>
      <w:r w:rsidR="003F5FCE" w:rsidRPr="00FC485B">
        <w:rPr>
          <w:rFonts w:cstheme="minorHAnsi"/>
        </w:rPr>
        <w:t>.</w:t>
      </w:r>
      <w:r w:rsidR="00F60EEA" w:rsidRPr="00FC485B">
        <w:rPr>
          <w:rFonts w:cstheme="minorHAnsi"/>
        </w:rPr>
        <w:t xml:space="preserve"> </w:t>
      </w:r>
      <w:r w:rsidR="00221BFC" w:rsidRPr="00FC485B">
        <w:rPr>
          <w:rFonts w:cstheme="minorHAnsi"/>
        </w:rPr>
        <w:t xml:space="preserve">Other </w:t>
      </w:r>
      <w:r w:rsidR="00506201" w:rsidRPr="00FC485B">
        <w:rPr>
          <w:rFonts w:cstheme="minorHAnsi"/>
        </w:rPr>
        <w:t>c</w:t>
      </w:r>
      <w:r w:rsidR="00E32170" w:rsidRPr="00FC485B">
        <w:rPr>
          <w:rFonts w:cstheme="minorHAnsi"/>
        </w:rPr>
        <w:t>ommissioners</w:t>
      </w:r>
      <w:r w:rsidR="00506201" w:rsidRPr="00FC485B">
        <w:rPr>
          <w:rFonts w:cstheme="minorHAnsi"/>
        </w:rPr>
        <w:t xml:space="preserve"> </w:t>
      </w:r>
      <w:r w:rsidR="00F60EEA" w:rsidRPr="00FC485B">
        <w:rPr>
          <w:rFonts w:cstheme="minorHAnsi"/>
        </w:rPr>
        <w:t>present</w:t>
      </w:r>
      <w:r w:rsidR="00221BFC" w:rsidRPr="00FC485B">
        <w:rPr>
          <w:rFonts w:cstheme="minorHAnsi"/>
        </w:rPr>
        <w:t xml:space="preserve"> were</w:t>
      </w:r>
      <w:r w:rsidR="0031043A" w:rsidRPr="00FC485B">
        <w:rPr>
          <w:rFonts w:cstheme="minorHAnsi"/>
        </w:rPr>
        <w:t xml:space="preserve"> </w:t>
      </w:r>
      <w:r w:rsidR="00193096">
        <w:rPr>
          <w:rFonts w:cstheme="minorHAnsi"/>
        </w:rPr>
        <w:t xml:space="preserve">Anita Hinds, </w:t>
      </w:r>
      <w:r w:rsidR="007F6A8F">
        <w:rPr>
          <w:rFonts w:cstheme="minorHAnsi"/>
        </w:rPr>
        <w:t>Tom Jones,</w:t>
      </w:r>
      <w:r w:rsidR="00655978" w:rsidRPr="00FC485B">
        <w:rPr>
          <w:rFonts w:cstheme="minorHAnsi"/>
        </w:rPr>
        <w:t xml:space="preserve"> </w:t>
      </w:r>
      <w:r w:rsidR="008D2A77" w:rsidRPr="00FC485B">
        <w:rPr>
          <w:rFonts w:cstheme="minorHAnsi"/>
        </w:rPr>
        <w:t>Faerie Sledge,</w:t>
      </w:r>
      <w:r w:rsidR="00655978" w:rsidRPr="00FC485B">
        <w:rPr>
          <w:rFonts w:cstheme="minorHAnsi"/>
        </w:rPr>
        <w:t xml:space="preserve"> Antony Thomas,</w:t>
      </w:r>
      <w:r w:rsidR="008202B8" w:rsidRPr="00FC485B">
        <w:rPr>
          <w:rFonts w:cstheme="minorHAnsi"/>
        </w:rPr>
        <w:t xml:space="preserve"> </w:t>
      </w:r>
      <w:r w:rsidR="006D6991" w:rsidRPr="00FC485B">
        <w:rPr>
          <w:rFonts w:cstheme="minorHAnsi"/>
        </w:rPr>
        <w:t>and Richard Worsham,</w:t>
      </w:r>
      <w:r w:rsidR="001626DB" w:rsidRPr="00FC485B">
        <w:rPr>
          <w:rFonts w:cstheme="minorHAnsi"/>
        </w:rPr>
        <w:t xml:space="preserve"> along with resort manager David Pickett</w:t>
      </w:r>
      <w:r w:rsidR="0067732A" w:rsidRPr="00FC485B">
        <w:rPr>
          <w:rFonts w:cstheme="minorHAnsi"/>
        </w:rPr>
        <w:t>.</w:t>
      </w:r>
      <w:r w:rsidR="00635D13" w:rsidRPr="00FC485B">
        <w:rPr>
          <w:rFonts w:cstheme="minorHAnsi"/>
        </w:rPr>
        <w:t xml:space="preserve"> </w:t>
      </w:r>
      <w:r w:rsidR="00AC7562" w:rsidRPr="00FC485B">
        <w:rPr>
          <w:rFonts w:cstheme="minorHAnsi"/>
        </w:rPr>
        <w:t xml:space="preserve"> </w:t>
      </w:r>
      <w:r w:rsidR="00193096">
        <w:rPr>
          <w:rFonts w:cstheme="minorHAnsi"/>
        </w:rPr>
        <w:t>Becky Craig</w:t>
      </w:r>
      <w:r w:rsidR="00F90866" w:rsidRPr="00FC485B">
        <w:rPr>
          <w:rFonts w:cstheme="minorHAnsi"/>
        </w:rPr>
        <w:t xml:space="preserve"> was absent due to </w:t>
      </w:r>
      <w:r w:rsidR="00D97716" w:rsidRPr="00FC485B">
        <w:rPr>
          <w:rFonts w:cstheme="minorHAnsi"/>
        </w:rPr>
        <w:t xml:space="preserve">a </w:t>
      </w:r>
      <w:r w:rsidR="00F90866" w:rsidRPr="00FC485B">
        <w:rPr>
          <w:rFonts w:cstheme="minorHAnsi"/>
        </w:rPr>
        <w:t>family</w:t>
      </w:r>
      <w:r w:rsidR="006422F4" w:rsidRPr="00FC485B">
        <w:rPr>
          <w:rFonts w:cstheme="minorHAnsi"/>
        </w:rPr>
        <w:t xml:space="preserve"> </w:t>
      </w:r>
      <w:r w:rsidR="00D97716" w:rsidRPr="00FC485B">
        <w:rPr>
          <w:rFonts w:cstheme="minorHAnsi"/>
        </w:rPr>
        <w:t>matter</w:t>
      </w:r>
      <w:r w:rsidR="00655978" w:rsidRPr="00FC485B">
        <w:rPr>
          <w:rFonts w:cstheme="minorHAnsi"/>
        </w:rPr>
        <w:t>.</w:t>
      </w:r>
      <w:r w:rsidR="00E14D0E" w:rsidRPr="00FC485B">
        <w:rPr>
          <w:rFonts w:cstheme="minorHAnsi"/>
        </w:rPr>
        <w:t xml:space="preserve"> </w:t>
      </w:r>
      <w:r w:rsidR="007F6A8F">
        <w:rPr>
          <w:rFonts w:cstheme="minorHAnsi"/>
        </w:rPr>
        <w:t xml:space="preserve">There was a quorum present. </w:t>
      </w:r>
      <w:r w:rsidR="00F90866" w:rsidRPr="00FC485B">
        <w:rPr>
          <w:rFonts w:cstheme="minorHAnsi"/>
        </w:rPr>
        <w:t xml:space="preserve"> </w:t>
      </w:r>
    </w:p>
    <w:p w14:paraId="29D0B56F" w14:textId="77777777" w:rsidR="00F00172" w:rsidRPr="00FC485B" w:rsidRDefault="00F00172" w:rsidP="00E32170">
      <w:pPr>
        <w:spacing w:after="0"/>
        <w:rPr>
          <w:rFonts w:cstheme="minorHAnsi"/>
        </w:rPr>
      </w:pPr>
    </w:p>
    <w:p w14:paraId="5DC9A382" w14:textId="61BD0831" w:rsidR="0064355A" w:rsidRPr="00FC485B" w:rsidRDefault="00157BF9" w:rsidP="00385F11">
      <w:pPr>
        <w:spacing w:after="0"/>
        <w:rPr>
          <w:rFonts w:cstheme="minorHAnsi"/>
        </w:rPr>
      </w:pPr>
      <w:r w:rsidRPr="00FC485B">
        <w:rPr>
          <w:rFonts w:cstheme="minorHAnsi"/>
        </w:rPr>
        <w:t>The minutes</w:t>
      </w:r>
      <w:r w:rsidR="001626DB" w:rsidRPr="00FC485B">
        <w:rPr>
          <w:rFonts w:cstheme="minorHAnsi"/>
        </w:rPr>
        <w:t xml:space="preserve"> </w:t>
      </w:r>
      <w:r w:rsidR="00AB1B0B" w:rsidRPr="00FC485B">
        <w:rPr>
          <w:rFonts w:cstheme="minorHAnsi"/>
        </w:rPr>
        <w:t xml:space="preserve">of the </w:t>
      </w:r>
      <w:r w:rsidR="00125259" w:rsidRPr="00FC485B">
        <w:rPr>
          <w:rFonts w:cstheme="minorHAnsi"/>
        </w:rPr>
        <w:t xml:space="preserve">meeting of </w:t>
      </w:r>
      <w:r w:rsidR="005F5027">
        <w:rPr>
          <w:rFonts w:cstheme="minorHAnsi"/>
        </w:rPr>
        <w:t>Apr 11</w:t>
      </w:r>
      <w:r w:rsidR="002D5AA2" w:rsidRPr="00FC485B">
        <w:rPr>
          <w:rFonts w:cstheme="minorHAnsi"/>
        </w:rPr>
        <w:t>, 202</w:t>
      </w:r>
      <w:r w:rsidR="00655978" w:rsidRPr="00FC485B">
        <w:rPr>
          <w:rFonts w:cstheme="minorHAnsi"/>
        </w:rPr>
        <w:t>4</w:t>
      </w:r>
      <w:r w:rsidR="0092097A" w:rsidRPr="00FC485B">
        <w:rPr>
          <w:rFonts w:cstheme="minorHAnsi"/>
        </w:rPr>
        <w:t>,</w:t>
      </w:r>
      <w:r w:rsidR="003D29A0" w:rsidRPr="00FC485B">
        <w:rPr>
          <w:rFonts w:cstheme="minorHAnsi"/>
        </w:rPr>
        <w:t xml:space="preserve"> we</w:t>
      </w:r>
      <w:r w:rsidR="00AB1B0B" w:rsidRPr="00FC485B">
        <w:rPr>
          <w:rFonts w:cstheme="minorHAnsi"/>
        </w:rPr>
        <w:t xml:space="preserve">re </w:t>
      </w:r>
      <w:r w:rsidR="006D6991" w:rsidRPr="00FC485B">
        <w:rPr>
          <w:rFonts w:cstheme="minorHAnsi"/>
        </w:rPr>
        <w:t>reviewed</w:t>
      </w:r>
      <w:r w:rsidR="003D29A0" w:rsidRPr="00FC485B">
        <w:rPr>
          <w:rFonts w:cstheme="minorHAnsi"/>
        </w:rPr>
        <w:t xml:space="preserve">. </w:t>
      </w:r>
      <w:r w:rsidR="00221BFC" w:rsidRPr="00FC485B">
        <w:rPr>
          <w:rFonts w:cstheme="minorHAnsi"/>
        </w:rPr>
        <w:t xml:space="preserve"> </w:t>
      </w:r>
      <w:r w:rsidR="003D29A0" w:rsidRPr="00FC485B">
        <w:rPr>
          <w:rFonts w:cstheme="minorHAnsi"/>
        </w:rPr>
        <w:t xml:space="preserve">Commissioner </w:t>
      </w:r>
      <w:r w:rsidR="005F5027">
        <w:rPr>
          <w:rFonts w:cstheme="minorHAnsi"/>
        </w:rPr>
        <w:t>Jones</w:t>
      </w:r>
      <w:r w:rsidR="003D29A0" w:rsidRPr="00FC485B">
        <w:rPr>
          <w:rFonts w:cstheme="minorHAnsi"/>
        </w:rPr>
        <w:t xml:space="preserve"> moved to a</w:t>
      </w:r>
      <w:r w:rsidR="001626DB" w:rsidRPr="00FC485B">
        <w:rPr>
          <w:rFonts w:cstheme="minorHAnsi"/>
        </w:rPr>
        <w:t>pprove the</w:t>
      </w:r>
      <w:r w:rsidR="0078433B" w:rsidRPr="00FC485B">
        <w:rPr>
          <w:rFonts w:cstheme="minorHAnsi"/>
        </w:rPr>
        <w:t>m</w:t>
      </w:r>
      <w:r w:rsidR="001626DB" w:rsidRPr="00FC485B">
        <w:rPr>
          <w:rFonts w:cstheme="minorHAnsi"/>
        </w:rPr>
        <w:t xml:space="preserve"> </w:t>
      </w:r>
      <w:r w:rsidR="00221BFC" w:rsidRPr="00FC485B">
        <w:rPr>
          <w:rFonts w:cstheme="minorHAnsi"/>
        </w:rPr>
        <w:t xml:space="preserve">as </w:t>
      </w:r>
      <w:r w:rsidR="00385F11" w:rsidRPr="00FC485B">
        <w:rPr>
          <w:rFonts w:cstheme="minorHAnsi"/>
        </w:rPr>
        <w:t>written</w:t>
      </w:r>
      <w:r w:rsidR="001626DB" w:rsidRPr="00FC485B">
        <w:rPr>
          <w:rFonts w:cstheme="minorHAnsi"/>
        </w:rPr>
        <w:t xml:space="preserve">; Commissioner </w:t>
      </w:r>
      <w:r w:rsidR="005F5027">
        <w:rPr>
          <w:rFonts w:cstheme="minorHAnsi"/>
        </w:rPr>
        <w:t>Thomas</w:t>
      </w:r>
      <w:r w:rsidR="00385F11" w:rsidRPr="00FC485B">
        <w:rPr>
          <w:rFonts w:cstheme="minorHAnsi"/>
        </w:rPr>
        <w:t xml:space="preserve"> </w:t>
      </w:r>
      <w:r w:rsidR="001626DB" w:rsidRPr="00FC485B">
        <w:rPr>
          <w:rFonts w:cstheme="minorHAnsi"/>
        </w:rPr>
        <w:t>seconded.</w:t>
      </w:r>
      <w:r w:rsidR="00D821EA" w:rsidRPr="00FC485B">
        <w:rPr>
          <w:rFonts w:cstheme="minorHAnsi"/>
        </w:rPr>
        <w:t xml:space="preserve"> </w:t>
      </w:r>
      <w:r w:rsidR="00AB7772" w:rsidRPr="00FC485B">
        <w:rPr>
          <w:rFonts w:cstheme="minorHAnsi"/>
        </w:rPr>
        <w:t>Motion carried</w:t>
      </w:r>
      <w:r w:rsidR="00F90866" w:rsidRPr="00FC485B">
        <w:rPr>
          <w:rFonts w:cstheme="minorHAnsi"/>
        </w:rPr>
        <w:t xml:space="preserve">. </w:t>
      </w:r>
    </w:p>
    <w:p w14:paraId="593B7F62" w14:textId="77777777" w:rsidR="00EB3AD9" w:rsidRPr="00FC485B" w:rsidRDefault="00EB3AD9" w:rsidP="00C34CF5">
      <w:pPr>
        <w:pStyle w:val="yiv5838610989msonormal"/>
        <w:shd w:val="clear" w:color="auto" w:fill="FFFFFF"/>
        <w:spacing w:before="0" w:beforeAutospacing="0" w:after="0" w:afterAutospacing="0"/>
        <w:rPr>
          <w:rFonts w:asciiTheme="minorHAnsi" w:hAnsiTheme="minorHAnsi" w:cstheme="minorHAnsi"/>
          <w:sz w:val="22"/>
          <w:szCs w:val="22"/>
        </w:rPr>
      </w:pPr>
    </w:p>
    <w:p w14:paraId="1B33050D" w14:textId="2AB4A6E7" w:rsidR="00F329EF" w:rsidRDefault="005F5027" w:rsidP="00933A97">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Under continued</w:t>
      </w:r>
      <w:r w:rsidR="000A2657">
        <w:rPr>
          <w:rFonts w:asciiTheme="minorHAnsi" w:hAnsiTheme="minorHAnsi" w:cstheme="minorHAnsi"/>
          <w:sz w:val="22"/>
          <w:szCs w:val="22"/>
        </w:rPr>
        <w:t xml:space="preserve"> business, Mr. Pickett </w:t>
      </w:r>
      <w:r>
        <w:rPr>
          <w:rFonts w:asciiTheme="minorHAnsi" w:hAnsiTheme="minorHAnsi" w:cstheme="minorHAnsi"/>
          <w:sz w:val="22"/>
          <w:szCs w:val="22"/>
        </w:rPr>
        <w:t xml:space="preserve">and the commission discussed </w:t>
      </w:r>
      <w:r w:rsidR="00F329EF">
        <w:rPr>
          <w:rFonts w:asciiTheme="minorHAnsi" w:hAnsiTheme="minorHAnsi" w:cstheme="minorHAnsi"/>
          <w:sz w:val="22"/>
          <w:szCs w:val="22"/>
        </w:rPr>
        <w:t xml:space="preserve">various topics </w:t>
      </w:r>
      <w:r w:rsidR="00C86B3B">
        <w:rPr>
          <w:rFonts w:asciiTheme="minorHAnsi" w:hAnsiTheme="minorHAnsi" w:cstheme="minorHAnsi"/>
          <w:sz w:val="22"/>
          <w:szCs w:val="22"/>
        </w:rPr>
        <w:t>such as</w:t>
      </w:r>
      <w:r w:rsidR="000A2657">
        <w:rPr>
          <w:rFonts w:asciiTheme="minorHAnsi" w:hAnsiTheme="minorHAnsi" w:cstheme="minorHAnsi"/>
          <w:sz w:val="22"/>
          <w:szCs w:val="22"/>
        </w:rPr>
        <w:t xml:space="preserve"> insurance renewals (liability, property, and workman’s compensation). </w:t>
      </w:r>
      <w:r w:rsidR="00D82C6E">
        <w:rPr>
          <w:rFonts w:asciiTheme="minorHAnsi" w:hAnsiTheme="minorHAnsi" w:cstheme="minorHAnsi"/>
          <w:sz w:val="22"/>
          <w:szCs w:val="22"/>
        </w:rPr>
        <w:t xml:space="preserve"> </w:t>
      </w:r>
      <w:r>
        <w:rPr>
          <w:rFonts w:asciiTheme="minorHAnsi" w:hAnsiTheme="minorHAnsi" w:cstheme="minorHAnsi"/>
          <w:sz w:val="22"/>
          <w:szCs w:val="22"/>
        </w:rPr>
        <w:t xml:space="preserve">All buildings and other resort structures are covered and current premiums paid up. </w:t>
      </w:r>
      <w:r w:rsidR="00D82C6E">
        <w:rPr>
          <w:rFonts w:asciiTheme="minorHAnsi" w:hAnsiTheme="minorHAnsi" w:cstheme="minorHAnsi"/>
          <w:sz w:val="22"/>
          <w:szCs w:val="22"/>
        </w:rPr>
        <w:t xml:space="preserve"> </w:t>
      </w:r>
      <w:r w:rsidR="00F329EF">
        <w:rPr>
          <w:rFonts w:asciiTheme="minorHAnsi" w:hAnsiTheme="minorHAnsi" w:cstheme="minorHAnsi"/>
          <w:sz w:val="22"/>
          <w:szCs w:val="22"/>
        </w:rPr>
        <w:t xml:space="preserve">Mr. Pickett has hired two new employees. The ice machine lease expires the end of May. All commissioners agreed that it should be renewed as a service to guests. </w:t>
      </w:r>
      <w:r w:rsidR="007F75F1">
        <w:rPr>
          <w:rFonts w:asciiTheme="minorHAnsi" w:hAnsiTheme="minorHAnsi" w:cstheme="minorHAnsi"/>
          <w:sz w:val="22"/>
          <w:szCs w:val="22"/>
        </w:rPr>
        <w:t xml:space="preserve">Commission Chair McCoy will take care of the paperwork. </w:t>
      </w:r>
    </w:p>
    <w:p w14:paraId="2D8B67CB" w14:textId="77777777" w:rsidR="00F329EF" w:rsidRDefault="00F329EF" w:rsidP="00933A97">
      <w:pPr>
        <w:pStyle w:val="yiv5838610989msonormal"/>
        <w:shd w:val="clear" w:color="auto" w:fill="FFFFFF"/>
        <w:spacing w:before="0" w:beforeAutospacing="0" w:after="0" w:afterAutospacing="0"/>
        <w:rPr>
          <w:rFonts w:asciiTheme="minorHAnsi" w:hAnsiTheme="minorHAnsi" w:cstheme="minorHAnsi"/>
          <w:sz w:val="22"/>
          <w:szCs w:val="22"/>
        </w:rPr>
      </w:pPr>
    </w:p>
    <w:p w14:paraId="443FFA49" w14:textId="42DAF926" w:rsidR="00F329EF" w:rsidRDefault="00F329EF" w:rsidP="00F329EF">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As part of the manager’s report, routine maintenance issues such as painting the fishing pier were discussed. </w:t>
      </w:r>
      <w:r w:rsidR="00C86B3B">
        <w:rPr>
          <w:rFonts w:asciiTheme="minorHAnsi" w:hAnsiTheme="minorHAnsi" w:cstheme="minorHAnsi"/>
          <w:sz w:val="22"/>
          <w:szCs w:val="22"/>
        </w:rPr>
        <w:t xml:space="preserve"> B</w:t>
      </w:r>
      <w:r>
        <w:rPr>
          <w:rFonts w:asciiTheme="minorHAnsi" w:hAnsiTheme="minorHAnsi" w:cstheme="minorHAnsi"/>
          <w:sz w:val="22"/>
          <w:szCs w:val="22"/>
        </w:rPr>
        <w:t xml:space="preserve">ooking </w:t>
      </w:r>
      <w:r w:rsidR="008B4481">
        <w:rPr>
          <w:rFonts w:asciiTheme="minorHAnsi" w:hAnsiTheme="minorHAnsi" w:cstheme="minorHAnsi"/>
          <w:sz w:val="22"/>
          <w:szCs w:val="22"/>
        </w:rPr>
        <w:t>numbers for</w:t>
      </w:r>
      <w:r>
        <w:rPr>
          <w:rFonts w:asciiTheme="minorHAnsi" w:hAnsiTheme="minorHAnsi" w:cstheme="minorHAnsi"/>
          <w:sz w:val="22"/>
          <w:szCs w:val="22"/>
        </w:rPr>
        <w:t xml:space="preserve"> the events center</w:t>
      </w:r>
      <w:r w:rsidR="008B4481">
        <w:rPr>
          <w:rFonts w:asciiTheme="minorHAnsi" w:hAnsiTheme="minorHAnsi" w:cstheme="minorHAnsi"/>
          <w:sz w:val="22"/>
          <w:szCs w:val="22"/>
        </w:rPr>
        <w:t xml:space="preserve">, </w:t>
      </w:r>
      <w:r w:rsidR="00C86B3B">
        <w:rPr>
          <w:rFonts w:asciiTheme="minorHAnsi" w:hAnsiTheme="minorHAnsi" w:cstheme="minorHAnsi"/>
          <w:sz w:val="22"/>
          <w:szCs w:val="22"/>
        </w:rPr>
        <w:t>cabin</w:t>
      </w:r>
      <w:r w:rsidR="008B4481">
        <w:rPr>
          <w:rFonts w:asciiTheme="minorHAnsi" w:hAnsiTheme="minorHAnsi" w:cstheme="minorHAnsi"/>
          <w:sz w:val="22"/>
          <w:szCs w:val="22"/>
        </w:rPr>
        <w:t>s,</w:t>
      </w:r>
      <w:r w:rsidR="00C86B3B">
        <w:rPr>
          <w:rFonts w:asciiTheme="minorHAnsi" w:hAnsiTheme="minorHAnsi" w:cstheme="minorHAnsi"/>
          <w:sz w:val="22"/>
          <w:szCs w:val="22"/>
        </w:rPr>
        <w:t xml:space="preserve"> and lodges </w:t>
      </w:r>
      <w:r w:rsidR="008C333A">
        <w:rPr>
          <w:rFonts w:asciiTheme="minorHAnsi" w:hAnsiTheme="minorHAnsi" w:cstheme="minorHAnsi"/>
          <w:sz w:val="22"/>
          <w:szCs w:val="22"/>
        </w:rPr>
        <w:t xml:space="preserve">are </w:t>
      </w:r>
      <w:r w:rsidR="00C86B3B">
        <w:rPr>
          <w:rFonts w:asciiTheme="minorHAnsi" w:hAnsiTheme="minorHAnsi" w:cstheme="minorHAnsi"/>
          <w:sz w:val="22"/>
          <w:szCs w:val="22"/>
        </w:rPr>
        <w:t>up.</w:t>
      </w:r>
    </w:p>
    <w:p w14:paraId="68B90A3C" w14:textId="0AA9F64F" w:rsidR="005F5027" w:rsidRDefault="00F329EF" w:rsidP="00F329EF">
      <w:pPr>
        <w:pStyle w:val="yiv5838610989msonormal"/>
        <w:shd w:val="clear" w:color="auto" w:fill="FFFFFF"/>
        <w:tabs>
          <w:tab w:val="left" w:pos="2745"/>
        </w:tab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b/>
      </w:r>
    </w:p>
    <w:p w14:paraId="00D93824" w14:textId="64E613FF" w:rsidR="005F5027" w:rsidRDefault="005F5027" w:rsidP="00933A97">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Under new business, the need </w:t>
      </w:r>
      <w:r w:rsidR="00F329EF">
        <w:rPr>
          <w:rFonts w:asciiTheme="minorHAnsi" w:hAnsiTheme="minorHAnsi" w:cstheme="minorHAnsi"/>
          <w:sz w:val="22"/>
          <w:szCs w:val="22"/>
        </w:rPr>
        <w:t>to</w:t>
      </w:r>
      <w:r>
        <w:rPr>
          <w:rFonts w:asciiTheme="minorHAnsi" w:hAnsiTheme="minorHAnsi" w:cstheme="minorHAnsi"/>
          <w:sz w:val="22"/>
          <w:szCs w:val="22"/>
        </w:rPr>
        <w:t xml:space="preserve"> replace HVAC units in 4 of the lodges</w:t>
      </w:r>
      <w:r w:rsidR="00F329EF">
        <w:rPr>
          <w:rFonts w:asciiTheme="minorHAnsi" w:hAnsiTheme="minorHAnsi" w:cstheme="minorHAnsi"/>
          <w:sz w:val="22"/>
          <w:szCs w:val="22"/>
        </w:rPr>
        <w:t xml:space="preserve"> was discussed.</w:t>
      </w:r>
      <w:r>
        <w:rPr>
          <w:rFonts w:asciiTheme="minorHAnsi" w:hAnsiTheme="minorHAnsi" w:cstheme="minorHAnsi"/>
          <w:sz w:val="22"/>
          <w:szCs w:val="22"/>
        </w:rPr>
        <w:t xml:space="preserve"> Mr. Pickett has obtained a price for the new units. Hinds made a motion to buy the 4 units as discussed and Jones seconded. Motion carried. </w:t>
      </w:r>
      <w:r w:rsidR="00C86B3B">
        <w:rPr>
          <w:rFonts w:asciiTheme="minorHAnsi" w:hAnsiTheme="minorHAnsi" w:cstheme="minorHAnsi"/>
          <w:sz w:val="22"/>
          <w:szCs w:val="22"/>
        </w:rPr>
        <w:t xml:space="preserve">Also, under new business, the commissioners discussed the need for replacement chairs for the conference room table. Becky Craig will be </w:t>
      </w:r>
      <w:r w:rsidR="00E60DDD">
        <w:rPr>
          <w:rFonts w:asciiTheme="minorHAnsi" w:hAnsiTheme="minorHAnsi" w:cstheme="minorHAnsi"/>
          <w:sz w:val="22"/>
          <w:szCs w:val="22"/>
        </w:rPr>
        <w:t>contacted about possibly</w:t>
      </w:r>
      <w:r w:rsidR="00C86B3B">
        <w:rPr>
          <w:rFonts w:asciiTheme="minorHAnsi" w:hAnsiTheme="minorHAnsi" w:cstheme="minorHAnsi"/>
          <w:sz w:val="22"/>
          <w:szCs w:val="22"/>
        </w:rPr>
        <w:t xml:space="preserve"> research</w:t>
      </w:r>
      <w:r w:rsidR="00E60DDD">
        <w:rPr>
          <w:rFonts w:asciiTheme="minorHAnsi" w:hAnsiTheme="minorHAnsi" w:cstheme="minorHAnsi"/>
          <w:sz w:val="22"/>
          <w:szCs w:val="22"/>
        </w:rPr>
        <w:t>ing</w:t>
      </w:r>
      <w:r w:rsidR="00C86B3B">
        <w:rPr>
          <w:rFonts w:asciiTheme="minorHAnsi" w:hAnsiTheme="minorHAnsi" w:cstheme="minorHAnsi"/>
          <w:sz w:val="22"/>
          <w:szCs w:val="22"/>
        </w:rPr>
        <w:t xml:space="preserve"> that as she </w:t>
      </w:r>
      <w:r w:rsidR="008C333A">
        <w:rPr>
          <w:rFonts w:asciiTheme="minorHAnsi" w:hAnsiTheme="minorHAnsi" w:cstheme="minorHAnsi"/>
          <w:sz w:val="22"/>
          <w:szCs w:val="22"/>
        </w:rPr>
        <w:t>has some experience</w:t>
      </w:r>
      <w:r w:rsidR="00C86B3B">
        <w:rPr>
          <w:rFonts w:asciiTheme="minorHAnsi" w:hAnsiTheme="minorHAnsi" w:cstheme="minorHAnsi"/>
          <w:sz w:val="22"/>
          <w:szCs w:val="22"/>
        </w:rPr>
        <w:t xml:space="preserve"> purchasing office furniture.  </w:t>
      </w:r>
      <w:r w:rsidR="004D513F">
        <w:rPr>
          <w:rFonts w:asciiTheme="minorHAnsi" w:hAnsiTheme="minorHAnsi" w:cstheme="minorHAnsi"/>
          <w:sz w:val="22"/>
          <w:szCs w:val="22"/>
        </w:rPr>
        <w:t xml:space="preserve">Another topic of discussion was the metal “posts” in the lake that people have used as fishing gear.  No metal, PVC pipe or similar object can be used in the lake. Only biodegradable materials can be used. </w:t>
      </w:r>
      <w:r w:rsidR="00CB401B">
        <w:rPr>
          <w:rFonts w:asciiTheme="minorHAnsi" w:hAnsiTheme="minorHAnsi" w:cstheme="minorHAnsi"/>
          <w:sz w:val="22"/>
          <w:szCs w:val="22"/>
        </w:rPr>
        <w:t>In a previous meeting</w:t>
      </w:r>
      <w:r w:rsidR="004D513F">
        <w:rPr>
          <w:rFonts w:asciiTheme="minorHAnsi" w:hAnsiTheme="minorHAnsi" w:cstheme="minorHAnsi"/>
          <w:sz w:val="22"/>
          <w:szCs w:val="22"/>
        </w:rPr>
        <w:t xml:space="preserve">, </w:t>
      </w:r>
      <w:r w:rsidR="00CB401B">
        <w:rPr>
          <w:rFonts w:asciiTheme="minorHAnsi" w:hAnsiTheme="minorHAnsi" w:cstheme="minorHAnsi"/>
          <w:sz w:val="22"/>
          <w:szCs w:val="22"/>
        </w:rPr>
        <w:t xml:space="preserve">Villis </w:t>
      </w:r>
      <w:r w:rsidR="004D513F">
        <w:rPr>
          <w:rFonts w:asciiTheme="minorHAnsi" w:hAnsiTheme="minorHAnsi" w:cstheme="minorHAnsi"/>
          <w:sz w:val="22"/>
          <w:szCs w:val="22"/>
        </w:rPr>
        <w:t>Dowden</w:t>
      </w:r>
      <w:r w:rsidR="00CB401B">
        <w:rPr>
          <w:rFonts w:asciiTheme="minorHAnsi" w:hAnsiTheme="minorHAnsi" w:cstheme="minorHAnsi"/>
          <w:sz w:val="22"/>
          <w:szCs w:val="22"/>
        </w:rPr>
        <w:t xml:space="preserve"> with LDWF</w:t>
      </w:r>
      <w:r w:rsidR="004D513F">
        <w:rPr>
          <w:rFonts w:asciiTheme="minorHAnsi" w:hAnsiTheme="minorHAnsi" w:cstheme="minorHAnsi"/>
          <w:sz w:val="22"/>
          <w:szCs w:val="22"/>
        </w:rPr>
        <w:t xml:space="preserve"> had suggested that it would be appropriate for the local game wardens to handle that for the commission. </w:t>
      </w:r>
      <w:r w:rsidR="008A545D">
        <w:rPr>
          <w:rFonts w:asciiTheme="minorHAnsi" w:hAnsiTheme="minorHAnsi" w:cstheme="minorHAnsi"/>
          <w:sz w:val="22"/>
          <w:szCs w:val="22"/>
        </w:rPr>
        <w:t xml:space="preserve"> Commissioner Thomas had some concerns on the slot limit on the lake. LDWF is the agency that determines slot limit and other fisheries issues.  Mr. Pickett will contact Mr. Dowden regarding those issues. </w:t>
      </w:r>
    </w:p>
    <w:p w14:paraId="1F4CF027" w14:textId="77777777" w:rsidR="005F5027" w:rsidRPr="00FC485B" w:rsidRDefault="005F5027" w:rsidP="00933A97">
      <w:pPr>
        <w:pStyle w:val="yiv5838610989msonormal"/>
        <w:shd w:val="clear" w:color="auto" w:fill="FFFFFF"/>
        <w:spacing w:before="0" w:beforeAutospacing="0" w:after="0" w:afterAutospacing="0"/>
        <w:rPr>
          <w:rFonts w:asciiTheme="minorHAnsi" w:hAnsiTheme="minorHAnsi" w:cstheme="minorHAnsi"/>
          <w:sz w:val="22"/>
          <w:szCs w:val="22"/>
        </w:rPr>
      </w:pPr>
    </w:p>
    <w:p w14:paraId="79DBC7BA" w14:textId="006263E5" w:rsidR="007E1852" w:rsidRPr="00FC485B" w:rsidRDefault="009E6DB0"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Mr. Pickett presented the board with the </w:t>
      </w:r>
      <w:r w:rsidR="005F5027">
        <w:rPr>
          <w:rFonts w:asciiTheme="minorHAnsi" w:hAnsiTheme="minorHAnsi" w:cstheme="minorHAnsi"/>
          <w:sz w:val="22"/>
          <w:szCs w:val="22"/>
        </w:rPr>
        <w:t>April</w:t>
      </w:r>
      <w:r w:rsidRPr="00FC485B">
        <w:rPr>
          <w:rFonts w:asciiTheme="minorHAnsi" w:hAnsiTheme="minorHAnsi" w:cstheme="minorHAnsi"/>
          <w:sz w:val="22"/>
          <w:szCs w:val="22"/>
        </w:rPr>
        <w:t xml:space="preserve"> bills. </w:t>
      </w:r>
      <w:r w:rsidR="009F3F40" w:rsidRPr="00FC485B">
        <w:rPr>
          <w:rFonts w:asciiTheme="minorHAnsi" w:hAnsiTheme="minorHAnsi" w:cstheme="minorHAnsi"/>
          <w:sz w:val="22"/>
          <w:szCs w:val="22"/>
        </w:rPr>
        <w:t xml:space="preserve">Commissioner </w:t>
      </w:r>
      <w:r w:rsidR="005A3987">
        <w:rPr>
          <w:rFonts w:asciiTheme="minorHAnsi" w:hAnsiTheme="minorHAnsi" w:cstheme="minorHAnsi"/>
          <w:sz w:val="22"/>
          <w:szCs w:val="22"/>
        </w:rPr>
        <w:t>Jones</w:t>
      </w:r>
      <w:r w:rsidR="004F794B" w:rsidRPr="00FC485B">
        <w:rPr>
          <w:rFonts w:asciiTheme="minorHAnsi" w:hAnsiTheme="minorHAnsi" w:cstheme="minorHAnsi"/>
          <w:sz w:val="22"/>
          <w:szCs w:val="22"/>
        </w:rPr>
        <w:t xml:space="preserve"> </w:t>
      </w:r>
      <w:r w:rsidRPr="00FC485B">
        <w:rPr>
          <w:rFonts w:asciiTheme="minorHAnsi" w:hAnsiTheme="minorHAnsi" w:cstheme="minorHAnsi"/>
          <w:sz w:val="22"/>
          <w:szCs w:val="22"/>
        </w:rPr>
        <w:t xml:space="preserve">moved to pay the bills; </w:t>
      </w:r>
      <w:r w:rsidR="009F3F40" w:rsidRPr="00FC485B">
        <w:rPr>
          <w:rFonts w:asciiTheme="minorHAnsi" w:hAnsiTheme="minorHAnsi" w:cstheme="minorHAnsi"/>
          <w:sz w:val="22"/>
          <w:szCs w:val="22"/>
        </w:rPr>
        <w:t>Commissione</w:t>
      </w:r>
      <w:r w:rsidR="005F5027">
        <w:rPr>
          <w:rFonts w:asciiTheme="minorHAnsi" w:hAnsiTheme="minorHAnsi" w:cstheme="minorHAnsi"/>
          <w:sz w:val="22"/>
          <w:szCs w:val="22"/>
        </w:rPr>
        <w:t xml:space="preserve">r Hinds </w:t>
      </w:r>
      <w:r w:rsidR="006C3CF5" w:rsidRPr="00FC485B">
        <w:rPr>
          <w:rFonts w:asciiTheme="minorHAnsi" w:hAnsiTheme="minorHAnsi" w:cstheme="minorHAnsi"/>
          <w:sz w:val="22"/>
          <w:szCs w:val="22"/>
        </w:rPr>
        <w:t>seconded.</w:t>
      </w:r>
      <w:r w:rsidR="005527E4" w:rsidRPr="00FC485B">
        <w:rPr>
          <w:rFonts w:asciiTheme="minorHAnsi" w:hAnsiTheme="minorHAnsi" w:cstheme="minorHAnsi"/>
          <w:sz w:val="22"/>
          <w:szCs w:val="22"/>
        </w:rPr>
        <w:t xml:space="preserve"> </w:t>
      </w:r>
      <w:r w:rsidR="0001313A" w:rsidRPr="00FC485B">
        <w:rPr>
          <w:rFonts w:asciiTheme="minorHAnsi" w:hAnsiTheme="minorHAnsi" w:cstheme="minorHAnsi"/>
          <w:sz w:val="22"/>
          <w:szCs w:val="22"/>
        </w:rPr>
        <w:t xml:space="preserve"> </w:t>
      </w:r>
      <w:r w:rsidR="006D6991" w:rsidRPr="00FC485B">
        <w:rPr>
          <w:rFonts w:asciiTheme="minorHAnsi" w:hAnsiTheme="minorHAnsi" w:cstheme="minorHAnsi"/>
          <w:sz w:val="22"/>
          <w:szCs w:val="22"/>
        </w:rPr>
        <w:t xml:space="preserve">Motion carried. </w:t>
      </w:r>
      <w:r w:rsidR="00F95762" w:rsidRPr="00FC485B">
        <w:rPr>
          <w:rFonts w:asciiTheme="minorHAnsi" w:hAnsiTheme="minorHAnsi" w:cstheme="minorHAnsi"/>
          <w:sz w:val="22"/>
          <w:szCs w:val="22"/>
        </w:rPr>
        <w:t xml:space="preserve">The </w:t>
      </w:r>
      <w:r w:rsidR="005F5027">
        <w:rPr>
          <w:rFonts w:asciiTheme="minorHAnsi" w:hAnsiTheme="minorHAnsi" w:cstheme="minorHAnsi"/>
          <w:sz w:val="22"/>
          <w:szCs w:val="22"/>
        </w:rPr>
        <w:t xml:space="preserve">April </w:t>
      </w:r>
      <w:r w:rsidR="00E14D0E" w:rsidRPr="00FC485B">
        <w:rPr>
          <w:rFonts w:asciiTheme="minorHAnsi" w:hAnsiTheme="minorHAnsi" w:cstheme="minorHAnsi"/>
          <w:sz w:val="22"/>
          <w:szCs w:val="22"/>
        </w:rPr>
        <w:t>202</w:t>
      </w:r>
      <w:r w:rsidR="00805820" w:rsidRPr="00FC485B">
        <w:rPr>
          <w:rFonts w:asciiTheme="minorHAnsi" w:hAnsiTheme="minorHAnsi" w:cstheme="minorHAnsi"/>
          <w:sz w:val="22"/>
          <w:szCs w:val="22"/>
        </w:rPr>
        <w:t>4</w:t>
      </w:r>
      <w:r w:rsidR="00F95762" w:rsidRPr="00FC485B">
        <w:rPr>
          <w:rFonts w:asciiTheme="minorHAnsi" w:hAnsiTheme="minorHAnsi" w:cstheme="minorHAnsi"/>
          <w:sz w:val="22"/>
          <w:szCs w:val="22"/>
        </w:rPr>
        <w:t xml:space="preserve"> financials were reviewed</w:t>
      </w:r>
      <w:r w:rsidR="0031043A" w:rsidRPr="00FC485B">
        <w:rPr>
          <w:rFonts w:asciiTheme="minorHAnsi" w:hAnsiTheme="minorHAnsi" w:cstheme="minorHAnsi"/>
          <w:sz w:val="22"/>
          <w:szCs w:val="22"/>
        </w:rPr>
        <w:t xml:space="preserve"> and verbally approved. </w:t>
      </w:r>
      <w:r w:rsidR="0064355A" w:rsidRPr="00FC485B">
        <w:rPr>
          <w:rFonts w:asciiTheme="minorHAnsi" w:hAnsiTheme="minorHAnsi" w:cstheme="minorHAnsi"/>
          <w:sz w:val="22"/>
          <w:szCs w:val="22"/>
        </w:rPr>
        <w:t xml:space="preserve"> </w:t>
      </w:r>
      <w:r w:rsidR="0001313A" w:rsidRPr="00FC485B">
        <w:rPr>
          <w:rFonts w:asciiTheme="minorHAnsi" w:hAnsiTheme="minorHAnsi" w:cstheme="minorHAnsi"/>
          <w:sz w:val="22"/>
          <w:szCs w:val="22"/>
        </w:rPr>
        <w:t>T</w:t>
      </w:r>
      <w:r w:rsidR="000D0A7E" w:rsidRPr="00FC485B">
        <w:rPr>
          <w:rFonts w:asciiTheme="minorHAnsi" w:hAnsiTheme="minorHAnsi" w:cstheme="minorHAnsi"/>
          <w:sz w:val="22"/>
          <w:szCs w:val="22"/>
        </w:rPr>
        <w:t xml:space="preserve">here </w:t>
      </w:r>
      <w:r w:rsidR="00D821EA" w:rsidRPr="00FC485B">
        <w:rPr>
          <w:rFonts w:asciiTheme="minorHAnsi" w:hAnsiTheme="minorHAnsi" w:cstheme="minorHAnsi"/>
          <w:sz w:val="22"/>
          <w:szCs w:val="22"/>
        </w:rPr>
        <w:t xml:space="preserve">was no </w:t>
      </w:r>
      <w:r w:rsidR="003C6805" w:rsidRPr="00FC485B">
        <w:rPr>
          <w:rFonts w:asciiTheme="minorHAnsi" w:hAnsiTheme="minorHAnsi" w:cstheme="minorHAnsi"/>
          <w:sz w:val="22"/>
          <w:szCs w:val="22"/>
        </w:rPr>
        <w:t>other</w:t>
      </w:r>
      <w:r w:rsidR="000D0A7E" w:rsidRPr="00FC485B">
        <w:rPr>
          <w:rFonts w:asciiTheme="minorHAnsi" w:hAnsiTheme="minorHAnsi" w:cstheme="minorHAnsi"/>
          <w:sz w:val="22"/>
          <w:szCs w:val="22"/>
        </w:rPr>
        <w:t xml:space="preserve"> business to come before the board</w:t>
      </w:r>
      <w:r w:rsidR="00D821EA" w:rsidRPr="00FC485B">
        <w:rPr>
          <w:rFonts w:asciiTheme="minorHAnsi" w:hAnsiTheme="minorHAnsi" w:cstheme="minorHAnsi"/>
          <w:sz w:val="22"/>
          <w:szCs w:val="22"/>
        </w:rPr>
        <w:t xml:space="preserve">. </w:t>
      </w:r>
      <w:r w:rsidR="000D0A7E"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Commissioner </w:t>
      </w:r>
      <w:r w:rsidR="005F5027">
        <w:rPr>
          <w:rFonts w:asciiTheme="minorHAnsi" w:hAnsiTheme="minorHAnsi" w:cstheme="minorHAnsi"/>
          <w:sz w:val="22"/>
          <w:szCs w:val="22"/>
        </w:rPr>
        <w:t>Jones</w:t>
      </w:r>
      <w:r w:rsidR="000D0A7E" w:rsidRPr="00FC485B">
        <w:rPr>
          <w:rFonts w:asciiTheme="minorHAnsi" w:hAnsiTheme="minorHAnsi" w:cstheme="minorHAnsi"/>
          <w:sz w:val="22"/>
          <w:szCs w:val="22"/>
        </w:rPr>
        <w:t xml:space="preserve"> moved to adjourn</w:t>
      </w:r>
      <w:r w:rsidR="00877777" w:rsidRPr="00FC485B">
        <w:rPr>
          <w:rFonts w:asciiTheme="minorHAnsi" w:hAnsiTheme="minorHAnsi" w:cstheme="minorHAnsi"/>
          <w:sz w:val="22"/>
          <w:szCs w:val="22"/>
        </w:rPr>
        <w:t>;</w:t>
      </w:r>
      <w:r w:rsidR="000D0A7E"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Commissioner </w:t>
      </w:r>
      <w:r w:rsidR="005F5027">
        <w:rPr>
          <w:rFonts w:asciiTheme="minorHAnsi" w:hAnsiTheme="minorHAnsi" w:cstheme="minorHAnsi"/>
          <w:sz w:val="22"/>
          <w:szCs w:val="22"/>
        </w:rPr>
        <w:t>Thomas</w:t>
      </w:r>
      <w:r w:rsidR="00221BFC" w:rsidRPr="00FC485B">
        <w:rPr>
          <w:rFonts w:asciiTheme="minorHAnsi" w:hAnsiTheme="minorHAnsi" w:cstheme="minorHAnsi"/>
          <w:sz w:val="22"/>
          <w:szCs w:val="22"/>
        </w:rPr>
        <w:t xml:space="preserve"> </w:t>
      </w:r>
      <w:r w:rsidR="000D0A7E" w:rsidRPr="00FC485B">
        <w:rPr>
          <w:rFonts w:asciiTheme="minorHAnsi" w:hAnsiTheme="minorHAnsi" w:cstheme="minorHAnsi"/>
          <w:sz w:val="22"/>
          <w:szCs w:val="22"/>
        </w:rPr>
        <w:t>seconded</w:t>
      </w:r>
      <w:r w:rsidR="00AB7772" w:rsidRPr="00FC485B">
        <w:rPr>
          <w:rFonts w:asciiTheme="minorHAnsi" w:hAnsiTheme="minorHAnsi" w:cstheme="minorHAnsi"/>
          <w:sz w:val="22"/>
          <w:szCs w:val="22"/>
        </w:rPr>
        <w:t xml:space="preserve">. </w:t>
      </w:r>
      <w:r w:rsidR="003D5D48" w:rsidRPr="00FC485B">
        <w:rPr>
          <w:rFonts w:asciiTheme="minorHAnsi" w:hAnsiTheme="minorHAnsi" w:cstheme="minorHAnsi"/>
          <w:sz w:val="22"/>
          <w:szCs w:val="22"/>
        </w:rPr>
        <w:t>Motion carried;</w:t>
      </w:r>
      <w:r w:rsidR="000D0A7E" w:rsidRPr="00FC485B">
        <w:rPr>
          <w:rFonts w:asciiTheme="minorHAnsi" w:hAnsiTheme="minorHAnsi" w:cstheme="minorHAnsi"/>
          <w:sz w:val="22"/>
          <w:szCs w:val="22"/>
        </w:rPr>
        <w:t xml:space="preserve"> </w:t>
      </w:r>
      <w:r w:rsidR="00D842EE" w:rsidRPr="00FC485B">
        <w:rPr>
          <w:rFonts w:asciiTheme="minorHAnsi" w:hAnsiTheme="minorHAnsi" w:cstheme="minorHAnsi"/>
          <w:sz w:val="22"/>
          <w:szCs w:val="22"/>
        </w:rPr>
        <w:t xml:space="preserve">the </w:t>
      </w:r>
      <w:r w:rsidR="000D0A7E" w:rsidRPr="00FC485B">
        <w:rPr>
          <w:rFonts w:asciiTheme="minorHAnsi" w:hAnsiTheme="minorHAnsi" w:cstheme="minorHAnsi"/>
          <w:sz w:val="22"/>
          <w:szCs w:val="22"/>
        </w:rPr>
        <w:t>meeting was adjourned</w:t>
      </w:r>
      <w:r w:rsidR="00D708F7" w:rsidRPr="00FC485B">
        <w:rPr>
          <w:rFonts w:asciiTheme="minorHAnsi" w:hAnsiTheme="minorHAnsi" w:cstheme="minorHAnsi"/>
          <w:sz w:val="22"/>
          <w:szCs w:val="22"/>
        </w:rPr>
        <w:t>.</w:t>
      </w:r>
      <w:r w:rsidR="009F2FF1"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p>
    <w:p w14:paraId="7DE2D598" w14:textId="77777777" w:rsidR="00536642" w:rsidRDefault="007E1852"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p>
    <w:p w14:paraId="6C5A0184" w14:textId="00CCB3E2" w:rsidR="003715DA" w:rsidRDefault="00536642" w:rsidP="009F3F40">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007E1852" w:rsidRPr="00FC485B">
        <w:rPr>
          <w:rFonts w:asciiTheme="minorHAnsi" w:hAnsiTheme="minorHAnsi" w:cstheme="minorHAnsi"/>
          <w:sz w:val="22"/>
          <w:szCs w:val="22"/>
        </w:rPr>
        <w:t xml:space="preserve">   </w:t>
      </w:r>
      <w:r w:rsidR="009F2FF1" w:rsidRPr="00FC485B">
        <w:rPr>
          <w:rFonts w:asciiTheme="minorHAnsi" w:hAnsiTheme="minorHAnsi" w:cstheme="minorHAnsi"/>
          <w:sz w:val="22"/>
          <w:szCs w:val="22"/>
        </w:rPr>
        <w:t>_____________________________</w:t>
      </w:r>
      <w:r w:rsidR="007E1852" w:rsidRPr="00FC485B">
        <w:rPr>
          <w:rFonts w:asciiTheme="minorHAnsi" w:hAnsiTheme="minorHAnsi" w:cstheme="minorHAnsi"/>
          <w:sz w:val="22"/>
          <w:szCs w:val="22"/>
        </w:rPr>
        <w:t xml:space="preserve">         </w:t>
      </w:r>
    </w:p>
    <w:p w14:paraId="1D4F0C0D" w14:textId="31798F56" w:rsidR="006422F4" w:rsidRPr="00FC485B" w:rsidRDefault="009F2FF1" w:rsidP="009F3F40">
      <w:pPr>
        <w:pStyle w:val="yiv5838610989msonormal"/>
        <w:shd w:val="clear" w:color="auto" w:fill="FFFFFF"/>
        <w:spacing w:before="0" w:beforeAutospacing="0" w:after="0" w:afterAutospacing="0"/>
        <w:rPr>
          <w:rFonts w:cstheme="minorHAnsi"/>
          <w:sz w:val="22"/>
          <w:szCs w:val="22"/>
        </w:rPr>
      </w:pPr>
      <w:r w:rsidRPr="00FC485B">
        <w:rPr>
          <w:rFonts w:asciiTheme="minorHAnsi" w:hAnsiTheme="minorHAnsi" w:cstheme="minorHAnsi"/>
          <w:sz w:val="22"/>
          <w:szCs w:val="22"/>
        </w:rPr>
        <w:t xml:space="preserve">                                                                                                                              </w:t>
      </w:r>
      <w:r w:rsidR="003715DA" w:rsidRPr="00FC485B">
        <w:rPr>
          <w:rFonts w:asciiTheme="minorHAnsi" w:hAnsiTheme="minorHAnsi" w:cstheme="minorHAnsi"/>
          <w:sz w:val="22"/>
          <w:szCs w:val="22"/>
        </w:rPr>
        <w:t xml:space="preserve">                                                                                                                  </w:t>
      </w:r>
      <w:r w:rsidR="006422F4"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r w:rsidR="000F1D7D" w:rsidRPr="00FC485B">
        <w:rPr>
          <w:rFonts w:cstheme="minorHAnsi"/>
          <w:sz w:val="22"/>
          <w:szCs w:val="22"/>
        </w:rPr>
        <w:t xml:space="preserve">                                                            </w:t>
      </w:r>
      <w:r w:rsidR="009E6DB0" w:rsidRPr="00FC485B">
        <w:rPr>
          <w:rFonts w:cstheme="minorHAnsi"/>
          <w:sz w:val="22"/>
          <w:szCs w:val="22"/>
        </w:rPr>
        <w:t xml:space="preserve">             </w:t>
      </w:r>
      <w:r w:rsidR="006422F4" w:rsidRPr="00FC485B">
        <w:rPr>
          <w:rFonts w:cstheme="minorHAnsi"/>
          <w:sz w:val="22"/>
          <w:szCs w:val="22"/>
        </w:rPr>
        <w:t xml:space="preserve">       </w:t>
      </w:r>
    </w:p>
    <w:p w14:paraId="41FB69B8" w14:textId="73BA6768" w:rsidR="009F3F40" w:rsidRPr="00FC485B" w:rsidRDefault="00FC485B" w:rsidP="006422F4">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cstheme="minorHAnsi"/>
          <w:sz w:val="22"/>
          <w:szCs w:val="22"/>
        </w:rPr>
        <w:t xml:space="preserve">                                                                                                       </w:t>
      </w:r>
      <w:r w:rsidR="00536642">
        <w:rPr>
          <w:rFonts w:cstheme="minorHAnsi"/>
          <w:sz w:val="22"/>
          <w:szCs w:val="22"/>
        </w:rPr>
        <w:t xml:space="preserve">   </w:t>
      </w:r>
      <w:r w:rsidRPr="00FC485B">
        <w:rPr>
          <w:rFonts w:cstheme="minorHAnsi"/>
          <w:sz w:val="22"/>
          <w:szCs w:val="22"/>
        </w:rPr>
        <w:t xml:space="preserve">   </w:t>
      </w:r>
      <w:r w:rsidR="009F3F40" w:rsidRPr="00FC485B">
        <w:rPr>
          <w:rFonts w:asciiTheme="minorHAnsi" w:hAnsiTheme="minorHAnsi" w:cstheme="minorHAnsi"/>
          <w:sz w:val="22"/>
          <w:szCs w:val="22"/>
        </w:rPr>
        <w:t>Faerie Sledge</w:t>
      </w:r>
      <w:r w:rsidR="006422F4" w:rsidRPr="00FC485B">
        <w:rPr>
          <w:rFonts w:asciiTheme="minorHAnsi" w:hAnsiTheme="minorHAnsi" w:cstheme="minorHAnsi"/>
          <w:sz w:val="22"/>
          <w:szCs w:val="22"/>
        </w:rPr>
        <w:t>, Secretary</w:t>
      </w:r>
    </w:p>
    <w:sectPr w:rsidR="009F3F40" w:rsidRPr="00FC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70"/>
    <w:rsid w:val="0000332A"/>
    <w:rsid w:val="0001313A"/>
    <w:rsid w:val="0003575F"/>
    <w:rsid w:val="0004546E"/>
    <w:rsid w:val="00047C26"/>
    <w:rsid w:val="000638A6"/>
    <w:rsid w:val="00071BF8"/>
    <w:rsid w:val="00090E9C"/>
    <w:rsid w:val="000A0987"/>
    <w:rsid w:val="000A2657"/>
    <w:rsid w:val="000C20DD"/>
    <w:rsid w:val="000D0A7E"/>
    <w:rsid w:val="000D6327"/>
    <w:rsid w:val="000E380A"/>
    <w:rsid w:val="000F1D7D"/>
    <w:rsid w:val="000F7D9B"/>
    <w:rsid w:val="001030EA"/>
    <w:rsid w:val="001040EB"/>
    <w:rsid w:val="0011451D"/>
    <w:rsid w:val="00125259"/>
    <w:rsid w:val="00131772"/>
    <w:rsid w:val="001440F3"/>
    <w:rsid w:val="001577E7"/>
    <w:rsid w:val="00157BF9"/>
    <w:rsid w:val="001626DB"/>
    <w:rsid w:val="00166489"/>
    <w:rsid w:val="001771AF"/>
    <w:rsid w:val="00181EE7"/>
    <w:rsid w:val="00193096"/>
    <w:rsid w:val="0019611B"/>
    <w:rsid w:val="001A19CA"/>
    <w:rsid w:val="001A545B"/>
    <w:rsid w:val="001D4C0B"/>
    <w:rsid w:val="001E49D6"/>
    <w:rsid w:val="001E6819"/>
    <w:rsid w:val="001F6707"/>
    <w:rsid w:val="00221BFC"/>
    <w:rsid w:val="00222C9B"/>
    <w:rsid w:val="00223EFE"/>
    <w:rsid w:val="00233A6E"/>
    <w:rsid w:val="002433C0"/>
    <w:rsid w:val="00247D9E"/>
    <w:rsid w:val="00250204"/>
    <w:rsid w:val="00252C7E"/>
    <w:rsid w:val="00255DB1"/>
    <w:rsid w:val="00261007"/>
    <w:rsid w:val="002631C3"/>
    <w:rsid w:val="002800A1"/>
    <w:rsid w:val="002835BA"/>
    <w:rsid w:val="002979F3"/>
    <w:rsid w:val="002A7763"/>
    <w:rsid w:val="002B020D"/>
    <w:rsid w:val="002D5AA2"/>
    <w:rsid w:val="002D64A8"/>
    <w:rsid w:val="002E25C6"/>
    <w:rsid w:val="002F2C0F"/>
    <w:rsid w:val="00305E9C"/>
    <w:rsid w:val="0031043A"/>
    <w:rsid w:val="00313D42"/>
    <w:rsid w:val="003178C8"/>
    <w:rsid w:val="00335DFF"/>
    <w:rsid w:val="00343AF0"/>
    <w:rsid w:val="003715DA"/>
    <w:rsid w:val="00382D8F"/>
    <w:rsid w:val="00385F11"/>
    <w:rsid w:val="003B0689"/>
    <w:rsid w:val="003C6805"/>
    <w:rsid w:val="003C7AB5"/>
    <w:rsid w:val="003D29A0"/>
    <w:rsid w:val="003D5D48"/>
    <w:rsid w:val="003F4C28"/>
    <w:rsid w:val="003F5FCE"/>
    <w:rsid w:val="00402897"/>
    <w:rsid w:val="0048754A"/>
    <w:rsid w:val="00487943"/>
    <w:rsid w:val="00491925"/>
    <w:rsid w:val="004D513F"/>
    <w:rsid w:val="004E18DC"/>
    <w:rsid w:val="004F27CC"/>
    <w:rsid w:val="004F794B"/>
    <w:rsid w:val="00503ED5"/>
    <w:rsid w:val="00506201"/>
    <w:rsid w:val="00525B42"/>
    <w:rsid w:val="005339FE"/>
    <w:rsid w:val="00536642"/>
    <w:rsid w:val="00544AAA"/>
    <w:rsid w:val="005527E4"/>
    <w:rsid w:val="00556606"/>
    <w:rsid w:val="00576C72"/>
    <w:rsid w:val="00576EB8"/>
    <w:rsid w:val="005A3987"/>
    <w:rsid w:val="005A4BDB"/>
    <w:rsid w:val="005B7D2E"/>
    <w:rsid w:val="005C0926"/>
    <w:rsid w:val="005D4DC0"/>
    <w:rsid w:val="005D55A5"/>
    <w:rsid w:val="005F5027"/>
    <w:rsid w:val="0061717E"/>
    <w:rsid w:val="00635D13"/>
    <w:rsid w:val="00637EED"/>
    <w:rsid w:val="006411C0"/>
    <w:rsid w:val="006422F4"/>
    <w:rsid w:val="0064355A"/>
    <w:rsid w:val="006437BE"/>
    <w:rsid w:val="006466DB"/>
    <w:rsid w:val="00647FC2"/>
    <w:rsid w:val="0065312A"/>
    <w:rsid w:val="00655978"/>
    <w:rsid w:val="006707AE"/>
    <w:rsid w:val="00675B13"/>
    <w:rsid w:val="0067732A"/>
    <w:rsid w:val="00680090"/>
    <w:rsid w:val="00683FE1"/>
    <w:rsid w:val="006C0F5C"/>
    <w:rsid w:val="006C3CF5"/>
    <w:rsid w:val="006C5B33"/>
    <w:rsid w:val="006D1873"/>
    <w:rsid w:val="006D55DE"/>
    <w:rsid w:val="006D6991"/>
    <w:rsid w:val="006E3D5C"/>
    <w:rsid w:val="006E4EC7"/>
    <w:rsid w:val="00702762"/>
    <w:rsid w:val="00712B28"/>
    <w:rsid w:val="0072629C"/>
    <w:rsid w:val="00730DE5"/>
    <w:rsid w:val="0074721D"/>
    <w:rsid w:val="00757BF9"/>
    <w:rsid w:val="00780788"/>
    <w:rsid w:val="0078433B"/>
    <w:rsid w:val="007C44A4"/>
    <w:rsid w:val="007E03B7"/>
    <w:rsid w:val="007E1852"/>
    <w:rsid w:val="007E6863"/>
    <w:rsid w:val="007E793D"/>
    <w:rsid w:val="007F6A8F"/>
    <w:rsid w:val="007F75F1"/>
    <w:rsid w:val="00805820"/>
    <w:rsid w:val="00814F9C"/>
    <w:rsid w:val="008202B8"/>
    <w:rsid w:val="008342DA"/>
    <w:rsid w:val="00841BDA"/>
    <w:rsid w:val="00876FA4"/>
    <w:rsid w:val="00877777"/>
    <w:rsid w:val="00881FA3"/>
    <w:rsid w:val="00883916"/>
    <w:rsid w:val="0089138A"/>
    <w:rsid w:val="00894A62"/>
    <w:rsid w:val="00894CF3"/>
    <w:rsid w:val="008A3824"/>
    <w:rsid w:val="008A3873"/>
    <w:rsid w:val="008A545D"/>
    <w:rsid w:val="008B4481"/>
    <w:rsid w:val="008C333A"/>
    <w:rsid w:val="008D2A77"/>
    <w:rsid w:val="008E0191"/>
    <w:rsid w:val="008F08F3"/>
    <w:rsid w:val="008F2947"/>
    <w:rsid w:val="008F67CA"/>
    <w:rsid w:val="009022FA"/>
    <w:rsid w:val="0092097A"/>
    <w:rsid w:val="00933A97"/>
    <w:rsid w:val="00971AD9"/>
    <w:rsid w:val="0098714B"/>
    <w:rsid w:val="00995686"/>
    <w:rsid w:val="009A0967"/>
    <w:rsid w:val="009B39B0"/>
    <w:rsid w:val="009E2C12"/>
    <w:rsid w:val="009E6DB0"/>
    <w:rsid w:val="009F263C"/>
    <w:rsid w:val="009F2FF1"/>
    <w:rsid w:val="009F3F40"/>
    <w:rsid w:val="009F680D"/>
    <w:rsid w:val="00A22558"/>
    <w:rsid w:val="00A43DDE"/>
    <w:rsid w:val="00A45683"/>
    <w:rsid w:val="00A5560F"/>
    <w:rsid w:val="00A73530"/>
    <w:rsid w:val="00A76B87"/>
    <w:rsid w:val="00A81AE5"/>
    <w:rsid w:val="00A81D16"/>
    <w:rsid w:val="00AA7B9C"/>
    <w:rsid w:val="00AB1B0B"/>
    <w:rsid w:val="00AB7772"/>
    <w:rsid w:val="00AC0A3C"/>
    <w:rsid w:val="00AC2ABB"/>
    <w:rsid w:val="00AC7562"/>
    <w:rsid w:val="00AD1F5F"/>
    <w:rsid w:val="00B03E27"/>
    <w:rsid w:val="00B308CF"/>
    <w:rsid w:val="00B403E0"/>
    <w:rsid w:val="00B40B2E"/>
    <w:rsid w:val="00B41778"/>
    <w:rsid w:val="00B43402"/>
    <w:rsid w:val="00B4649D"/>
    <w:rsid w:val="00B77513"/>
    <w:rsid w:val="00BA6F7D"/>
    <w:rsid w:val="00BA7AFD"/>
    <w:rsid w:val="00BD4790"/>
    <w:rsid w:val="00BE414A"/>
    <w:rsid w:val="00BF0CCF"/>
    <w:rsid w:val="00BF3283"/>
    <w:rsid w:val="00BF54A1"/>
    <w:rsid w:val="00C029D9"/>
    <w:rsid w:val="00C02EF2"/>
    <w:rsid w:val="00C0731D"/>
    <w:rsid w:val="00C232E8"/>
    <w:rsid w:val="00C34CF5"/>
    <w:rsid w:val="00C40272"/>
    <w:rsid w:val="00C46029"/>
    <w:rsid w:val="00C6316F"/>
    <w:rsid w:val="00C86B3B"/>
    <w:rsid w:val="00C90054"/>
    <w:rsid w:val="00CA28F5"/>
    <w:rsid w:val="00CA5274"/>
    <w:rsid w:val="00CB401B"/>
    <w:rsid w:val="00CB673F"/>
    <w:rsid w:val="00CC524B"/>
    <w:rsid w:val="00CE3D5A"/>
    <w:rsid w:val="00CF5B58"/>
    <w:rsid w:val="00D15E78"/>
    <w:rsid w:val="00D5217A"/>
    <w:rsid w:val="00D56644"/>
    <w:rsid w:val="00D708F7"/>
    <w:rsid w:val="00D821EA"/>
    <w:rsid w:val="00D82C6E"/>
    <w:rsid w:val="00D842EE"/>
    <w:rsid w:val="00D97716"/>
    <w:rsid w:val="00DC248F"/>
    <w:rsid w:val="00DE0346"/>
    <w:rsid w:val="00DE2B3B"/>
    <w:rsid w:val="00DE3B32"/>
    <w:rsid w:val="00DE3C70"/>
    <w:rsid w:val="00E00656"/>
    <w:rsid w:val="00E14D0E"/>
    <w:rsid w:val="00E21101"/>
    <w:rsid w:val="00E23E44"/>
    <w:rsid w:val="00E32170"/>
    <w:rsid w:val="00E57460"/>
    <w:rsid w:val="00E60DDD"/>
    <w:rsid w:val="00E67E2C"/>
    <w:rsid w:val="00E73B66"/>
    <w:rsid w:val="00E8285F"/>
    <w:rsid w:val="00E9543E"/>
    <w:rsid w:val="00EB3AD9"/>
    <w:rsid w:val="00ED2ADE"/>
    <w:rsid w:val="00F00172"/>
    <w:rsid w:val="00F17089"/>
    <w:rsid w:val="00F27B09"/>
    <w:rsid w:val="00F329EF"/>
    <w:rsid w:val="00F5659F"/>
    <w:rsid w:val="00F60EEA"/>
    <w:rsid w:val="00F64749"/>
    <w:rsid w:val="00F73175"/>
    <w:rsid w:val="00F80999"/>
    <w:rsid w:val="00F90866"/>
    <w:rsid w:val="00F91814"/>
    <w:rsid w:val="00F95385"/>
    <w:rsid w:val="00F95762"/>
    <w:rsid w:val="00FB7048"/>
    <w:rsid w:val="00FC485B"/>
    <w:rsid w:val="00FC7303"/>
    <w:rsid w:val="00FD24BA"/>
    <w:rsid w:val="00FE49D9"/>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B2F5"/>
  <w15:docId w15:val="{17F412B3-4D9F-4907-A6FE-A793A6F4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16"/>
    <w:rPr>
      <w:rFonts w:ascii="Tahoma" w:hAnsi="Tahoma" w:cs="Tahoma"/>
      <w:sz w:val="16"/>
      <w:szCs w:val="16"/>
    </w:rPr>
  </w:style>
  <w:style w:type="paragraph" w:customStyle="1" w:styleId="yiv5838610989msonormal">
    <w:name w:val="yiv5838610989msonormal"/>
    <w:basedOn w:val="Normal"/>
    <w:rsid w:val="00C34C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470138">
      <w:bodyDiv w:val="1"/>
      <w:marLeft w:val="0"/>
      <w:marRight w:val="0"/>
      <w:marTop w:val="0"/>
      <w:marBottom w:val="0"/>
      <w:divBdr>
        <w:top w:val="none" w:sz="0" w:space="0" w:color="auto"/>
        <w:left w:val="none" w:sz="0" w:space="0" w:color="auto"/>
        <w:bottom w:val="none" w:sz="0" w:space="0" w:color="auto"/>
        <w:right w:val="none" w:sz="0" w:space="0" w:color="auto"/>
      </w:divBdr>
      <w:divsChild>
        <w:div w:id="985016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793889">
              <w:marLeft w:val="0"/>
              <w:marRight w:val="0"/>
              <w:marTop w:val="0"/>
              <w:marBottom w:val="0"/>
              <w:divBdr>
                <w:top w:val="none" w:sz="0" w:space="0" w:color="auto"/>
                <w:left w:val="none" w:sz="0" w:space="0" w:color="auto"/>
                <w:bottom w:val="none" w:sz="0" w:space="0" w:color="auto"/>
                <w:right w:val="none" w:sz="0" w:space="0" w:color="auto"/>
              </w:divBdr>
              <w:divsChild>
                <w:div w:id="468547333">
                  <w:marLeft w:val="0"/>
                  <w:marRight w:val="0"/>
                  <w:marTop w:val="0"/>
                  <w:marBottom w:val="0"/>
                  <w:divBdr>
                    <w:top w:val="none" w:sz="0" w:space="0" w:color="auto"/>
                    <w:left w:val="none" w:sz="0" w:space="0" w:color="auto"/>
                    <w:bottom w:val="none" w:sz="0" w:space="0" w:color="auto"/>
                    <w:right w:val="none" w:sz="0" w:space="0" w:color="auto"/>
                  </w:divBdr>
                  <w:divsChild>
                    <w:div w:id="1972595420">
                      <w:marLeft w:val="0"/>
                      <w:marRight w:val="0"/>
                      <w:marTop w:val="0"/>
                      <w:marBottom w:val="0"/>
                      <w:divBdr>
                        <w:top w:val="none" w:sz="0" w:space="0" w:color="auto"/>
                        <w:left w:val="none" w:sz="0" w:space="0" w:color="auto"/>
                        <w:bottom w:val="none" w:sz="0" w:space="0" w:color="auto"/>
                        <w:right w:val="none" w:sz="0" w:space="0" w:color="auto"/>
                      </w:divBdr>
                      <w:divsChild>
                        <w:div w:id="1530141908">
                          <w:marLeft w:val="0"/>
                          <w:marRight w:val="0"/>
                          <w:marTop w:val="0"/>
                          <w:marBottom w:val="0"/>
                          <w:divBdr>
                            <w:top w:val="none" w:sz="0" w:space="0" w:color="auto"/>
                            <w:left w:val="none" w:sz="0" w:space="0" w:color="auto"/>
                            <w:bottom w:val="none" w:sz="0" w:space="0" w:color="auto"/>
                            <w:right w:val="none" w:sz="0" w:space="0" w:color="auto"/>
                          </w:divBdr>
                          <w:divsChild>
                            <w:div w:id="377894488">
                              <w:marLeft w:val="0"/>
                              <w:marRight w:val="0"/>
                              <w:marTop w:val="0"/>
                              <w:marBottom w:val="0"/>
                              <w:divBdr>
                                <w:top w:val="none" w:sz="0" w:space="0" w:color="auto"/>
                                <w:left w:val="none" w:sz="0" w:space="0" w:color="auto"/>
                                <w:bottom w:val="none" w:sz="0" w:space="0" w:color="auto"/>
                                <w:right w:val="none" w:sz="0" w:space="0" w:color="auto"/>
                              </w:divBdr>
                              <w:divsChild>
                                <w:div w:id="2071346077">
                                  <w:marLeft w:val="0"/>
                                  <w:marRight w:val="0"/>
                                  <w:marTop w:val="0"/>
                                  <w:marBottom w:val="0"/>
                                  <w:divBdr>
                                    <w:top w:val="none" w:sz="0" w:space="0" w:color="auto"/>
                                    <w:left w:val="none" w:sz="0" w:space="0" w:color="auto"/>
                                    <w:bottom w:val="none" w:sz="0" w:space="0" w:color="auto"/>
                                    <w:right w:val="none" w:sz="0" w:space="0" w:color="auto"/>
                                  </w:divBdr>
                                  <w:divsChild>
                                    <w:div w:id="155192274">
                                      <w:marLeft w:val="0"/>
                                      <w:marRight w:val="0"/>
                                      <w:marTop w:val="0"/>
                                      <w:marBottom w:val="0"/>
                                      <w:divBdr>
                                        <w:top w:val="none" w:sz="0" w:space="0" w:color="auto"/>
                                        <w:left w:val="none" w:sz="0" w:space="0" w:color="auto"/>
                                        <w:bottom w:val="none" w:sz="0" w:space="0" w:color="auto"/>
                                        <w:right w:val="none" w:sz="0" w:space="0" w:color="auto"/>
                                      </w:divBdr>
                                      <w:divsChild>
                                        <w:div w:id="4065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Albright;Faerie Sledge</dc:creator>
  <cp:lastModifiedBy>Faerie Sledge</cp:lastModifiedBy>
  <cp:revision>38</cp:revision>
  <cp:lastPrinted>2023-07-12T19:21:00Z</cp:lastPrinted>
  <dcterms:created xsi:type="dcterms:W3CDTF">2024-01-11T21:06:00Z</dcterms:created>
  <dcterms:modified xsi:type="dcterms:W3CDTF">2024-06-10T23:18:00Z</dcterms:modified>
</cp:coreProperties>
</file>