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0DC" w14:textId="330F9616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308D8DFF" w14:textId="0C5ADD18" w:rsidR="00E32170" w:rsidRPr="00FC485B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3664D5">
        <w:t xml:space="preserve">Mar </w:t>
      </w:r>
      <w:r w:rsidR="007B5F39">
        <w:t>13</w:t>
      </w:r>
      <w:r w:rsidR="000B17B8">
        <w:t xml:space="preserve">, </w:t>
      </w:r>
      <w:r w:rsidR="00894CF3" w:rsidRPr="00FC485B">
        <w:t>202</w:t>
      </w:r>
      <w:r w:rsidR="00F76689">
        <w:t>5, 4</w:t>
      </w:r>
      <w:r w:rsidR="003F5FCE" w:rsidRPr="00FC485B">
        <w:t xml:space="preserve"> pm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20062F9F" w14:textId="3C125F3A" w:rsidR="00260120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O</w:t>
      </w:r>
      <w:r w:rsidR="00221BFC" w:rsidRPr="00FC485B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present were</w:t>
      </w:r>
      <w:r w:rsidR="00770C92">
        <w:rPr>
          <w:rFonts w:cstheme="minorHAnsi"/>
        </w:rPr>
        <w:t xml:space="preserve"> </w:t>
      </w:r>
      <w:r w:rsidR="007B5F39">
        <w:rPr>
          <w:rFonts w:cstheme="minorHAnsi"/>
        </w:rPr>
        <w:t>Anita H</w:t>
      </w:r>
      <w:r w:rsidR="009C7871">
        <w:rPr>
          <w:rFonts w:cstheme="minorHAnsi"/>
        </w:rPr>
        <w:t>i</w:t>
      </w:r>
      <w:r w:rsidR="007B5F39">
        <w:rPr>
          <w:rFonts w:cstheme="minorHAnsi"/>
        </w:rPr>
        <w:t>nd</w:t>
      </w:r>
      <w:r w:rsidR="00770C92">
        <w:rPr>
          <w:rFonts w:cstheme="minorHAnsi"/>
        </w:rPr>
        <w:t>s,</w:t>
      </w:r>
      <w:r w:rsidR="00193096">
        <w:rPr>
          <w:rFonts w:cstheme="minorHAnsi"/>
        </w:rPr>
        <w:t xml:space="preserve"> </w:t>
      </w:r>
      <w:r w:rsidR="003664D5">
        <w:rPr>
          <w:rFonts w:cstheme="minorHAnsi"/>
        </w:rPr>
        <w:t xml:space="preserve">Tom Jones,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 xml:space="preserve">, </w:t>
      </w:r>
      <w:r w:rsidR="003664D5">
        <w:rPr>
          <w:rFonts w:cstheme="minorHAnsi"/>
        </w:rPr>
        <w:t xml:space="preserve">Antony Thomas, </w:t>
      </w:r>
      <w:r w:rsidR="007B5F39">
        <w:rPr>
          <w:rFonts w:cstheme="minorHAnsi"/>
        </w:rPr>
        <w:t>and R</w:t>
      </w:r>
      <w:r w:rsidR="00260120">
        <w:rPr>
          <w:rFonts w:cstheme="minorHAnsi"/>
        </w:rPr>
        <w:t>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F76689">
        <w:rPr>
          <w:rFonts w:cstheme="minorHAnsi"/>
        </w:rPr>
        <w:t xml:space="preserve"> Commissioner </w:t>
      </w:r>
      <w:r w:rsidR="007B5F39">
        <w:rPr>
          <w:rFonts w:cstheme="minorHAnsi"/>
        </w:rPr>
        <w:t>Becky Craig</w:t>
      </w:r>
      <w:r w:rsidR="00F76689">
        <w:rPr>
          <w:rFonts w:cstheme="minorHAnsi"/>
        </w:rPr>
        <w:t xml:space="preserve"> was absent due to</w:t>
      </w:r>
      <w:r w:rsidR="007B5F39">
        <w:rPr>
          <w:rFonts w:cstheme="minorHAnsi"/>
        </w:rPr>
        <w:t xml:space="preserve"> family</w:t>
      </w:r>
      <w:r w:rsidR="00F76689">
        <w:rPr>
          <w:rFonts w:cstheme="minorHAnsi"/>
        </w:rPr>
        <w:t xml:space="preserve"> </w:t>
      </w:r>
      <w:r w:rsidR="003664D5">
        <w:rPr>
          <w:rFonts w:cstheme="minorHAnsi"/>
        </w:rPr>
        <w:t>matter</w:t>
      </w:r>
      <w:r w:rsidR="00F76689">
        <w:rPr>
          <w:rFonts w:cstheme="minorHAnsi"/>
        </w:rPr>
        <w:t>.</w:t>
      </w:r>
      <w:r w:rsidR="007B5F39">
        <w:rPr>
          <w:rFonts w:cstheme="minorHAnsi"/>
        </w:rPr>
        <w:t xml:space="preserve">  A quorum was present. </w:t>
      </w:r>
    </w:p>
    <w:p w14:paraId="1676445B" w14:textId="77777777" w:rsidR="003664D5" w:rsidRPr="00FC485B" w:rsidRDefault="003664D5" w:rsidP="00E32170">
      <w:pPr>
        <w:spacing w:after="0"/>
        <w:rPr>
          <w:rFonts w:cstheme="minorHAnsi"/>
        </w:rPr>
      </w:pPr>
    </w:p>
    <w:p w14:paraId="5DC9A382" w14:textId="176370F6" w:rsidR="0064355A" w:rsidRDefault="00157BF9" w:rsidP="00385F11">
      <w:pPr>
        <w:spacing w:after="0"/>
        <w:rPr>
          <w:rFonts w:cstheme="minorHAnsi"/>
        </w:rPr>
      </w:pPr>
      <w:r w:rsidRPr="00FC485B">
        <w:rPr>
          <w:rFonts w:cstheme="minorHAnsi"/>
        </w:rPr>
        <w:t>The minutes</w:t>
      </w:r>
      <w:r w:rsidR="001626DB" w:rsidRPr="00FC485B">
        <w:rPr>
          <w:rFonts w:cstheme="minorHAnsi"/>
        </w:rPr>
        <w:t xml:space="preserve"> </w:t>
      </w:r>
      <w:r w:rsidR="00AB1B0B" w:rsidRPr="00FC485B">
        <w:rPr>
          <w:rFonts w:cstheme="minorHAnsi"/>
        </w:rPr>
        <w:t xml:space="preserve">of the </w:t>
      </w:r>
      <w:r w:rsidR="00125259" w:rsidRPr="00FC485B">
        <w:rPr>
          <w:rFonts w:cstheme="minorHAnsi"/>
        </w:rPr>
        <w:t>meeting of</w:t>
      </w:r>
      <w:r w:rsidR="00340589">
        <w:rPr>
          <w:rFonts w:cstheme="minorHAnsi"/>
        </w:rPr>
        <w:t xml:space="preserve"> </w:t>
      </w:r>
      <w:r w:rsidR="003664D5">
        <w:rPr>
          <w:rFonts w:cstheme="minorHAnsi"/>
        </w:rPr>
        <w:t>Feb 13</w:t>
      </w:r>
      <w:r w:rsidR="007B5F39">
        <w:rPr>
          <w:rFonts w:cstheme="minorHAnsi"/>
        </w:rPr>
        <w:t>, 2025</w:t>
      </w:r>
      <w:r w:rsidR="0092097A" w:rsidRPr="00FC485B">
        <w:rPr>
          <w:rFonts w:cstheme="minorHAnsi"/>
        </w:rPr>
        <w:t>,</w:t>
      </w:r>
      <w:r w:rsidR="003D29A0" w:rsidRPr="00FC485B">
        <w:rPr>
          <w:rFonts w:cstheme="minorHAnsi"/>
        </w:rPr>
        <w:t xml:space="preserve"> we</w:t>
      </w:r>
      <w:r w:rsidR="00AB1B0B" w:rsidRPr="00FC485B">
        <w:rPr>
          <w:rFonts w:cstheme="minorHAnsi"/>
        </w:rPr>
        <w:t xml:space="preserve">re </w:t>
      </w:r>
      <w:r w:rsidR="006D6991" w:rsidRPr="00FC485B">
        <w:rPr>
          <w:rFonts w:cstheme="minorHAnsi"/>
        </w:rPr>
        <w:t>reviewed</w:t>
      </w:r>
      <w:r w:rsidR="00C664A5">
        <w:rPr>
          <w:rFonts w:cstheme="minorHAnsi"/>
        </w:rPr>
        <w:t xml:space="preserve"> by the commission</w:t>
      </w:r>
      <w:r w:rsidR="003D29A0" w:rsidRPr="00FC485B">
        <w:rPr>
          <w:rFonts w:cstheme="minorHAnsi"/>
        </w:rPr>
        <w:t xml:space="preserve">. </w:t>
      </w:r>
      <w:r w:rsidR="00221BFC" w:rsidRPr="00FC485B">
        <w:rPr>
          <w:rFonts w:cstheme="minorHAnsi"/>
        </w:rPr>
        <w:t xml:space="preserve"> </w:t>
      </w:r>
      <w:r w:rsidR="003D29A0" w:rsidRPr="00FC485B">
        <w:rPr>
          <w:rFonts w:cstheme="minorHAnsi"/>
        </w:rPr>
        <w:t xml:space="preserve">Commissioner </w:t>
      </w:r>
      <w:r w:rsidR="007B5F39">
        <w:rPr>
          <w:rFonts w:cstheme="minorHAnsi"/>
        </w:rPr>
        <w:t>Hinds</w:t>
      </w:r>
      <w:r w:rsidR="003E2D8C">
        <w:rPr>
          <w:rFonts w:cstheme="minorHAnsi"/>
        </w:rPr>
        <w:t xml:space="preserve"> </w:t>
      </w:r>
      <w:r w:rsidR="003D29A0" w:rsidRPr="00FC485B">
        <w:rPr>
          <w:rFonts w:cstheme="minorHAnsi"/>
        </w:rPr>
        <w:t>moved to a</w:t>
      </w:r>
      <w:r w:rsidR="001626DB" w:rsidRPr="00FC485B">
        <w:rPr>
          <w:rFonts w:cstheme="minorHAnsi"/>
        </w:rPr>
        <w:t>pprove the</w:t>
      </w:r>
      <w:r w:rsidR="0078433B" w:rsidRPr="00FC485B">
        <w:rPr>
          <w:rFonts w:cstheme="minorHAnsi"/>
        </w:rPr>
        <w:t>m</w:t>
      </w:r>
      <w:r w:rsidR="001626DB" w:rsidRPr="00FC485B">
        <w:rPr>
          <w:rFonts w:cstheme="minorHAnsi"/>
        </w:rPr>
        <w:t xml:space="preserve"> </w:t>
      </w:r>
      <w:r w:rsidR="00221BFC" w:rsidRPr="00FC485B">
        <w:rPr>
          <w:rFonts w:cstheme="minorHAnsi"/>
        </w:rPr>
        <w:t xml:space="preserve">as </w:t>
      </w:r>
      <w:r w:rsidR="00385F11" w:rsidRPr="00FC485B">
        <w:rPr>
          <w:rFonts w:cstheme="minorHAnsi"/>
        </w:rPr>
        <w:t>written</w:t>
      </w:r>
      <w:r w:rsidR="001626DB" w:rsidRPr="00FC485B">
        <w:rPr>
          <w:rFonts w:cstheme="minorHAnsi"/>
        </w:rPr>
        <w:t xml:space="preserve">; Commissioner </w:t>
      </w:r>
      <w:r w:rsidR="003664D5">
        <w:rPr>
          <w:rFonts w:cstheme="minorHAnsi"/>
        </w:rPr>
        <w:t>Jones</w:t>
      </w:r>
      <w:r w:rsidR="007B5F39">
        <w:rPr>
          <w:rFonts w:cstheme="minorHAnsi"/>
        </w:rPr>
        <w:t xml:space="preserve"> </w:t>
      </w:r>
      <w:r w:rsidR="0039162A">
        <w:rPr>
          <w:rFonts w:cstheme="minorHAnsi"/>
        </w:rPr>
        <w:t>seconded</w:t>
      </w:r>
      <w:r w:rsidR="001626DB" w:rsidRPr="00FC485B">
        <w:rPr>
          <w:rFonts w:cstheme="minorHAnsi"/>
        </w:rPr>
        <w:t>.</w:t>
      </w:r>
      <w:r w:rsidR="00D821EA" w:rsidRPr="00FC485B">
        <w:rPr>
          <w:rFonts w:cstheme="minorHAnsi"/>
        </w:rPr>
        <w:t xml:space="preserve"> </w:t>
      </w:r>
      <w:r w:rsidR="00AB7772" w:rsidRPr="00FC485B">
        <w:rPr>
          <w:rFonts w:cstheme="minorHAnsi"/>
        </w:rPr>
        <w:t>Motion carried</w:t>
      </w:r>
      <w:r w:rsidR="00F90866" w:rsidRPr="00FC485B">
        <w:rPr>
          <w:rFonts w:cstheme="minorHAnsi"/>
        </w:rPr>
        <w:t xml:space="preserve">. </w:t>
      </w:r>
    </w:p>
    <w:p w14:paraId="57D7E0B3" w14:textId="77777777" w:rsidR="007018A2" w:rsidRDefault="007018A2" w:rsidP="00385F11">
      <w:pPr>
        <w:spacing w:after="0"/>
        <w:rPr>
          <w:rFonts w:cstheme="minorHAnsi"/>
        </w:rPr>
      </w:pPr>
    </w:p>
    <w:p w14:paraId="69A235F0" w14:textId="26408257" w:rsidR="003664D5" w:rsidRDefault="00266A3A" w:rsidP="00161373">
      <w:pPr>
        <w:spacing w:after="0"/>
        <w:rPr>
          <w:rFonts w:cstheme="minorHAnsi"/>
        </w:rPr>
      </w:pPr>
      <w:r>
        <w:rPr>
          <w:rFonts w:cstheme="minorHAnsi"/>
        </w:rPr>
        <w:t xml:space="preserve">Under </w:t>
      </w:r>
      <w:r w:rsidR="003664D5">
        <w:rPr>
          <w:rFonts w:cstheme="minorHAnsi"/>
        </w:rPr>
        <w:t>new</w:t>
      </w:r>
      <w:r>
        <w:rPr>
          <w:rFonts w:cstheme="minorHAnsi"/>
        </w:rPr>
        <w:t xml:space="preserve"> business, Mr. Pickett </w:t>
      </w:r>
      <w:r w:rsidR="003664D5">
        <w:rPr>
          <w:rFonts w:cstheme="minorHAnsi"/>
        </w:rPr>
        <w:t xml:space="preserve">advised the board about some </w:t>
      </w:r>
      <w:r w:rsidR="003E2702">
        <w:rPr>
          <w:rFonts w:cstheme="minorHAnsi"/>
        </w:rPr>
        <w:t xml:space="preserve">routine </w:t>
      </w:r>
      <w:r w:rsidR="003664D5">
        <w:rPr>
          <w:rFonts w:cstheme="minorHAnsi"/>
        </w:rPr>
        <w:t>electrical repair work that he had had done</w:t>
      </w:r>
      <w:r w:rsidR="00CD1615">
        <w:rPr>
          <w:rFonts w:cstheme="minorHAnsi"/>
        </w:rPr>
        <w:t xml:space="preserve"> by a local </w:t>
      </w:r>
      <w:r w:rsidR="00A24F60">
        <w:rPr>
          <w:rFonts w:cstheme="minorHAnsi"/>
        </w:rPr>
        <w:t>electrician</w:t>
      </w:r>
      <w:r w:rsidR="00CD1615">
        <w:rPr>
          <w:rFonts w:cstheme="minorHAnsi"/>
        </w:rPr>
        <w:t>. They</w:t>
      </w:r>
      <w:r w:rsidR="00A24F60">
        <w:rPr>
          <w:rFonts w:cstheme="minorHAnsi"/>
        </w:rPr>
        <w:t xml:space="preserve"> will be checking for any other issues</w:t>
      </w:r>
      <w:r w:rsidR="003E2702">
        <w:rPr>
          <w:rFonts w:cstheme="minorHAnsi"/>
        </w:rPr>
        <w:t>.</w:t>
      </w:r>
      <w:r w:rsidR="00A24F60">
        <w:rPr>
          <w:rFonts w:cstheme="minorHAnsi"/>
        </w:rPr>
        <w:t xml:space="preserve"> </w:t>
      </w:r>
      <w:r w:rsidR="003664D5">
        <w:rPr>
          <w:rFonts w:cstheme="minorHAnsi"/>
        </w:rPr>
        <w:t xml:space="preserve">Under continued business, he noted that the replacement floating dock </w:t>
      </w:r>
      <w:r w:rsidR="00CD1615">
        <w:rPr>
          <w:rFonts w:cstheme="minorHAnsi"/>
        </w:rPr>
        <w:t xml:space="preserve">(20’ x 16’) </w:t>
      </w:r>
      <w:r w:rsidR="003664D5">
        <w:rPr>
          <w:rFonts w:cstheme="minorHAnsi"/>
        </w:rPr>
        <w:t>is almost complet</w:t>
      </w:r>
      <w:r w:rsidR="00CD1615">
        <w:rPr>
          <w:rFonts w:cstheme="minorHAnsi"/>
        </w:rPr>
        <w:t>e</w:t>
      </w:r>
      <w:r w:rsidR="003664D5">
        <w:rPr>
          <w:rFonts w:cstheme="minorHAnsi"/>
        </w:rPr>
        <w:t xml:space="preserve"> at the boat launch. </w:t>
      </w:r>
    </w:p>
    <w:p w14:paraId="6C2147C3" w14:textId="77777777" w:rsidR="00266A3A" w:rsidRDefault="00266A3A" w:rsidP="00161373">
      <w:pPr>
        <w:spacing w:after="0"/>
        <w:rPr>
          <w:rFonts w:cstheme="minorHAnsi"/>
        </w:rPr>
      </w:pPr>
    </w:p>
    <w:p w14:paraId="29E91F7A" w14:textId="3DEDE6E7" w:rsidR="00266A3A" w:rsidRDefault="00266A3A" w:rsidP="00161373">
      <w:pPr>
        <w:spacing w:after="0"/>
        <w:rPr>
          <w:rFonts w:cstheme="minorHAnsi"/>
        </w:rPr>
      </w:pPr>
      <w:r>
        <w:rPr>
          <w:rFonts w:cstheme="minorHAnsi"/>
        </w:rPr>
        <w:t xml:space="preserve">In the manager’s report, Mr. Pickett noted that </w:t>
      </w:r>
      <w:r w:rsidR="00A24F60">
        <w:rPr>
          <w:rFonts w:cstheme="minorHAnsi"/>
        </w:rPr>
        <w:t xml:space="preserve">he </w:t>
      </w:r>
      <w:r>
        <w:rPr>
          <w:rFonts w:cstheme="minorHAnsi"/>
        </w:rPr>
        <w:t>h</w:t>
      </w:r>
      <w:r w:rsidR="003664D5">
        <w:rPr>
          <w:rFonts w:cstheme="minorHAnsi"/>
        </w:rPr>
        <w:t>ired two new employees</w:t>
      </w:r>
      <w:r w:rsidR="00A24F60">
        <w:rPr>
          <w:rFonts w:cstheme="minorHAnsi"/>
        </w:rPr>
        <w:t>.</w:t>
      </w:r>
      <w:r w:rsidR="003664D5">
        <w:rPr>
          <w:rFonts w:cstheme="minorHAnsi"/>
        </w:rPr>
        <w:t xml:space="preserve"> He also mentioned that fishing is good on the lake</w:t>
      </w:r>
      <w:r w:rsidR="00CD1615">
        <w:rPr>
          <w:rFonts w:cstheme="minorHAnsi"/>
        </w:rPr>
        <w:t xml:space="preserve">. Several </w:t>
      </w:r>
      <w:r w:rsidR="003664D5">
        <w:rPr>
          <w:rFonts w:cstheme="minorHAnsi"/>
        </w:rPr>
        <w:t>big bass have been caught</w:t>
      </w:r>
      <w:r w:rsidR="00CD1615">
        <w:rPr>
          <w:rFonts w:cstheme="minorHAnsi"/>
        </w:rPr>
        <w:t xml:space="preserve"> and several fishing tournaments are coming up. The condition of the lake is good. </w:t>
      </w:r>
    </w:p>
    <w:p w14:paraId="2C5EB2F2" w14:textId="77777777" w:rsidR="007B5F39" w:rsidRDefault="007B5F39" w:rsidP="00161373">
      <w:pPr>
        <w:spacing w:after="0"/>
        <w:rPr>
          <w:rFonts w:cstheme="minorHAnsi"/>
        </w:rPr>
      </w:pPr>
    </w:p>
    <w:p w14:paraId="7B45D0E8" w14:textId="0A503404" w:rsidR="008E1BBD" w:rsidRDefault="008E1BBD" w:rsidP="008E1BBD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Pickett presented the board with the </w:t>
      </w:r>
      <w:r w:rsidR="003664D5">
        <w:rPr>
          <w:rFonts w:asciiTheme="minorHAnsi" w:hAnsiTheme="minorHAnsi" w:cstheme="minorHAnsi"/>
          <w:sz w:val="22"/>
          <w:szCs w:val="22"/>
        </w:rPr>
        <w:t xml:space="preserve">February </w:t>
      </w:r>
      <w:r w:rsidRPr="00FC485B">
        <w:rPr>
          <w:rFonts w:asciiTheme="minorHAnsi" w:hAnsiTheme="minorHAnsi" w:cstheme="minorHAnsi"/>
          <w:sz w:val="22"/>
          <w:szCs w:val="22"/>
        </w:rPr>
        <w:t xml:space="preserve">bills. Commissioner </w:t>
      </w:r>
      <w:r w:rsidR="003664D5">
        <w:rPr>
          <w:rFonts w:asciiTheme="minorHAnsi" w:hAnsiTheme="minorHAnsi" w:cstheme="minorHAnsi"/>
          <w:sz w:val="22"/>
          <w:szCs w:val="22"/>
        </w:rPr>
        <w:t>Jones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 w:rsidRPr="00FC485B">
        <w:rPr>
          <w:rFonts w:asciiTheme="minorHAnsi" w:hAnsiTheme="minorHAnsi" w:cstheme="minorHAnsi"/>
          <w:sz w:val="22"/>
          <w:szCs w:val="22"/>
        </w:rPr>
        <w:t>oved to pay the bills</w:t>
      </w:r>
      <w:r w:rsidR="00266A3A">
        <w:rPr>
          <w:rFonts w:asciiTheme="minorHAnsi" w:hAnsiTheme="minorHAnsi" w:cstheme="minorHAnsi"/>
          <w:sz w:val="22"/>
          <w:szCs w:val="22"/>
        </w:rPr>
        <w:t xml:space="preserve"> and </w:t>
      </w:r>
      <w:r w:rsidR="003664D5">
        <w:rPr>
          <w:rFonts w:asciiTheme="minorHAnsi" w:hAnsiTheme="minorHAnsi" w:cstheme="minorHAnsi"/>
          <w:sz w:val="22"/>
          <w:szCs w:val="22"/>
        </w:rPr>
        <w:t>Worsham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>seconded</w:t>
      </w:r>
      <w:r w:rsidR="00266A3A">
        <w:rPr>
          <w:rFonts w:asciiTheme="minorHAnsi" w:hAnsiTheme="minorHAnsi" w:cstheme="minorHAnsi"/>
          <w:sz w:val="22"/>
          <w:szCs w:val="22"/>
        </w:rPr>
        <w:t xml:space="preserve"> the motion.</w:t>
      </w:r>
      <w:r w:rsidRPr="00FC485B">
        <w:rPr>
          <w:rFonts w:asciiTheme="minorHAnsi" w:hAnsiTheme="minorHAnsi" w:cstheme="minorHAnsi"/>
          <w:sz w:val="22"/>
          <w:szCs w:val="22"/>
        </w:rPr>
        <w:t xml:space="preserve">  Motion carried. T</w:t>
      </w:r>
      <w:r>
        <w:rPr>
          <w:rFonts w:asciiTheme="minorHAnsi" w:hAnsiTheme="minorHAnsi" w:cstheme="minorHAnsi"/>
          <w:sz w:val="22"/>
          <w:szCs w:val="22"/>
        </w:rPr>
        <w:t xml:space="preserve">he </w:t>
      </w:r>
      <w:r w:rsidR="003664D5">
        <w:rPr>
          <w:rFonts w:asciiTheme="minorHAnsi" w:hAnsiTheme="minorHAnsi" w:cstheme="minorHAnsi"/>
          <w:sz w:val="22"/>
          <w:szCs w:val="22"/>
        </w:rPr>
        <w:t>February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C485B">
        <w:rPr>
          <w:rFonts w:asciiTheme="minorHAnsi" w:hAnsiTheme="minorHAnsi" w:cstheme="minorHAnsi"/>
          <w:sz w:val="22"/>
          <w:szCs w:val="22"/>
        </w:rPr>
        <w:t>202</w:t>
      </w:r>
      <w:r w:rsidR="007B5F39">
        <w:rPr>
          <w:rFonts w:asciiTheme="minorHAnsi" w:hAnsiTheme="minorHAnsi" w:cstheme="minorHAnsi"/>
          <w:sz w:val="22"/>
          <w:szCs w:val="22"/>
        </w:rPr>
        <w:t>5</w:t>
      </w:r>
      <w:r w:rsidRPr="00FC485B">
        <w:rPr>
          <w:rFonts w:asciiTheme="minorHAnsi" w:hAnsiTheme="minorHAnsi" w:cstheme="minorHAnsi"/>
          <w:sz w:val="22"/>
          <w:szCs w:val="22"/>
        </w:rPr>
        <w:t xml:space="preserve"> financials were reviewed and verbally approved.  There was no other business to come before the board.  Commissioner </w:t>
      </w:r>
      <w:r>
        <w:rPr>
          <w:rFonts w:asciiTheme="minorHAnsi" w:hAnsiTheme="minorHAnsi" w:cstheme="minorHAnsi"/>
          <w:sz w:val="22"/>
          <w:szCs w:val="22"/>
        </w:rPr>
        <w:t>Worsham moved</w:t>
      </w:r>
      <w:r w:rsidRPr="00FC485B">
        <w:rPr>
          <w:rFonts w:asciiTheme="minorHAnsi" w:hAnsiTheme="minorHAnsi" w:cstheme="minorHAnsi"/>
          <w:sz w:val="22"/>
          <w:szCs w:val="22"/>
        </w:rPr>
        <w:t xml:space="preserve"> to adjourn; Commissioner </w:t>
      </w:r>
      <w:r w:rsidR="003664D5">
        <w:rPr>
          <w:rFonts w:asciiTheme="minorHAnsi" w:hAnsiTheme="minorHAnsi" w:cstheme="minorHAnsi"/>
          <w:sz w:val="22"/>
          <w:szCs w:val="22"/>
        </w:rPr>
        <w:t>Jones</w:t>
      </w:r>
      <w:r w:rsidR="00266A3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seconded. </w:t>
      </w:r>
      <w:r w:rsidRPr="00FC485B">
        <w:rPr>
          <w:rFonts w:asciiTheme="minorHAnsi" w:hAnsiTheme="minorHAnsi" w:cstheme="minorHAnsi"/>
          <w:sz w:val="22"/>
          <w:szCs w:val="22"/>
        </w:rPr>
        <w:t xml:space="preserve">Motion carried; the meeting was adjourned.   </w:t>
      </w:r>
    </w:p>
    <w:p w14:paraId="6EFE9393" w14:textId="77777777" w:rsidR="00AF4343" w:rsidRDefault="00AF4343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3CB8217D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Pr="00FC485B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 w:rsidRPr="00FC4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75490"/>
    <w:rsid w:val="00090E9C"/>
    <w:rsid w:val="000972DC"/>
    <w:rsid w:val="000A0535"/>
    <w:rsid w:val="000A0987"/>
    <w:rsid w:val="000A2657"/>
    <w:rsid w:val="000A6A8E"/>
    <w:rsid w:val="000B17B8"/>
    <w:rsid w:val="000C20DD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623A"/>
    <w:rsid w:val="00125259"/>
    <w:rsid w:val="00131772"/>
    <w:rsid w:val="001440F3"/>
    <w:rsid w:val="001577E7"/>
    <w:rsid w:val="00157BF9"/>
    <w:rsid w:val="00161373"/>
    <w:rsid w:val="001626DB"/>
    <w:rsid w:val="001663D5"/>
    <w:rsid w:val="00166489"/>
    <w:rsid w:val="00173F25"/>
    <w:rsid w:val="001771AF"/>
    <w:rsid w:val="00181EE7"/>
    <w:rsid w:val="00193096"/>
    <w:rsid w:val="0019611B"/>
    <w:rsid w:val="001A19CA"/>
    <w:rsid w:val="001A545B"/>
    <w:rsid w:val="001C6578"/>
    <w:rsid w:val="001D4C0B"/>
    <w:rsid w:val="001E159E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66A3A"/>
    <w:rsid w:val="00276BFB"/>
    <w:rsid w:val="002800A1"/>
    <w:rsid w:val="002835BA"/>
    <w:rsid w:val="0029133A"/>
    <w:rsid w:val="002979F3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5DFF"/>
    <w:rsid w:val="00340589"/>
    <w:rsid w:val="00343AF0"/>
    <w:rsid w:val="003664D5"/>
    <w:rsid w:val="003715DA"/>
    <w:rsid w:val="00382D8F"/>
    <w:rsid w:val="00385F11"/>
    <w:rsid w:val="0039162A"/>
    <w:rsid w:val="0039199E"/>
    <w:rsid w:val="003A54E4"/>
    <w:rsid w:val="003B0689"/>
    <w:rsid w:val="003C6805"/>
    <w:rsid w:val="003C7AB5"/>
    <w:rsid w:val="003D29A0"/>
    <w:rsid w:val="003D5D48"/>
    <w:rsid w:val="003E2702"/>
    <w:rsid w:val="003E2D8C"/>
    <w:rsid w:val="003F4C28"/>
    <w:rsid w:val="003F5FCE"/>
    <w:rsid w:val="00402897"/>
    <w:rsid w:val="004045B6"/>
    <w:rsid w:val="00412182"/>
    <w:rsid w:val="004169F0"/>
    <w:rsid w:val="00481D83"/>
    <w:rsid w:val="00486EC5"/>
    <w:rsid w:val="0048754A"/>
    <w:rsid w:val="00487943"/>
    <w:rsid w:val="00491925"/>
    <w:rsid w:val="004A1D4C"/>
    <w:rsid w:val="004A6C27"/>
    <w:rsid w:val="004B302A"/>
    <w:rsid w:val="004B4CC2"/>
    <w:rsid w:val="004C455A"/>
    <w:rsid w:val="004D01DA"/>
    <w:rsid w:val="004D513F"/>
    <w:rsid w:val="004E18DC"/>
    <w:rsid w:val="004F27CC"/>
    <w:rsid w:val="004F794B"/>
    <w:rsid w:val="00503ED5"/>
    <w:rsid w:val="00504F83"/>
    <w:rsid w:val="00506201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76C72"/>
    <w:rsid w:val="00576EB8"/>
    <w:rsid w:val="005A15DD"/>
    <w:rsid w:val="005A3987"/>
    <w:rsid w:val="005A4BDB"/>
    <w:rsid w:val="005A6880"/>
    <w:rsid w:val="005B7D2E"/>
    <w:rsid w:val="005C0926"/>
    <w:rsid w:val="005D0062"/>
    <w:rsid w:val="005D4DC0"/>
    <w:rsid w:val="005D55A5"/>
    <w:rsid w:val="005D7636"/>
    <w:rsid w:val="005F5027"/>
    <w:rsid w:val="0061717E"/>
    <w:rsid w:val="00635D13"/>
    <w:rsid w:val="00637EED"/>
    <w:rsid w:val="006411C0"/>
    <w:rsid w:val="006422F4"/>
    <w:rsid w:val="0064355A"/>
    <w:rsid w:val="006437BE"/>
    <w:rsid w:val="006466DB"/>
    <w:rsid w:val="00647FC2"/>
    <w:rsid w:val="0065312A"/>
    <w:rsid w:val="00655978"/>
    <w:rsid w:val="00660BA3"/>
    <w:rsid w:val="006707AE"/>
    <w:rsid w:val="00675B13"/>
    <w:rsid w:val="0067732A"/>
    <w:rsid w:val="00680090"/>
    <w:rsid w:val="00682367"/>
    <w:rsid w:val="00683FE1"/>
    <w:rsid w:val="0069499A"/>
    <w:rsid w:val="006B394E"/>
    <w:rsid w:val="006B3DAB"/>
    <w:rsid w:val="006B7369"/>
    <w:rsid w:val="006C0F5C"/>
    <w:rsid w:val="006C3CF5"/>
    <w:rsid w:val="006C5B33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2B28"/>
    <w:rsid w:val="007144B9"/>
    <w:rsid w:val="0072629C"/>
    <w:rsid w:val="00730DE5"/>
    <w:rsid w:val="00745461"/>
    <w:rsid w:val="0074721D"/>
    <w:rsid w:val="00757BF9"/>
    <w:rsid w:val="00767B7D"/>
    <w:rsid w:val="00770C92"/>
    <w:rsid w:val="00780788"/>
    <w:rsid w:val="0078433B"/>
    <w:rsid w:val="007A7426"/>
    <w:rsid w:val="007B5F39"/>
    <w:rsid w:val="007B6F20"/>
    <w:rsid w:val="007C44A4"/>
    <w:rsid w:val="007E03B7"/>
    <w:rsid w:val="007E1852"/>
    <w:rsid w:val="007E3B55"/>
    <w:rsid w:val="007E6863"/>
    <w:rsid w:val="007E793D"/>
    <w:rsid w:val="007F6A8F"/>
    <w:rsid w:val="007F6E50"/>
    <w:rsid w:val="007F75F1"/>
    <w:rsid w:val="00805820"/>
    <w:rsid w:val="00814F9C"/>
    <w:rsid w:val="008202B8"/>
    <w:rsid w:val="008342DA"/>
    <w:rsid w:val="00841BDA"/>
    <w:rsid w:val="00846F5A"/>
    <w:rsid w:val="008675CD"/>
    <w:rsid w:val="00876FA4"/>
    <w:rsid w:val="00877777"/>
    <w:rsid w:val="00881FA3"/>
    <w:rsid w:val="00883916"/>
    <w:rsid w:val="0089138A"/>
    <w:rsid w:val="00894A62"/>
    <w:rsid w:val="00894CF3"/>
    <w:rsid w:val="008A3824"/>
    <w:rsid w:val="008A3873"/>
    <w:rsid w:val="008A545D"/>
    <w:rsid w:val="008A56EB"/>
    <w:rsid w:val="008B4481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17CD"/>
    <w:rsid w:val="00933A97"/>
    <w:rsid w:val="00936EF9"/>
    <w:rsid w:val="0095639E"/>
    <w:rsid w:val="00956BDC"/>
    <w:rsid w:val="00971AD9"/>
    <w:rsid w:val="009726C7"/>
    <w:rsid w:val="009755EE"/>
    <w:rsid w:val="0098714B"/>
    <w:rsid w:val="00995686"/>
    <w:rsid w:val="009A0967"/>
    <w:rsid w:val="009B39B0"/>
    <w:rsid w:val="009C7871"/>
    <w:rsid w:val="009E2C12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24F60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A7B9C"/>
    <w:rsid w:val="00AB0670"/>
    <w:rsid w:val="00AB1B0B"/>
    <w:rsid w:val="00AB7772"/>
    <w:rsid w:val="00AC0A3C"/>
    <w:rsid w:val="00AC2ABB"/>
    <w:rsid w:val="00AC7562"/>
    <w:rsid w:val="00AD1F5F"/>
    <w:rsid w:val="00AF4343"/>
    <w:rsid w:val="00B03E27"/>
    <w:rsid w:val="00B308CF"/>
    <w:rsid w:val="00B31E5D"/>
    <w:rsid w:val="00B35A21"/>
    <w:rsid w:val="00B403E0"/>
    <w:rsid w:val="00B40B2E"/>
    <w:rsid w:val="00B41778"/>
    <w:rsid w:val="00B43402"/>
    <w:rsid w:val="00B4649D"/>
    <w:rsid w:val="00B520F1"/>
    <w:rsid w:val="00B6570A"/>
    <w:rsid w:val="00B73FBC"/>
    <w:rsid w:val="00B77513"/>
    <w:rsid w:val="00B87710"/>
    <w:rsid w:val="00BA6F7D"/>
    <w:rsid w:val="00BA7AFD"/>
    <w:rsid w:val="00BB029C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524B"/>
    <w:rsid w:val="00CD01CE"/>
    <w:rsid w:val="00CD1615"/>
    <w:rsid w:val="00CD6EB2"/>
    <w:rsid w:val="00CE3D5A"/>
    <w:rsid w:val="00CF5B58"/>
    <w:rsid w:val="00D150AD"/>
    <w:rsid w:val="00D15E78"/>
    <w:rsid w:val="00D5217A"/>
    <w:rsid w:val="00D56644"/>
    <w:rsid w:val="00D708F7"/>
    <w:rsid w:val="00D75790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2B3B"/>
    <w:rsid w:val="00DE3B32"/>
    <w:rsid w:val="00DE3C70"/>
    <w:rsid w:val="00DF545F"/>
    <w:rsid w:val="00DF7EF7"/>
    <w:rsid w:val="00E00656"/>
    <w:rsid w:val="00E14D0E"/>
    <w:rsid w:val="00E21101"/>
    <w:rsid w:val="00E23E44"/>
    <w:rsid w:val="00E32170"/>
    <w:rsid w:val="00E47846"/>
    <w:rsid w:val="00E55FCA"/>
    <w:rsid w:val="00E57460"/>
    <w:rsid w:val="00E60DDD"/>
    <w:rsid w:val="00E67E2C"/>
    <w:rsid w:val="00E73B66"/>
    <w:rsid w:val="00E8285F"/>
    <w:rsid w:val="00E9543E"/>
    <w:rsid w:val="00EB3AD9"/>
    <w:rsid w:val="00ED2ADE"/>
    <w:rsid w:val="00EF50F9"/>
    <w:rsid w:val="00F00172"/>
    <w:rsid w:val="00F0098A"/>
    <w:rsid w:val="00F03721"/>
    <w:rsid w:val="00F17089"/>
    <w:rsid w:val="00F27B09"/>
    <w:rsid w:val="00F329EF"/>
    <w:rsid w:val="00F45776"/>
    <w:rsid w:val="00F5659F"/>
    <w:rsid w:val="00F60EEA"/>
    <w:rsid w:val="00F64749"/>
    <w:rsid w:val="00F73175"/>
    <w:rsid w:val="00F75A6F"/>
    <w:rsid w:val="00F76689"/>
    <w:rsid w:val="00F80999"/>
    <w:rsid w:val="00F8373B"/>
    <w:rsid w:val="00F84874"/>
    <w:rsid w:val="00F8504D"/>
    <w:rsid w:val="00F90866"/>
    <w:rsid w:val="00F91814"/>
    <w:rsid w:val="00F91F30"/>
    <w:rsid w:val="00F95385"/>
    <w:rsid w:val="00F95762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17F412B3-4D9F-4907-A6FE-A793A6F4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Albright;Faerie Sledge</dc:creator>
  <cp:lastModifiedBy>Faerie Sledge</cp:lastModifiedBy>
  <cp:revision>113</cp:revision>
  <cp:lastPrinted>2023-07-12T19:21:00Z</cp:lastPrinted>
  <dcterms:created xsi:type="dcterms:W3CDTF">2024-01-11T21:06:00Z</dcterms:created>
  <dcterms:modified xsi:type="dcterms:W3CDTF">2025-04-06T21:28:00Z</dcterms:modified>
</cp:coreProperties>
</file>