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57C08649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F76689">
        <w:t>Jan 9</w:t>
      </w:r>
      <w:r w:rsidR="000B17B8">
        <w:t xml:space="preserve">, </w:t>
      </w:r>
      <w:r w:rsidR="00894CF3" w:rsidRPr="00FC485B">
        <w:t>202</w:t>
      </w:r>
      <w:r w:rsidR="00F76689">
        <w:t>5, 4</w:t>
      </w:r>
      <w:r w:rsidR="003F5FCE" w:rsidRPr="00FC485B">
        <w:t xml:space="preserve">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08C7D11D" w14:textId="12C60C59" w:rsidR="007018A2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O</w:t>
      </w:r>
      <w:r w:rsidR="00221BFC" w:rsidRPr="00FC485B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present were</w:t>
      </w:r>
      <w:r w:rsidR="00770C92">
        <w:rPr>
          <w:rFonts w:cstheme="minorHAnsi"/>
        </w:rPr>
        <w:t xml:space="preserve"> </w:t>
      </w:r>
      <w:r w:rsidR="00260120">
        <w:rPr>
          <w:rFonts w:cstheme="minorHAnsi"/>
        </w:rPr>
        <w:t xml:space="preserve">Becky Craig, </w:t>
      </w:r>
      <w:r w:rsidR="00770C92">
        <w:rPr>
          <w:rFonts w:cstheme="minorHAnsi"/>
        </w:rPr>
        <w:t>Tom Jones,</w:t>
      </w:r>
      <w:r w:rsidR="00193096">
        <w:rPr>
          <w:rFonts w:cstheme="minorHAnsi"/>
        </w:rPr>
        <w:t xml:space="preserve">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>, Antony Thomas, and Richard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F76689">
        <w:rPr>
          <w:rFonts w:cstheme="minorHAnsi"/>
        </w:rPr>
        <w:t xml:space="preserve"> Commissioner Anita Hinds was absent due to illness.</w:t>
      </w:r>
    </w:p>
    <w:p w14:paraId="20062F9F" w14:textId="77777777" w:rsidR="00260120" w:rsidRPr="00FC485B" w:rsidRDefault="00260120" w:rsidP="00E32170">
      <w:pPr>
        <w:spacing w:after="0"/>
        <w:rPr>
          <w:rFonts w:cstheme="minorHAnsi"/>
        </w:rPr>
      </w:pPr>
    </w:p>
    <w:p w14:paraId="5DC9A382" w14:textId="46DB2D6C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F76689">
        <w:rPr>
          <w:rFonts w:cstheme="minorHAnsi"/>
        </w:rPr>
        <w:t>Dec 12</w:t>
      </w:r>
      <w:r w:rsidR="002D5AA2" w:rsidRPr="00FC485B">
        <w:rPr>
          <w:rFonts w:cstheme="minorHAnsi"/>
        </w:rPr>
        <w:t>, 202</w:t>
      </w:r>
      <w:r w:rsidR="00655978" w:rsidRPr="00FC485B">
        <w:rPr>
          <w:rFonts w:cstheme="minorHAnsi"/>
        </w:rPr>
        <w:t>4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F76689">
        <w:rPr>
          <w:rFonts w:cstheme="minorHAnsi"/>
        </w:rPr>
        <w:t>Jones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F76689">
        <w:rPr>
          <w:rFonts w:cstheme="minorHAnsi"/>
        </w:rPr>
        <w:t>Craig</w:t>
      </w:r>
      <w:r w:rsidR="0039162A">
        <w:rPr>
          <w:rFonts w:cstheme="minorHAnsi"/>
        </w:rPr>
        <w:t xml:space="preserve"> 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3E7657E8" w14:textId="4145DE3E" w:rsidR="00161373" w:rsidRDefault="004B302A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There was no new business. </w:t>
      </w:r>
      <w:r w:rsidR="00F76689">
        <w:rPr>
          <w:rFonts w:cstheme="minorHAnsi"/>
        </w:rPr>
        <w:t xml:space="preserve">Under </w:t>
      </w:r>
      <w:r w:rsidR="0039162A">
        <w:rPr>
          <w:rFonts w:cstheme="minorHAnsi"/>
        </w:rPr>
        <w:t>continued</w:t>
      </w:r>
      <w:r w:rsidR="00F76689">
        <w:rPr>
          <w:rFonts w:cstheme="minorHAnsi"/>
        </w:rPr>
        <w:t xml:space="preserve"> business, Pickett </w:t>
      </w:r>
      <w:r w:rsidR="0039162A">
        <w:rPr>
          <w:rFonts w:cstheme="minorHAnsi"/>
        </w:rPr>
        <w:t>advised</w:t>
      </w:r>
      <w:r w:rsidR="00F76689">
        <w:rPr>
          <w:rFonts w:cstheme="minorHAnsi"/>
        </w:rPr>
        <w:t xml:space="preserve"> the commission </w:t>
      </w:r>
      <w:r w:rsidR="0039162A">
        <w:rPr>
          <w:rFonts w:cstheme="minorHAnsi"/>
        </w:rPr>
        <w:t>he had obtained</w:t>
      </w:r>
      <w:r w:rsidR="00F76689">
        <w:rPr>
          <w:rFonts w:cstheme="minorHAnsi"/>
        </w:rPr>
        <w:t xml:space="preserve"> a quote </w:t>
      </w:r>
      <w:r w:rsidR="0039162A">
        <w:rPr>
          <w:rFonts w:cstheme="minorHAnsi"/>
        </w:rPr>
        <w:t>from the resort</w:t>
      </w:r>
      <w:r w:rsidR="00A219C9">
        <w:rPr>
          <w:rFonts w:cstheme="minorHAnsi"/>
        </w:rPr>
        <w:t>’s</w:t>
      </w:r>
      <w:r w:rsidR="0039162A">
        <w:rPr>
          <w:rFonts w:cstheme="minorHAnsi"/>
        </w:rPr>
        <w:t xml:space="preserve"> insurance carrier </w:t>
      </w:r>
      <w:r w:rsidR="00F76689">
        <w:rPr>
          <w:rFonts w:cstheme="minorHAnsi"/>
        </w:rPr>
        <w:t>for insurance</w:t>
      </w:r>
      <w:r w:rsidR="0039162A">
        <w:rPr>
          <w:rFonts w:cstheme="minorHAnsi"/>
        </w:rPr>
        <w:t xml:space="preserve"> on</w:t>
      </w:r>
      <w:r w:rsidR="00F76689">
        <w:rPr>
          <w:rFonts w:cstheme="minorHAnsi"/>
        </w:rPr>
        <w:t xml:space="preserve"> all major equipment owned by the resort. </w:t>
      </w:r>
      <w:r w:rsidR="00255D48">
        <w:rPr>
          <w:rFonts w:cstheme="minorHAnsi"/>
        </w:rPr>
        <w:t>Following a short discussion by the commission, Sledge</w:t>
      </w:r>
      <w:r w:rsidR="00F76689">
        <w:rPr>
          <w:rFonts w:cstheme="minorHAnsi"/>
        </w:rPr>
        <w:t xml:space="preserve"> made a motion to </w:t>
      </w:r>
      <w:r w:rsidR="007E3B55">
        <w:rPr>
          <w:rFonts w:cstheme="minorHAnsi"/>
        </w:rPr>
        <w:t>insure the items as discussed</w:t>
      </w:r>
      <w:r w:rsidR="00F76689">
        <w:rPr>
          <w:rFonts w:cstheme="minorHAnsi"/>
        </w:rPr>
        <w:t xml:space="preserve"> and Thomas seconded. Motion passed.</w:t>
      </w:r>
      <w:r w:rsidR="0039162A">
        <w:rPr>
          <w:rFonts w:cstheme="minorHAnsi"/>
        </w:rPr>
        <w:t xml:space="preserve"> Pickett also</w:t>
      </w:r>
      <w:r w:rsidR="00075490">
        <w:rPr>
          <w:rFonts w:cstheme="minorHAnsi"/>
        </w:rPr>
        <w:t xml:space="preserve"> </w:t>
      </w:r>
      <w:r w:rsidR="00F76689">
        <w:rPr>
          <w:rFonts w:cstheme="minorHAnsi"/>
        </w:rPr>
        <w:t>advised the commission that he does</w:t>
      </w:r>
      <w:r w:rsidR="00255D48">
        <w:rPr>
          <w:rFonts w:cstheme="minorHAnsi"/>
        </w:rPr>
        <w:t xml:space="preserve"> </w:t>
      </w:r>
      <w:r w:rsidR="00F76689">
        <w:rPr>
          <w:rFonts w:cstheme="minorHAnsi"/>
        </w:rPr>
        <w:t>n</w:t>
      </w:r>
      <w:r w:rsidR="00255D48">
        <w:rPr>
          <w:rFonts w:cstheme="minorHAnsi"/>
        </w:rPr>
        <w:t>o</w:t>
      </w:r>
      <w:r w:rsidR="00F76689">
        <w:rPr>
          <w:rFonts w:cstheme="minorHAnsi"/>
        </w:rPr>
        <w:t xml:space="preserve">t expect </w:t>
      </w:r>
      <w:r w:rsidR="007E3B55">
        <w:rPr>
          <w:rFonts w:cstheme="minorHAnsi"/>
        </w:rPr>
        <w:t xml:space="preserve">that the resort will </w:t>
      </w:r>
      <w:r w:rsidR="0039162A">
        <w:rPr>
          <w:rFonts w:cstheme="minorHAnsi"/>
        </w:rPr>
        <w:t>need</w:t>
      </w:r>
      <w:r w:rsidR="007E3B55">
        <w:rPr>
          <w:rFonts w:cstheme="minorHAnsi"/>
        </w:rPr>
        <w:t xml:space="preserve"> to </w:t>
      </w:r>
      <w:r w:rsidR="00DF545F">
        <w:rPr>
          <w:rFonts w:cstheme="minorHAnsi"/>
        </w:rPr>
        <w:t>purchase</w:t>
      </w:r>
      <w:r w:rsidR="0039162A">
        <w:rPr>
          <w:rFonts w:cstheme="minorHAnsi"/>
        </w:rPr>
        <w:t xml:space="preserve"> any major equipment</w:t>
      </w:r>
      <w:r w:rsidR="00F76689">
        <w:rPr>
          <w:rFonts w:cstheme="minorHAnsi"/>
        </w:rPr>
        <w:t xml:space="preserve"> in 2025. He </w:t>
      </w:r>
      <w:r w:rsidR="0039162A">
        <w:rPr>
          <w:rFonts w:cstheme="minorHAnsi"/>
        </w:rPr>
        <w:t>did</w:t>
      </w:r>
      <w:r w:rsidR="00F76689">
        <w:rPr>
          <w:rFonts w:cstheme="minorHAnsi"/>
        </w:rPr>
        <w:t xml:space="preserve"> note </w:t>
      </w:r>
      <w:r>
        <w:rPr>
          <w:rFonts w:cstheme="minorHAnsi"/>
        </w:rPr>
        <w:t xml:space="preserve">that, </w:t>
      </w:r>
      <w:r w:rsidR="00255D48">
        <w:rPr>
          <w:rFonts w:cstheme="minorHAnsi"/>
        </w:rPr>
        <w:t>at some point this year</w:t>
      </w:r>
      <w:r>
        <w:rPr>
          <w:rFonts w:cstheme="minorHAnsi"/>
        </w:rPr>
        <w:t>,</w:t>
      </w:r>
      <w:r w:rsidR="00255D48">
        <w:rPr>
          <w:rFonts w:cstheme="minorHAnsi"/>
        </w:rPr>
        <w:t xml:space="preserve"> </w:t>
      </w:r>
      <w:r w:rsidR="00F76689">
        <w:rPr>
          <w:rFonts w:cstheme="minorHAnsi"/>
        </w:rPr>
        <w:t xml:space="preserve">the commission may need to consider changing the </w:t>
      </w:r>
      <w:r w:rsidR="0039162A">
        <w:rPr>
          <w:rFonts w:cstheme="minorHAnsi"/>
        </w:rPr>
        <w:t xml:space="preserve">policy </w:t>
      </w:r>
      <w:r w:rsidR="00F76689">
        <w:rPr>
          <w:rFonts w:cstheme="minorHAnsi"/>
        </w:rPr>
        <w:t xml:space="preserve">on </w:t>
      </w:r>
      <w:r w:rsidR="00255D48">
        <w:rPr>
          <w:rFonts w:cstheme="minorHAnsi"/>
        </w:rPr>
        <w:t xml:space="preserve">rental deposits for lodges, cabins, etc. In the manager’s report, Pickett reported </w:t>
      </w:r>
      <w:r w:rsidR="007E3B55">
        <w:rPr>
          <w:rFonts w:cstheme="minorHAnsi"/>
        </w:rPr>
        <w:t>on routine maintenance issues.</w:t>
      </w:r>
      <w:r w:rsidR="00255D48">
        <w:rPr>
          <w:rFonts w:cstheme="minorHAnsi"/>
        </w:rPr>
        <w:t xml:space="preserve"> </w:t>
      </w:r>
    </w:p>
    <w:p w14:paraId="06FD9390" w14:textId="5BC609D8" w:rsidR="00AF4343" w:rsidRDefault="00AF4343" w:rsidP="00161373">
      <w:pPr>
        <w:spacing w:after="0"/>
        <w:rPr>
          <w:rFonts w:cstheme="minorHAnsi"/>
        </w:rPr>
      </w:pPr>
    </w:p>
    <w:p w14:paraId="7B45D0E8" w14:textId="1D909094" w:rsidR="008E1BBD" w:rsidRDefault="008E1BBD" w:rsidP="008E1BBD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A22D47">
        <w:rPr>
          <w:rFonts w:asciiTheme="minorHAnsi" w:hAnsiTheme="minorHAnsi" w:cstheme="minorHAnsi"/>
          <w:sz w:val="22"/>
          <w:szCs w:val="22"/>
        </w:rPr>
        <w:t>December</w:t>
      </w:r>
      <w:r w:rsidRPr="00FC485B">
        <w:rPr>
          <w:rFonts w:asciiTheme="minorHAnsi" w:hAnsiTheme="minorHAnsi" w:cstheme="minorHAnsi"/>
          <w:sz w:val="22"/>
          <w:szCs w:val="22"/>
        </w:rPr>
        <w:t xml:space="preserve"> bills. Commissioner </w:t>
      </w:r>
      <w:r>
        <w:rPr>
          <w:rFonts w:asciiTheme="minorHAnsi" w:hAnsiTheme="minorHAnsi" w:cstheme="minorHAnsi"/>
          <w:sz w:val="22"/>
          <w:szCs w:val="22"/>
        </w:rPr>
        <w:t>Worsham m</w:t>
      </w:r>
      <w:r w:rsidRPr="00FC485B">
        <w:rPr>
          <w:rFonts w:asciiTheme="minorHAnsi" w:hAnsiTheme="minorHAnsi" w:cstheme="minorHAnsi"/>
          <w:sz w:val="22"/>
          <w:szCs w:val="22"/>
        </w:rPr>
        <w:t>oved to pay the bills; Commissione</w:t>
      </w:r>
      <w:r>
        <w:rPr>
          <w:rFonts w:asciiTheme="minorHAnsi" w:hAnsiTheme="minorHAnsi" w:cstheme="minorHAnsi"/>
          <w:sz w:val="22"/>
          <w:szCs w:val="22"/>
        </w:rPr>
        <w:t xml:space="preserve">r Jones </w:t>
      </w:r>
      <w:r w:rsidRPr="00FC485B">
        <w:rPr>
          <w:rFonts w:asciiTheme="minorHAnsi" w:hAnsiTheme="minorHAnsi" w:cstheme="minorHAnsi"/>
          <w:sz w:val="22"/>
          <w:szCs w:val="22"/>
        </w:rPr>
        <w:t>seconded.  Motion carried. T</w:t>
      </w:r>
      <w:r>
        <w:rPr>
          <w:rFonts w:asciiTheme="minorHAnsi" w:hAnsiTheme="minorHAnsi" w:cstheme="minorHAnsi"/>
          <w:sz w:val="22"/>
          <w:szCs w:val="22"/>
        </w:rPr>
        <w:t xml:space="preserve">he </w:t>
      </w:r>
      <w:r w:rsidR="004D01DA">
        <w:rPr>
          <w:rFonts w:asciiTheme="minorHAnsi" w:hAnsiTheme="minorHAnsi" w:cstheme="minorHAnsi"/>
          <w:sz w:val="22"/>
          <w:szCs w:val="22"/>
        </w:rPr>
        <w:t>December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 xml:space="preserve">2024 financials were reviewed and verbally approved.  There was no other business to come before the board.  Commissioner </w:t>
      </w:r>
      <w:r>
        <w:rPr>
          <w:rFonts w:asciiTheme="minorHAnsi" w:hAnsiTheme="minorHAnsi" w:cstheme="minorHAnsi"/>
          <w:sz w:val="22"/>
          <w:szCs w:val="22"/>
        </w:rPr>
        <w:t>Worsham moved</w:t>
      </w:r>
      <w:r w:rsidRPr="00FC485B">
        <w:rPr>
          <w:rFonts w:asciiTheme="minorHAnsi" w:hAnsiTheme="minorHAnsi" w:cstheme="minorHAnsi"/>
          <w:sz w:val="22"/>
          <w:szCs w:val="22"/>
        </w:rPr>
        <w:t xml:space="preserve"> to adjourn; Commissioner </w:t>
      </w:r>
      <w:r>
        <w:rPr>
          <w:rFonts w:asciiTheme="minorHAnsi" w:hAnsiTheme="minorHAnsi" w:cstheme="minorHAnsi"/>
          <w:sz w:val="22"/>
          <w:szCs w:val="22"/>
        </w:rPr>
        <w:t xml:space="preserve">Jones seconded.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Motion carried; the meeting was adjourned.   </w:t>
      </w:r>
    </w:p>
    <w:p w14:paraId="6EFE9393" w14:textId="77777777" w:rsidR="00AF4343" w:rsidRDefault="00AF4343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5490"/>
    <w:rsid w:val="00090E9C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76BFB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5DFF"/>
    <w:rsid w:val="00340589"/>
    <w:rsid w:val="00343AF0"/>
    <w:rsid w:val="003715DA"/>
    <w:rsid w:val="00382D8F"/>
    <w:rsid w:val="00385F11"/>
    <w:rsid w:val="0039162A"/>
    <w:rsid w:val="0039199E"/>
    <w:rsid w:val="003A54E4"/>
    <w:rsid w:val="003B0689"/>
    <w:rsid w:val="003C6805"/>
    <w:rsid w:val="003C7AB5"/>
    <w:rsid w:val="003D29A0"/>
    <w:rsid w:val="003D5D48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6C27"/>
    <w:rsid w:val="004B302A"/>
    <w:rsid w:val="004B4CC2"/>
    <w:rsid w:val="004C455A"/>
    <w:rsid w:val="004D01D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60BA3"/>
    <w:rsid w:val="006707AE"/>
    <w:rsid w:val="00675B13"/>
    <w:rsid w:val="0067732A"/>
    <w:rsid w:val="00680090"/>
    <w:rsid w:val="00682367"/>
    <w:rsid w:val="00683FE1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2B28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17CD"/>
    <w:rsid w:val="00933A97"/>
    <w:rsid w:val="00936EF9"/>
    <w:rsid w:val="0095639E"/>
    <w:rsid w:val="00956BDC"/>
    <w:rsid w:val="00971AD9"/>
    <w:rsid w:val="0098714B"/>
    <w:rsid w:val="00995686"/>
    <w:rsid w:val="009A0967"/>
    <w:rsid w:val="009B39B0"/>
    <w:rsid w:val="009E2C12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F4343"/>
    <w:rsid w:val="00B03E27"/>
    <w:rsid w:val="00B308CF"/>
    <w:rsid w:val="00B35A21"/>
    <w:rsid w:val="00B403E0"/>
    <w:rsid w:val="00B40B2E"/>
    <w:rsid w:val="00B41778"/>
    <w:rsid w:val="00B43402"/>
    <w:rsid w:val="00B4649D"/>
    <w:rsid w:val="00B520F1"/>
    <w:rsid w:val="00B6570A"/>
    <w:rsid w:val="00B73FBC"/>
    <w:rsid w:val="00B77513"/>
    <w:rsid w:val="00B87710"/>
    <w:rsid w:val="00BA6F7D"/>
    <w:rsid w:val="00BA7AFD"/>
    <w:rsid w:val="00BB029C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6EB2"/>
    <w:rsid w:val="00CE3D5A"/>
    <w:rsid w:val="00CF5B58"/>
    <w:rsid w:val="00D150AD"/>
    <w:rsid w:val="00D15E78"/>
    <w:rsid w:val="00D5217A"/>
    <w:rsid w:val="00D56644"/>
    <w:rsid w:val="00D708F7"/>
    <w:rsid w:val="00D75790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14D0E"/>
    <w:rsid w:val="00E21101"/>
    <w:rsid w:val="00E23E44"/>
    <w:rsid w:val="00E32170"/>
    <w:rsid w:val="00E47846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76689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103</cp:revision>
  <cp:lastPrinted>2023-07-12T19:21:00Z</cp:lastPrinted>
  <dcterms:created xsi:type="dcterms:W3CDTF">2024-01-11T21:06:00Z</dcterms:created>
  <dcterms:modified xsi:type="dcterms:W3CDTF">2025-02-09T01:45:00Z</dcterms:modified>
</cp:coreProperties>
</file>