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CCE" w:rsidRPr="00853663" w:rsidRDefault="00F37CCE" w:rsidP="00F37CCE">
      <w:pPr>
        <w:pStyle w:val="NoSpacing"/>
        <w:rPr>
          <w:rFonts w:ascii="Times New Roman" w:hAnsi="Times New Roman" w:cs="Times New Roman"/>
          <w:b/>
          <w:sz w:val="28"/>
          <w:szCs w:val="28"/>
        </w:rPr>
      </w:pPr>
      <w:r w:rsidRPr="00853663">
        <w:rPr>
          <w:rFonts w:ascii="Times New Roman" w:hAnsi="Times New Roman" w:cs="Times New Roman"/>
          <w:b/>
          <w:sz w:val="28"/>
          <w:szCs w:val="28"/>
        </w:rPr>
        <w:t>Louisiana International Gulf Transfer Terminal Authority</w:t>
      </w:r>
    </w:p>
    <w:p w:rsidR="00F37CCE" w:rsidRPr="00853663" w:rsidRDefault="00F37CCE" w:rsidP="00F37CCE">
      <w:pPr>
        <w:pStyle w:val="NoSpacing"/>
        <w:rPr>
          <w:rFonts w:ascii="Times New Roman" w:hAnsi="Times New Roman" w:cs="Times New Roman"/>
          <w:b/>
          <w:sz w:val="28"/>
          <w:szCs w:val="28"/>
        </w:rPr>
      </w:pPr>
      <w:r w:rsidRPr="00853663">
        <w:rPr>
          <w:rFonts w:ascii="Times New Roman" w:hAnsi="Times New Roman" w:cs="Times New Roman"/>
          <w:b/>
          <w:sz w:val="28"/>
          <w:szCs w:val="28"/>
        </w:rPr>
        <w:t>Executive Committee Meeting Minutes</w:t>
      </w:r>
      <w:r w:rsidR="00CC1D4A">
        <w:rPr>
          <w:rFonts w:ascii="Times New Roman" w:hAnsi="Times New Roman" w:cs="Times New Roman"/>
          <w:b/>
          <w:sz w:val="28"/>
          <w:szCs w:val="28"/>
        </w:rPr>
        <w:t xml:space="preserve">- </w:t>
      </w:r>
      <w:r w:rsidR="00CC1D4A" w:rsidRPr="00CC1D4A">
        <w:rPr>
          <w:rFonts w:ascii="Times New Roman" w:hAnsi="Times New Roman" w:cs="Times New Roman"/>
          <w:sz w:val="24"/>
          <w:szCs w:val="24"/>
        </w:rPr>
        <w:t>Adopted September 30, 2016</w:t>
      </w:r>
      <w:r w:rsidR="00CC1D4A">
        <w:rPr>
          <w:rFonts w:ascii="Times New Roman" w:hAnsi="Times New Roman" w:cs="Times New Roman"/>
          <w:b/>
          <w:sz w:val="28"/>
          <w:szCs w:val="28"/>
        </w:rPr>
        <w:t xml:space="preserve"> </w:t>
      </w:r>
    </w:p>
    <w:p w:rsidR="00F37CCE" w:rsidRPr="00582FC3" w:rsidRDefault="00F37CCE" w:rsidP="00F37CCE">
      <w:pPr>
        <w:pStyle w:val="NoSpacing"/>
        <w:rPr>
          <w:rFonts w:ascii="Times New Roman" w:hAnsi="Times New Roman" w:cs="Times New Roman"/>
        </w:rPr>
      </w:pPr>
    </w:p>
    <w:p w:rsidR="00020400" w:rsidRDefault="00937923" w:rsidP="007D148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rPr>
      </w:pPr>
      <w:r>
        <w:rPr>
          <w:rFonts w:ascii="Times New Roman" w:hAnsi="Times New Roman" w:cs="Times New Roman"/>
        </w:rPr>
        <w:t>August 22</w:t>
      </w:r>
      <w:r w:rsidR="002D5EF1">
        <w:rPr>
          <w:rFonts w:ascii="Times New Roman" w:hAnsi="Times New Roman" w:cs="Times New Roman"/>
        </w:rPr>
        <w:t>, 201</w:t>
      </w:r>
      <w:r w:rsidR="0025476F">
        <w:rPr>
          <w:rFonts w:ascii="Times New Roman" w:hAnsi="Times New Roman" w:cs="Times New Roman"/>
        </w:rPr>
        <w:t>6</w:t>
      </w:r>
      <w:r w:rsidR="000D4A6A" w:rsidRPr="00582FC3">
        <w:rPr>
          <w:rFonts w:ascii="Times New Roman" w:hAnsi="Times New Roman" w:cs="Times New Roman"/>
        </w:rPr>
        <w:tab/>
      </w:r>
      <w:r w:rsidR="000D4A6A" w:rsidRPr="00582FC3">
        <w:rPr>
          <w:rFonts w:ascii="Times New Roman" w:hAnsi="Times New Roman" w:cs="Times New Roman"/>
        </w:rPr>
        <w:tab/>
        <w:t xml:space="preserve">            </w:t>
      </w:r>
      <w:r w:rsidR="00020400">
        <w:rPr>
          <w:rFonts w:ascii="Times New Roman" w:hAnsi="Times New Roman" w:cs="Times New Roman"/>
        </w:rPr>
        <w:t>365 Canal Street, Suite 1450</w:t>
      </w:r>
      <w:r w:rsidR="00020400">
        <w:rPr>
          <w:rFonts w:ascii="Times New Roman" w:hAnsi="Times New Roman" w:cs="Times New Roman"/>
        </w:rPr>
        <w:tab/>
      </w:r>
      <w:r w:rsidR="00020400">
        <w:rPr>
          <w:rFonts w:ascii="Times New Roman" w:hAnsi="Times New Roman" w:cs="Times New Roman"/>
        </w:rPr>
        <w:tab/>
      </w:r>
      <w:r w:rsidR="003F1B76">
        <w:rPr>
          <w:rFonts w:ascii="Times New Roman" w:hAnsi="Times New Roman" w:cs="Times New Roman"/>
        </w:rPr>
        <w:tab/>
      </w:r>
      <w:r w:rsidR="003F1B76">
        <w:rPr>
          <w:rFonts w:ascii="Times New Roman" w:hAnsi="Times New Roman" w:cs="Times New Roman"/>
        </w:rPr>
        <w:tab/>
      </w:r>
      <w:r w:rsidR="00020400">
        <w:rPr>
          <w:rFonts w:ascii="Times New Roman" w:hAnsi="Times New Roman" w:cs="Times New Roman"/>
        </w:rPr>
        <w:t>2:02-3:01</w:t>
      </w:r>
    </w:p>
    <w:p w:rsidR="00F37CCE" w:rsidRPr="00582FC3" w:rsidRDefault="00020400" w:rsidP="007D148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New Orleans, LA </w:t>
      </w:r>
      <w:r w:rsidR="007D148A" w:rsidRPr="00582FC3">
        <w:rPr>
          <w:rFonts w:ascii="Times New Roman" w:hAnsi="Times New Roman" w:cs="Times New Roman"/>
        </w:rPr>
        <w:tab/>
      </w:r>
    </w:p>
    <w:p w:rsidR="00F37CCE" w:rsidRPr="00582FC3" w:rsidRDefault="00F37CCE" w:rsidP="00F37CCE">
      <w:pPr>
        <w:pStyle w:val="NoSpacing"/>
        <w:rPr>
          <w:rFonts w:ascii="Times New Roman" w:hAnsi="Times New Roman" w:cs="Times New Roman"/>
        </w:rPr>
      </w:pPr>
    </w:p>
    <w:p w:rsidR="00F37CCE" w:rsidRPr="00582FC3" w:rsidRDefault="00F37CCE" w:rsidP="00F37CCE">
      <w:pPr>
        <w:pStyle w:val="NoSpacing"/>
        <w:rPr>
          <w:rFonts w:ascii="Times New Roman" w:hAnsi="Times New Roman" w:cs="Times New Roman"/>
        </w:rPr>
      </w:pPr>
      <w:r w:rsidRPr="00582FC3">
        <w:rPr>
          <w:rFonts w:ascii="Times New Roman" w:hAnsi="Times New Roman" w:cs="Times New Roman"/>
        </w:rPr>
        <w:t>Executive Committee Members in Attendance:</w:t>
      </w:r>
    </w:p>
    <w:p w:rsidR="00F37CCE" w:rsidRPr="00582FC3" w:rsidRDefault="00F37CCE" w:rsidP="00F37CCE">
      <w:pPr>
        <w:pStyle w:val="NoSpacing"/>
        <w:rPr>
          <w:rFonts w:ascii="Times New Roman" w:hAnsi="Times New Roman" w:cs="Times New Roman"/>
        </w:rPr>
      </w:pPr>
      <w:r w:rsidRPr="00582FC3">
        <w:rPr>
          <w:rFonts w:ascii="Times New Roman" w:hAnsi="Times New Roman" w:cs="Times New Roman"/>
        </w:rPr>
        <w:t>A.G. Crowe</w:t>
      </w:r>
    </w:p>
    <w:p w:rsidR="000D4A6A" w:rsidRPr="00582FC3" w:rsidRDefault="000D4A6A" w:rsidP="000D4A6A">
      <w:pPr>
        <w:pStyle w:val="NoSpacing"/>
        <w:rPr>
          <w:rFonts w:ascii="Times New Roman" w:hAnsi="Times New Roman" w:cs="Times New Roman"/>
        </w:rPr>
      </w:pPr>
      <w:r w:rsidRPr="00582FC3">
        <w:rPr>
          <w:rFonts w:ascii="Times New Roman" w:hAnsi="Times New Roman" w:cs="Times New Roman"/>
        </w:rPr>
        <w:t>Dennis Crawford</w:t>
      </w:r>
    </w:p>
    <w:p w:rsidR="00F37CCE" w:rsidRDefault="00F37CCE" w:rsidP="00F37CCE">
      <w:pPr>
        <w:pStyle w:val="NoSpacing"/>
        <w:rPr>
          <w:rFonts w:ascii="Times New Roman" w:hAnsi="Times New Roman" w:cs="Times New Roman"/>
        </w:rPr>
      </w:pPr>
      <w:r w:rsidRPr="00582FC3">
        <w:rPr>
          <w:rFonts w:ascii="Times New Roman" w:hAnsi="Times New Roman" w:cs="Times New Roman"/>
        </w:rPr>
        <w:t>John Hyatt</w:t>
      </w:r>
    </w:p>
    <w:p w:rsidR="0025476F" w:rsidRPr="00582FC3" w:rsidRDefault="0025476F" w:rsidP="00F37CCE">
      <w:pPr>
        <w:pStyle w:val="NoSpacing"/>
        <w:rPr>
          <w:rFonts w:ascii="Times New Roman" w:hAnsi="Times New Roman" w:cs="Times New Roman"/>
        </w:rPr>
      </w:pPr>
      <w:r>
        <w:rPr>
          <w:rFonts w:ascii="Times New Roman" w:hAnsi="Times New Roman" w:cs="Times New Roman"/>
        </w:rPr>
        <w:t>Scott Becnel</w:t>
      </w:r>
    </w:p>
    <w:p w:rsidR="005029C5" w:rsidRPr="00582FC3" w:rsidRDefault="005029C5" w:rsidP="00F37CCE">
      <w:pPr>
        <w:pStyle w:val="NoSpacing"/>
        <w:rPr>
          <w:rFonts w:ascii="Times New Roman" w:hAnsi="Times New Roman" w:cs="Times New Roman"/>
        </w:rPr>
      </w:pPr>
    </w:p>
    <w:p w:rsidR="005029C5" w:rsidRDefault="005029C5" w:rsidP="00F37CCE">
      <w:pPr>
        <w:pStyle w:val="NoSpacing"/>
        <w:rPr>
          <w:rFonts w:ascii="Times New Roman" w:hAnsi="Times New Roman" w:cs="Times New Roman"/>
        </w:rPr>
      </w:pPr>
      <w:r w:rsidRPr="00582FC3">
        <w:rPr>
          <w:rFonts w:ascii="Times New Roman" w:hAnsi="Times New Roman" w:cs="Times New Roman"/>
        </w:rPr>
        <w:t>Guests in Attendance:</w:t>
      </w:r>
    </w:p>
    <w:p w:rsidR="00937923" w:rsidRDefault="00937923" w:rsidP="00F37CCE">
      <w:pPr>
        <w:pStyle w:val="NoSpacing"/>
        <w:rPr>
          <w:rFonts w:ascii="Times New Roman" w:hAnsi="Times New Roman" w:cs="Times New Roman"/>
        </w:rPr>
      </w:pPr>
      <w:r>
        <w:rPr>
          <w:rFonts w:ascii="Times New Roman" w:hAnsi="Times New Roman" w:cs="Times New Roman"/>
        </w:rPr>
        <w:t>David Fleshman</w:t>
      </w:r>
      <w:r w:rsidR="005029C5" w:rsidRPr="00582FC3">
        <w:rPr>
          <w:rFonts w:ascii="Times New Roman" w:hAnsi="Times New Roman" w:cs="Times New Roman"/>
        </w:rPr>
        <w:t xml:space="preserve"> –</w:t>
      </w:r>
      <w:r w:rsidR="007D148A" w:rsidRPr="00582FC3">
        <w:rPr>
          <w:rFonts w:ascii="Times New Roman" w:hAnsi="Times New Roman" w:cs="Times New Roman"/>
        </w:rPr>
        <w:t xml:space="preserve"> </w:t>
      </w:r>
      <w:r w:rsidR="00BC1FE6">
        <w:rPr>
          <w:rFonts w:ascii="Times New Roman" w:hAnsi="Times New Roman" w:cs="Times New Roman"/>
        </w:rPr>
        <w:t>Board Legal Counsel</w:t>
      </w:r>
    </w:p>
    <w:p w:rsidR="0025476F" w:rsidRDefault="0025476F" w:rsidP="00F37CCE">
      <w:pPr>
        <w:pStyle w:val="NoSpacing"/>
        <w:rPr>
          <w:rFonts w:ascii="Times New Roman" w:hAnsi="Times New Roman" w:cs="Times New Roman"/>
        </w:rPr>
      </w:pPr>
      <w:r>
        <w:rPr>
          <w:rFonts w:ascii="Times New Roman" w:hAnsi="Times New Roman" w:cs="Times New Roman"/>
        </w:rPr>
        <w:t>Larry Roedel – Board Legal Counsel</w:t>
      </w:r>
    </w:p>
    <w:p w:rsidR="002D5EF1" w:rsidRDefault="004D4F3A" w:rsidP="00F37CCE">
      <w:pPr>
        <w:pStyle w:val="NoSpacing"/>
        <w:rPr>
          <w:rFonts w:ascii="Times New Roman" w:hAnsi="Times New Roman" w:cs="Times New Roman"/>
        </w:rPr>
      </w:pPr>
      <w:r>
        <w:rPr>
          <w:rFonts w:ascii="Times New Roman" w:hAnsi="Times New Roman" w:cs="Times New Roman"/>
        </w:rPr>
        <w:t>Crystal Hutchinson – Administrative Assistant</w:t>
      </w:r>
    </w:p>
    <w:p w:rsidR="00A73204" w:rsidRDefault="00937923" w:rsidP="00F37CCE">
      <w:pPr>
        <w:pStyle w:val="NoSpacing"/>
        <w:rPr>
          <w:rFonts w:ascii="Times New Roman" w:hAnsi="Times New Roman" w:cs="Times New Roman"/>
        </w:rPr>
      </w:pPr>
      <w:r>
        <w:rPr>
          <w:rFonts w:ascii="Times New Roman" w:hAnsi="Times New Roman" w:cs="Times New Roman"/>
        </w:rPr>
        <w:t>Jim Woodworth- Developer</w:t>
      </w:r>
    </w:p>
    <w:p w:rsidR="00937923" w:rsidRDefault="00937923" w:rsidP="00F37CCE">
      <w:pPr>
        <w:pStyle w:val="NoSpacing"/>
        <w:rPr>
          <w:rFonts w:ascii="Times New Roman" w:hAnsi="Times New Roman" w:cs="Times New Roman"/>
        </w:rPr>
      </w:pPr>
      <w:r>
        <w:rPr>
          <w:rFonts w:ascii="Times New Roman" w:hAnsi="Times New Roman" w:cs="Times New Roman"/>
        </w:rPr>
        <w:t>Christine Lowenberg- Development Team</w:t>
      </w:r>
    </w:p>
    <w:p w:rsidR="00937923" w:rsidRDefault="00937923" w:rsidP="00F37CCE">
      <w:pPr>
        <w:pStyle w:val="NoSpacing"/>
        <w:rPr>
          <w:rFonts w:ascii="Times New Roman" w:hAnsi="Times New Roman" w:cs="Times New Roman"/>
        </w:rPr>
      </w:pPr>
      <w:r w:rsidRPr="00937923">
        <w:rPr>
          <w:rFonts w:ascii="Times New Roman" w:hAnsi="Times New Roman" w:cs="Times New Roman"/>
        </w:rPr>
        <w:t>George Mueller-</w:t>
      </w:r>
      <w:r>
        <w:rPr>
          <w:rFonts w:ascii="Times New Roman" w:hAnsi="Times New Roman" w:cs="Times New Roman"/>
        </w:rPr>
        <w:t xml:space="preserve"> </w:t>
      </w:r>
      <w:r w:rsidR="00E9062B">
        <w:rPr>
          <w:rFonts w:ascii="Times New Roman" w:hAnsi="Times New Roman" w:cs="Times New Roman"/>
        </w:rPr>
        <w:t>LMH Legal Counsel</w:t>
      </w:r>
    </w:p>
    <w:p w:rsidR="00F37CCE" w:rsidRPr="00582FC3" w:rsidRDefault="00F37CCE" w:rsidP="00F37CCE">
      <w:pPr>
        <w:pStyle w:val="NoSpacing"/>
        <w:rPr>
          <w:rFonts w:ascii="Times New Roman" w:hAnsi="Times New Roman" w:cs="Times New Roman"/>
        </w:rPr>
      </w:pPr>
    </w:p>
    <w:p w:rsidR="00F37CCE" w:rsidRDefault="00EF7B41" w:rsidP="00F37CCE">
      <w:pPr>
        <w:pStyle w:val="NoSpacing"/>
        <w:rPr>
          <w:rFonts w:ascii="Times New Roman" w:hAnsi="Times New Roman" w:cs="Times New Roman"/>
        </w:rPr>
      </w:pPr>
      <w:r w:rsidRPr="00582FC3">
        <w:rPr>
          <w:rFonts w:ascii="Times New Roman" w:hAnsi="Times New Roman" w:cs="Times New Roman"/>
        </w:rPr>
        <w:t xml:space="preserve">A </w:t>
      </w:r>
      <w:r w:rsidR="00F37CCE" w:rsidRPr="00582FC3">
        <w:rPr>
          <w:rFonts w:ascii="Times New Roman" w:hAnsi="Times New Roman" w:cs="Times New Roman"/>
        </w:rPr>
        <w:t>roll call was conducted</w:t>
      </w:r>
      <w:r w:rsidRPr="00582FC3">
        <w:rPr>
          <w:rFonts w:ascii="Times New Roman" w:hAnsi="Times New Roman" w:cs="Times New Roman"/>
        </w:rPr>
        <w:t xml:space="preserve"> and a </w:t>
      </w:r>
      <w:r w:rsidR="00DF4B97" w:rsidRPr="00582FC3">
        <w:rPr>
          <w:rFonts w:ascii="Times New Roman" w:hAnsi="Times New Roman" w:cs="Times New Roman"/>
        </w:rPr>
        <w:t>quorum</w:t>
      </w:r>
      <w:r w:rsidR="00492E2A" w:rsidRPr="00582FC3">
        <w:rPr>
          <w:rFonts w:ascii="Times New Roman" w:hAnsi="Times New Roman" w:cs="Times New Roman"/>
        </w:rPr>
        <w:t xml:space="preserve"> was</w:t>
      </w:r>
      <w:r w:rsidRPr="00582FC3">
        <w:rPr>
          <w:rFonts w:ascii="Times New Roman" w:hAnsi="Times New Roman" w:cs="Times New Roman"/>
        </w:rPr>
        <w:t xml:space="preserve"> established</w:t>
      </w:r>
      <w:r w:rsidR="00F37CCE" w:rsidRPr="00582FC3">
        <w:rPr>
          <w:rFonts w:ascii="Times New Roman" w:hAnsi="Times New Roman" w:cs="Times New Roman"/>
        </w:rPr>
        <w:t xml:space="preserve"> – members present listed above.</w:t>
      </w:r>
      <w:r w:rsidR="00492E2A" w:rsidRPr="00582FC3">
        <w:rPr>
          <w:rFonts w:ascii="Times New Roman" w:hAnsi="Times New Roman" w:cs="Times New Roman"/>
        </w:rPr>
        <w:t xml:space="preserve">  </w:t>
      </w:r>
      <w:r w:rsidR="004D4F3A" w:rsidRPr="00582FC3">
        <w:rPr>
          <w:rFonts w:ascii="Times New Roman" w:hAnsi="Times New Roman" w:cs="Times New Roman"/>
        </w:rPr>
        <w:t xml:space="preserve">The Chairman, </w:t>
      </w:r>
      <w:r w:rsidR="004D4F3A">
        <w:rPr>
          <w:rFonts w:ascii="Times New Roman" w:hAnsi="Times New Roman" w:cs="Times New Roman"/>
        </w:rPr>
        <w:t xml:space="preserve">A.G. </w:t>
      </w:r>
      <w:r w:rsidR="004D4F3A" w:rsidRPr="00582FC3">
        <w:rPr>
          <w:rFonts w:ascii="Times New Roman" w:hAnsi="Times New Roman" w:cs="Times New Roman"/>
        </w:rPr>
        <w:t xml:space="preserve">Crowe, called the meeting to order at </w:t>
      </w:r>
      <w:r w:rsidR="00020400">
        <w:rPr>
          <w:rFonts w:ascii="Times New Roman" w:hAnsi="Times New Roman" w:cs="Times New Roman"/>
        </w:rPr>
        <w:t>2:02 pm</w:t>
      </w:r>
      <w:r w:rsidR="004D4F3A" w:rsidRPr="00582FC3">
        <w:rPr>
          <w:rFonts w:ascii="Times New Roman" w:hAnsi="Times New Roman" w:cs="Times New Roman"/>
        </w:rPr>
        <w:t xml:space="preserve">.  </w:t>
      </w:r>
      <w:r w:rsidR="004D4F3A">
        <w:rPr>
          <w:rFonts w:ascii="Times New Roman" w:hAnsi="Times New Roman" w:cs="Times New Roman"/>
        </w:rPr>
        <w:t xml:space="preserve">Commissioner </w:t>
      </w:r>
      <w:r w:rsidR="00937923">
        <w:rPr>
          <w:rFonts w:ascii="Times New Roman" w:hAnsi="Times New Roman" w:cs="Times New Roman"/>
        </w:rPr>
        <w:t>Crawford</w:t>
      </w:r>
      <w:r w:rsidR="00492E2A" w:rsidRPr="00582FC3">
        <w:rPr>
          <w:rFonts w:ascii="Times New Roman" w:hAnsi="Times New Roman" w:cs="Times New Roman"/>
        </w:rPr>
        <w:t xml:space="preserve"> moved to</w:t>
      </w:r>
      <w:r w:rsidR="00636159" w:rsidRPr="00582FC3">
        <w:rPr>
          <w:rFonts w:ascii="Times New Roman" w:hAnsi="Times New Roman" w:cs="Times New Roman"/>
        </w:rPr>
        <w:t xml:space="preserve"> accept the minutes of the previous meeting and dispense with the reading of the same.  Motion carried</w:t>
      </w:r>
      <w:r w:rsidR="004D4F3A">
        <w:rPr>
          <w:rFonts w:ascii="Times New Roman" w:hAnsi="Times New Roman" w:cs="Times New Roman"/>
        </w:rPr>
        <w:t xml:space="preserve"> unanimously.</w:t>
      </w:r>
    </w:p>
    <w:p w:rsidR="00EE08BA" w:rsidRDefault="00EE08BA" w:rsidP="00F37CCE">
      <w:pPr>
        <w:pStyle w:val="NoSpacing"/>
        <w:rPr>
          <w:rFonts w:ascii="Times New Roman" w:hAnsi="Times New Roman" w:cs="Times New Roman"/>
        </w:rPr>
      </w:pPr>
    </w:p>
    <w:p w:rsidR="00BB6DCC" w:rsidRDefault="00937923" w:rsidP="00F37CCE">
      <w:pPr>
        <w:pStyle w:val="NoSpacing"/>
        <w:rPr>
          <w:rFonts w:ascii="Times New Roman" w:hAnsi="Times New Roman" w:cs="Times New Roman"/>
        </w:rPr>
      </w:pPr>
      <w:r>
        <w:rPr>
          <w:rFonts w:ascii="Times New Roman" w:hAnsi="Times New Roman" w:cs="Times New Roman"/>
        </w:rPr>
        <w:t xml:space="preserve">Chairman Crowe discusses the </w:t>
      </w:r>
      <w:r w:rsidR="00BB6DCC">
        <w:rPr>
          <w:rFonts w:ascii="Times New Roman" w:hAnsi="Times New Roman" w:cs="Times New Roman"/>
        </w:rPr>
        <w:t xml:space="preserve">expense associated with the </w:t>
      </w:r>
      <w:r>
        <w:rPr>
          <w:rFonts w:ascii="Times New Roman" w:hAnsi="Times New Roman" w:cs="Times New Roman"/>
        </w:rPr>
        <w:t xml:space="preserve">AAPA </w:t>
      </w:r>
      <w:r w:rsidR="00BB6DCC">
        <w:rPr>
          <w:rFonts w:ascii="Times New Roman" w:hAnsi="Times New Roman" w:cs="Times New Roman"/>
        </w:rPr>
        <w:t xml:space="preserve">Membership and </w:t>
      </w:r>
      <w:r>
        <w:rPr>
          <w:rFonts w:ascii="Times New Roman" w:hAnsi="Times New Roman" w:cs="Times New Roman"/>
        </w:rPr>
        <w:t>Conference</w:t>
      </w:r>
      <w:r w:rsidR="00BB6DCC">
        <w:rPr>
          <w:rFonts w:ascii="Times New Roman" w:hAnsi="Times New Roman" w:cs="Times New Roman"/>
        </w:rPr>
        <w:t>.  A motion was made by Commissioner Hyatt to table the expense until the board can consider expense</w:t>
      </w:r>
      <w:r w:rsidR="00A807CC">
        <w:rPr>
          <w:rFonts w:ascii="Times New Roman" w:hAnsi="Times New Roman" w:cs="Times New Roman"/>
        </w:rPr>
        <w:t>s</w:t>
      </w:r>
      <w:r w:rsidR="00BB6DCC">
        <w:rPr>
          <w:rFonts w:ascii="Times New Roman" w:hAnsi="Times New Roman" w:cs="Times New Roman"/>
        </w:rPr>
        <w:t xml:space="preserve"> for hiring a technical consultant for the board.</w:t>
      </w:r>
      <w:r w:rsidR="00A807CC">
        <w:rPr>
          <w:rFonts w:ascii="Times New Roman" w:hAnsi="Times New Roman" w:cs="Times New Roman"/>
        </w:rPr>
        <w:t xml:space="preserve">  Motion carried unanimously.</w:t>
      </w:r>
      <w:r w:rsidR="00020400">
        <w:rPr>
          <w:rFonts w:ascii="Times New Roman" w:hAnsi="Times New Roman" w:cs="Times New Roman"/>
        </w:rPr>
        <w:t xml:space="preserve">  This will be added to the agenda at the next full board meeting.</w:t>
      </w:r>
    </w:p>
    <w:p w:rsidR="00A807CC" w:rsidRDefault="00A807CC" w:rsidP="00F37CCE">
      <w:pPr>
        <w:pStyle w:val="NoSpacing"/>
        <w:rPr>
          <w:rFonts w:ascii="Times New Roman" w:hAnsi="Times New Roman" w:cs="Times New Roman"/>
        </w:rPr>
      </w:pPr>
    </w:p>
    <w:p w:rsidR="00A807CC" w:rsidRDefault="00A807CC" w:rsidP="00F37CCE">
      <w:pPr>
        <w:pStyle w:val="NoSpacing"/>
        <w:rPr>
          <w:rFonts w:ascii="Times New Roman" w:hAnsi="Times New Roman" w:cs="Times New Roman"/>
        </w:rPr>
      </w:pPr>
      <w:r>
        <w:rPr>
          <w:rFonts w:ascii="Times New Roman" w:hAnsi="Times New Roman" w:cs="Times New Roman"/>
        </w:rPr>
        <w:t>Chairman Crowe opens discussion regarding quarterly reports being provided by the Developer.  The floor is turned over to Jim Woodworth- Developer and Christine Lowenberg- Development team.  Mr. Woodworth states that significant progress has been made since the last board meeting and asks Mrs. Lowenberg to give an update regarding the progress of the dry bulk and liquid bulk development.  She states that she anticipates reengaging in the dry bulk market 3</w:t>
      </w:r>
      <w:r w:rsidRPr="00A807CC">
        <w:rPr>
          <w:rFonts w:ascii="Times New Roman" w:hAnsi="Times New Roman" w:cs="Times New Roman"/>
          <w:vertAlign w:val="superscript"/>
        </w:rPr>
        <w:t>rd</w:t>
      </w:r>
      <w:r>
        <w:rPr>
          <w:rFonts w:ascii="Times New Roman" w:hAnsi="Times New Roman" w:cs="Times New Roman"/>
        </w:rPr>
        <w:t xml:space="preserve"> to 4</w:t>
      </w:r>
      <w:r w:rsidRPr="00A807CC">
        <w:rPr>
          <w:rFonts w:ascii="Times New Roman" w:hAnsi="Times New Roman" w:cs="Times New Roman"/>
          <w:vertAlign w:val="superscript"/>
        </w:rPr>
        <w:t>th</w:t>
      </w:r>
      <w:r>
        <w:rPr>
          <w:rFonts w:ascii="Times New Roman" w:hAnsi="Times New Roman" w:cs="Times New Roman"/>
        </w:rPr>
        <w:t xml:space="preserve"> quarter.</w:t>
      </w:r>
    </w:p>
    <w:p w:rsidR="00DA61FC" w:rsidRDefault="00DA61FC" w:rsidP="00F37CCE">
      <w:pPr>
        <w:pStyle w:val="NoSpacing"/>
        <w:rPr>
          <w:rFonts w:ascii="Times New Roman" w:hAnsi="Times New Roman" w:cs="Times New Roman"/>
        </w:rPr>
      </w:pPr>
    </w:p>
    <w:p w:rsidR="00DA61FC" w:rsidRDefault="00DA61FC" w:rsidP="00F37CCE">
      <w:pPr>
        <w:pStyle w:val="NoSpacing"/>
        <w:rPr>
          <w:rFonts w:ascii="Times New Roman" w:hAnsi="Times New Roman" w:cs="Times New Roman"/>
        </w:rPr>
      </w:pPr>
      <w:r>
        <w:rPr>
          <w:rFonts w:ascii="Times New Roman" w:hAnsi="Times New Roman" w:cs="Times New Roman"/>
        </w:rPr>
        <w:t>Mrs. Lowenberg discusses the progression of the permitting and what remains to be completed.</w:t>
      </w:r>
    </w:p>
    <w:p w:rsidR="00DA61FC" w:rsidRDefault="00DA61FC" w:rsidP="00F37CCE">
      <w:pPr>
        <w:pStyle w:val="NoSpacing"/>
        <w:rPr>
          <w:rFonts w:ascii="Times New Roman" w:hAnsi="Times New Roman" w:cs="Times New Roman"/>
        </w:rPr>
      </w:pPr>
      <w:r>
        <w:rPr>
          <w:rFonts w:ascii="Times New Roman" w:hAnsi="Times New Roman" w:cs="Times New Roman"/>
        </w:rPr>
        <w:tab/>
        <w:t xml:space="preserve">Complete the permit with Plaquemines Parish.  Based on preliminary meeting with them she does not </w:t>
      </w:r>
      <w:r w:rsidR="0061659D">
        <w:rPr>
          <w:rFonts w:ascii="Times New Roman" w:hAnsi="Times New Roman" w:cs="Times New Roman"/>
        </w:rPr>
        <w:tab/>
      </w:r>
      <w:r>
        <w:rPr>
          <w:rFonts w:ascii="Times New Roman" w:hAnsi="Times New Roman" w:cs="Times New Roman"/>
        </w:rPr>
        <w:t xml:space="preserve">anticipate any issues and states that it should take approximately 60 days to complete once it is submitted.  </w:t>
      </w:r>
    </w:p>
    <w:p w:rsidR="00DA61FC" w:rsidRDefault="00DA61FC" w:rsidP="00F37CCE">
      <w:pPr>
        <w:pStyle w:val="NoSpacing"/>
        <w:rPr>
          <w:rFonts w:ascii="Times New Roman" w:hAnsi="Times New Roman" w:cs="Times New Roman"/>
        </w:rPr>
      </w:pPr>
      <w:r>
        <w:rPr>
          <w:rFonts w:ascii="Times New Roman" w:hAnsi="Times New Roman" w:cs="Times New Roman"/>
        </w:rPr>
        <w:tab/>
      </w:r>
    </w:p>
    <w:p w:rsidR="00DA61FC" w:rsidRDefault="00DA61FC" w:rsidP="00F37CCE">
      <w:pPr>
        <w:pStyle w:val="NoSpacing"/>
        <w:rPr>
          <w:rFonts w:ascii="Times New Roman" w:hAnsi="Times New Roman" w:cs="Times New Roman"/>
        </w:rPr>
      </w:pPr>
      <w:r>
        <w:rPr>
          <w:rFonts w:ascii="Times New Roman" w:hAnsi="Times New Roman" w:cs="Times New Roman"/>
        </w:rPr>
        <w:tab/>
        <w:t xml:space="preserve">The greatest challenge right now is identifying a pipeline route.  According to geo-hazard survey they </w:t>
      </w:r>
      <w:r w:rsidR="0061659D">
        <w:rPr>
          <w:rFonts w:ascii="Times New Roman" w:hAnsi="Times New Roman" w:cs="Times New Roman"/>
        </w:rPr>
        <w:tab/>
      </w:r>
      <w:r>
        <w:rPr>
          <w:rFonts w:ascii="Times New Roman" w:hAnsi="Times New Roman" w:cs="Times New Roman"/>
        </w:rPr>
        <w:t xml:space="preserve">know there is some infrastructure on the property.  They are working to identify right of ways and the </w:t>
      </w:r>
      <w:r w:rsidR="0061659D">
        <w:rPr>
          <w:rFonts w:ascii="Times New Roman" w:hAnsi="Times New Roman" w:cs="Times New Roman"/>
        </w:rPr>
        <w:tab/>
      </w:r>
      <w:r>
        <w:rPr>
          <w:rFonts w:ascii="Times New Roman" w:hAnsi="Times New Roman" w:cs="Times New Roman"/>
        </w:rPr>
        <w:t>integrity of the</w:t>
      </w:r>
      <w:r w:rsidR="0061659D">
        <w:rPr>
          <w:rFonts w:ascii="Times New Roman" w:hAnsi="Times New Roman" w:cs="Times New Roman"/>
        </w:rPr>
        <w:t xml:space="preserve"> </w:t>
      </w:r>
      <w:r>
        <w:rPr>
          <w:rFonts w:ascii="Times New Roman" w:hAnsi="Times New Roman" w:cs="Times New Roman"/>
        </w:rPr>
        <w:t>infrastructure.</w:t>
      </w:r>
    </w:p>
    <w:p w:rsidR="00DA61FC" w:rsidRDefault="00DA61FC" w:rsidP="00F37CCE">
      <w:pPr>
        <w:pStyle w:val="NoSpacing"/>
        <w:rPr>
          <w:rFonts w:ascii="Times New Roman" w:hAnsi="Times New Roman" w:cs="Times New Roman"/>
        </w:rPr>
      </w:pPr>
    </w:p>
    <w:p w:rsidR="00A7748E" w:rsidRPr="0061659D" w:rsidRDefault="00A7748E" w:rsidP="00F37CCE">
      <w:pPr>
        <w:pStyle w:val="NoSpacing"/>
        <w:rPr>
          <w:rFonts w:ascii="Times New Roman" w:hAnsi="Times New Roman" w:cs="Times New Roman"/>
        </w:rPr>
      </w:pPr>
      <w:r w:rsidRPr="0061659D">
        <w:rPr>
          <w:rFonts w:ascii="Times New Roman" w:hAnsi="Times New Roman" w:cs="Times New Roman"/>
        </w:rPr>
        <w:t>Commissioner Crawford asks what the depth is in the area that has the pipeline and questions whether the depth is enough for a ship filled to capacity.  Mrs. Lowenberg states that the depth in this particular location is 80-85 feet and that it gets deeper as you go further out.  Commissioner Becnel explains that the depths are deep enough for any load that would come through.</w:t>
      </w:r>
    </w:p>
    <w:p w:rsidR="00A7748E" w:rsidRDefault="00A7748E" w:rsidP="00F37CCE">
      <w:pPr>
        <w:pStyle w:val="NoSpacing"/>
        <w:rPr>
          <w:rFonts w:ascii="Times New Roman" w:hAnsi="Times New Roman" w:cs="Times New Roman"/>
        </w:rPr>
      </w:pPr>
    </w:p>
    <w:p w:rsidR="00A7748E" w:rsidRDefault="00A7748E" w:rsidP="00F37CCE">
      <w:pPr>
        <w:pStyle w:val="NoSpacing"/>
        <w:rPr>
          <w:rFonts w:ascii="Times New Roman" w:hAnsi="Times New Roman" w:cs="Times New Roman"/>
        </w:rPr>
      </w:pPr>
      <w:r>
        <w:rPr>
          <w:rFonts w:ascii="Times New Roman" w:hAnsi="Times New Roman" w:cs="Times New Roman"/>
        </w:rPr>
        <w:t>Mrs. Lowenberg continues stating that they are looking a</w:t>
      </w:r>
      <w:r w:rsidR="00E9062B">
        <w:rPr>
          <w:rFonts w:ascii="Times New Roman" w:hAnsi="Times New Roman" w:cs="Times New Roman"/>
        </w:rPr>
        <w:t>t</w:t>
      </w:r>
      <w:r>
        <w:rPr>
          <w:rFonts w:ascii="Times New Roman" w:hAnsi="Times New Roman" w:cs="Times New Roman"/>
        </w:rPr>
        <w:t xml:space="preserve"> several landside facilities however one in particular is being considered more aggressively.   This particular facility is already fully permitted and they are ready to go to construction.  Mrs. Lowenberg is in the process of vetting the site by examining permits, engineering, and how pipelines will be connected between the landside facility and the LIGTT.  The cost could be 2-5 million per mile for the pipeline so they need to make sure it is cost effective.</w:t>
      </w:r>
    </w:p>
    <w:p w:rsidR="00A7748E" w:rsidRDefault="00A7748E" w:rsidP="00F37CCE">
      <w:pPr>
        <w:pStyle w:val="NoSpacing"/>
        <w:rPr>
          <w:rFonts w:ascii="Times New Roman" w:hAnsi="Times New Roman" w:cs="Times New Roman"/>
        </w:rPr>
      </w:pPr>
    </w:p>
    <w:p w:rsidR="00A7748E" w:rsidRDefault="00A7748E" w:rsidP="00F37CCE">
      <w:pPr>
        <w:pStyle w:val="NoSpacing"/>
        <w:rPr>
          <w:rFonts w:ascii="Times New Roman" w:hAnsi="Times New Roman" w:cs="Times New Roman"/>
        </w:rPr>
      </w:pPr>
      <w:r>
        <w:rPr>
          <w:rFonts w:ascii="Times New Roman" w:hAnsi="Times New Roman" w:cs="Times New Roman"/>
        </w:rPr>
        <w:t xml:space="preserve">Mr. Woodworth’s attorney enters and is introduced as </w:t>
      </w:r>
      <w:r w:rsidR="00E9062B" w:rsidRPr="00E9062B">
        <w:rPr>
          <w:rFonts w:ascii="Times New Roman" w:hAnsi="Times New Roman" w:cs="Times New Roman"/>
        </w:rPr>
        <w:t>George Mueller- LMH Legal Counsel</w:t>
      </w:r>
    </w:p>
    <w:p w:rsidR="00E9062B" w:rsidRDefault="00E9062B" w:rsidP="00F37CCE">
      <w:pPr>
        <w:pStyle w:val="NoSpacing"/>
        <w:rPr>
          <w:rFonts w:ascii="Times New Roman" w:hAnsi="Times New Roman" w:cs="Times New Roman"/>
        </w:rPr>
      </w:pPr>
    </w:p>
    <w:p w:rsidR="00BB6DCC" w:rsidRDefault="00E9062B" w:rsidP="00F37CCE">
      <w:pPr>
        <w:pStyle w:val="NoSpacing"/>
        <w:rPr>
          <w:rFonts w:ascii="Times New Roman" w:hAnsi="Times New Roman" w:cs="Times New Roman"/>
        </w:rPr>
      </w:pPr>
      <w:r>
        <w:rPr>
          <w:rFonts w:ascii="Times New Roman" w:hAnsi="Times New Roman" w:cs="Times New Roman"/>
        </w:rPr>
        <w:lastRenderedPageBreak/>
        <w:t>Mrs. Lowenberg opens to questions and Mr. Woodworth states that on the NOLA site, one of the things that came up from the investor that gave a letter of intent to fund them for the first 2 billion</w:t>
      </w:r>
      <w:r w:rsidR="00A056A5">
        <w:rPr>
          <w:rFonts w:ascii="Times New Roman" w:hAnsi="Times New Roman" w:cs="Times New Roman"/>
        </w:rPr>
        <w:t xml:space="preserve">, and </w:t>
      </w:r>
      <w:r>
        <w:rPr>
          <w:rFonts w:ascii="Times New Roman" w:hAnsi="Times New Roman" w:cs="Times New Roman"/>
        </w:rPr>
        <w:t>on Saturday</w:t>
      </w:r>
      <w:r w:rsidR="00A056A5">
        <w:rPr>
          <w:rFonts w:ascii="Times New Roman" w:hAnsi="Times New Roman" w:cs="Times New Roman"/>
        </w:rPr>
        <w:t xml:space="preserve">, </w:t>
      </w:r>
      <w:r>
        <w:rPr>
          <w:rFonts w:ascii="Times New Roman" w:hAnsi="Times New Roman" w:cs="Times New Roman"/>
        </w:rPr>
        <w:t>according to John Graves will have a commitment letter in 2-3 weeks, tops which will also be backed up by a letter from a very large bank, they di</w:t>
      </w:r>
      <w:r w:rsidR="00F25A16">
        <w:rPr>
          <w:rFonts w:ascii="Times New Roman" w:hAnsi="Times New Roman" w:cs="Times New Roman"/>
        </w:rPr>
        <w:t>d not say who but the quality of a Citibank or J. P. Morgan</w:t>
      </w:r>
      <w:r w:rsidR="00A056A5">
        <w:rPr>
          <w:rFonts w:ascii="Times New Roman" w:hAnsi="Times New Roman" w:cs="Times New Roman"/>
        </w:rPr>
        <w:t>, presumably one of those banks</w:t>
      </w:r>
      <w:r w:rsidR="00F25A16">
        <w:rPr>
          <w:rFonts w:ascii="Times New Roman" w:hAnsi="Times New Roman" w:cs="Times New Roman"/>
        </w:rPr>
        <w:t xml:space="preserve">.  We are verifying the funds and the ability of the lender to make the deal happen.  While verifying, one of the due diligence </w:t>
      </w:r>
      <w:r w:rsidR="00312B9A">
        <w:rPr>
          <w:rFonts w:ascii="Times New Roman" w:hAnsi="Times New Roman" w:cs="Times New Roman"/>
        </w:rPr>
        <w:t>things</w:t>
      </w:r>
      <w:r w:rsidR="00F25A16">
        <w:rPr>
          <w:rFonts w:ascii="Times New Roman" w:hAnsi="Times New Roman" w:cs="Times New Roman"/>
        </w:rPr>
        <w:t xml:space="preserve"> that came up is whether or not the site can withstand a storm surge.  </w:t>
      </w:r>
      <w:r w:rsidR="00312B9A">
        <w:rPr>
          <w:rFonts w:ascii="Times New Roman" w:hAnsi="Times New Roman" w:cs="Times New Roman"/>
        </w:rPr>
        <w:t xml:space="preserve">After working with FEMA, USACE, and John Graves on regulations, we got our approval last Thursday regarding storm surge.  </w:t>
      </w:r>
      <w:r w:rsidR="00A056A5">
        <w:rPr>
          <w:rFonts w:ascii="Times New Roman" w:hAnsi="Times New Roman" w:cs="Times New Roman"/>
        </w:rPr>
        <w:t>Mr. Woodworth states that though they do not anticipate any issues in getting their pipeline approved there is moderate risk with this deal.  He also states that they have contingency plans in place if it does not work out.</w:t>
      </w:r>
      <w:r w:rsidR="0095044D">
        <w:rPr>
          <w:rFonts w:ascii="Times New Roman" w:hAnsi="Times New Roman" w:cs="Times New Roman"/>
        </w:rPr>
        <w:t xml:space="preserve">  </w:t>
      </w:r>
    </w:p>
    <w:p w:rsidR="00A056A5" w:rsidRDefault="00A056A5" w:rsidP="00F37CCE">
      <w:pPr>
        <w:pStyle w:val="NoSpacing"/>
        <w:rPr>
          <w:rFonts w:ascii="Times New Roman" w:hAnsi="Times New Roman" w:cs="Times New Roman"/>
        </w:rPr>
      </w:pPr>
    </w:p>
    <w:p w:rsidR="00BB6DCC" w:rsidRDefault="00A056A5" w:rsidP="00F37CCE">
      <w:pPr>
        <w:pStyle w:val="NoSpacing"/>
        <w:rPr>
          <w:rFonts w:ascii="Times New Roman" w:hAnsi="Times New Roman" w:cs="Times New Roman"/>
        </w:rPr>
      </w:pPr>
      <w:r>
        <w:rPr>
          <w:rFonts w:ascii="Times New Roman" w:hAnsi="Times New Roman" w:cs="Times New Roman"/>
        </w:rPr>
        <w:t>Commissioner Crawford references a conversation he had with Mr. Woodworth several months ago states that he is ready to see something done</w:t>
      </w:r>
      <w:r w:rsidR="00D856B4">
        <w:rPr>
          <w:rFonts w:ascii="Times New Roman" w:hAnsi="Times New Roman" w:cs="Times New Roman"/>
        </w:rPr>
        <w:t>, maybe putting pilings down</w:t>
      </w:r>
      <w:r>
        <w:rPr>
          <w:rFonts w:ascii="Times New Roman" w:hAnsi="Times New Roman" w:cs="Times New Roman"/>
        </w:rPr>
        <w:t xml:space="preserve">.  </w:t>
      </w:r>
      <w:r w:rsidR="00D856B4">
        <w:rPr>
          <w:rFonts w:ascii="Times New Roman" w:hAnsi="Times New Roman" w:cs="Times New Roman"/>
        </w:rPr>
        <w:t xml:space="preserve">Mr. Woodworth stated that could possibly break ground in 30 to 60 days.  Commissioner Crawford questions if he is talking about at the landside facility.  Mr. Woodworth answers with, there is a lot of engineering involved in each step and that they have to determine what makes most sense to do first.  </w:t>
      </w:r>
    </w:p>
    <w:p w:rsidR="00D856B4" w:rsidRDefault="00D856B4" w:rsidP="00F37CCE">
      <w:pPr>
        <w:pStyle w:val="NoSpacing"/>
        <w:rPr>
          <w:rFonts w:ascii="Times New Roman" w:hAnsi="Times New Roman" w:cs="Times New Roman"/>
        </w:rPr>
      </w:pPr>
    </w:p>
    <w:p w:rsidR="00D856B4" w:rsidRDefault="00D856B4" w:rsidP="00F37CCE">
      <w:pPr>
        <w:pStyle w:val="NoSpacing"/>
        <w:rPr>
          <w:rFonts w:ascii="Times New Roman" w:hAnsi="Times New Roman" w:cs="Times New Roman"/>
        </w:rPr>
      </w:pPr>
      <w:r>
        <w:rPr>
          <w:rFonts w:ascii="Times New Roman" w:hAnsi="Times New Roman" w:cs="Times New Roman"/>
        </w:rPr>
        <w:t>Mr. Woodworth states that he would like to discuss what the normal timeline is for a project like this, from the permit to breaking ground.  We just got the dry bulk permit</w:t>
      </w:r>
      <w:r w:rsidR="007B3A1B">
        <w:rPr>
          <w:rFonts w:ascii="Times New Roman" w:hAnsi="Times New Roman" w:cs="Times New Roman"/>
        </w:rPr>
        <w:t xml:space="preserve"> 7-8 weeks ago and we already have our designs done.  The dry bulk is one permit. We have the fully permitted tank farm and we have to break it up into phases.</w:t>
      </w:r>
    </w:p>
    <w:p w:rsidR="007B3A1B" w:rsidRDefault="007B3A1B" w:rsidP="00F37CCE">
      <w:pPr>
        <w:pStyle w:val="NoSpacing"/>
        <w:rPr>
          <w:rFonts w:ascii="Times New Roman" w:hAnsi="Times New Roman" w:cs="Times New Roman"/>
        </w:rPr>
      </w:pPr>
    </w:p>
    <w:p w:rsidR="007B3A1B" w:rsidRDefault="007B3A1B" w:rsidP="00F37CCE">
      <w:pPr>
        <w:pStyle w:val="NoSpacing"/>
        <w:rPr>
          <w:rFonts w:ascii="Times New Roman" w:hAnsi="Times New Roman" w:cs="Times New Roman"/>
        </w:rPr>
      </w:pPr>
      <w:r>
        <w:rPr>
          <w:rFonts w:ascii="Times New Roman" w:hAnsi="Times New Roman" w:cs="Times New Roman"/>
        </w:rPr>
        <w:t>Commissioner Hyatt asks if they know what order the dry bulk and liquid terminals will be constructed.  Mr. Woodworth answers that both are ready to go, just waiting on the lender and decision as to what should come first.  Hopefully they will be going at the same time.</w:t>
      </w:r>
    </w:p>
    <w:p w:rsidR="007B3A1B" w:rsidRDefault="007B3A1B" w:rsidP="00F37CCE">
      <w:pPr>
        <w:pStyle w:val="NoSpacing"/>
        <w:rPr>
          <w:rFonts w:ascii="Times New Roman" w:hAnsi="Times New Roman" w:cs="Times New Roman"/>
        </w:rPr>
      </w:pPr>
    </w:p>
    <w:p w:rsidR="007B3A1B" w:rsidRDefault="007B3A1B" w:rsidP="00F37CCE">
      <w:pPr>
        <w:pStyle w:val="NoSpacing"/>
        <w:rPr>
          <w:rFonts w:ascii="Times New Roman" w:hAnsi="Times New Roman" w:cs="Times New Roman"/>
        </w:rPr>
      </w:pPr>
      <w:r>
        <w:rPr>
          <w:rFonts w:ascii="Times New Roman" w:hAnsi="Times New Roman" w:cs="Times New Roman"/>
        </w:rPr>
        <w:t>Mr. Woodworth states that since the last meeting he has been negotiating with one of the largest commodity brokers in the world.  After negotiating with them for 6 weeks they have just reached out to him on Friday to let him know that they have contracts for coal that they can start doing.  They are more interested in dry bulk but interested in investing in both dry and liquid</w:t>
      </w:r>
      <w:r w:rsidR="00994D67">
        <w:rPr>
          <w:rFonts w:ascii="Times New Roman" w:hAnsi="Times New Roman" w:cs="Times New Roman"/>
        </w:rPr>
        <w:t xml:space="preserve"> bulk.  The details of the basic terms of their investment have not been worked out.  Likely, later this week, I will have their term sheet </w:t>
      </w:r>
      <w:r w:rsidR="00A74617">
        <w:rPr>
          <w:rFonts w:ascii="Times New Roman" w:hAnsi="Times New Roman" w:cs="Times New Roman"/>
        </w:rPr>
        <w:t>which will be negotiated by my commodities attorney in New York, Rich Kronthal, who has negotiated numerous contracts with this particular company over the years.  The average length of time it takes to negotiate a contract is 3-6 months.</w:t>
      </w:r>
    </w:p>
    <w:p w:rsidR="00A74617" w:rsidRDefault="00A74617" w:rsidP="00F37CCE">
      <w:pPr>
        <w:pStyle w:val="NoSpacing"/>
        <w:rPr>
          <w:rFonts w:ascii="Times New Roman" w:hAnsi="Times New Roman" w:cs="Times New Roman"/>
        </w:rPr>
      </w:pPr>
    </w:p>
    <w:p w:rsidR="00A74617" w:rsidRDefault="00A74617" w:rsidP="00F37CCE">
      <w:pPr>
        <w:pStyle w:val="NoSpacing"/>
        <w:rPr>
          <w:rFonts w:ascii="Times New Roman" w:hAnsi="Times New Roman" w:cs="Times New Roman"/>
        </w:rPr>
      </w:pPr>
      <w:r>
        <w:rPr>
          <w:rFonts w:ascii="Times New Roman" w:hAnsi="Times New Roman" w:cs="Times New Roman"/>
        </w:rPr>
        <w:t xml:space="preserve">Mr. Woodworth says that he has also received a call back from the Adoni and another group he is working with last week and that both of these groups want coal.  Commissioner Hyatt points out that the market is poor right now for commodities and asks if a rise is anticipated.  He states that we are still moving coal in the US but that it is steam coal that meets the EPA requirements.  Commissioner Becnel states that yes, a rise is anticipated.  </w:t>
      </w:r>
    </w:p>
    <w:p w:rsidR="00A74617" w:rsidRPr="00D64689" w:rsidRDefault="00A74617" w:rsidP="00F37CCE">
      <w:pPr>
        <w:pStyle w:val="NoSpacing"/>
        <w:rPr>
          <w:rFonts w:ascii="Times New Roman" w:hAnsi="Times New Roman" w:cs="Times New Roman"/>
          <w:color w:val="FF0000"/>
        </w:rPr>
      </w:pPr>
    </w:p>
    <w:p w:rsidR="00A74617" w:rsidRPr="0061659D" w:rsidRDefault="00A74617" w:rsidP="00F37CCE">
      <w:pPr>
        <w:pStyle w:val="NoSpacing"/>
        <w:rPr>
          <w:rFonts w:ascii="Times New Roman" w:hAnsi="Times New Roman" w:cs="Times New Roman"/>
        </w:rPr>
      </w:pPr>
      <w:r w:rsidRPr="0061659D">
        <w:rPr>
          <w:rFonts w:ascii="Times New Roman" w:hAnsi="Times New Roman" w:cs="Times New Roman"/>
        </w:rPr>
        <w:t xml:space="preserve">Mr. Woodworth continues with saying that they got their permit in less than 10 months and just got their commitment letter on funding.  </w:t>
      </w:r>
      <w:r w:rsidR="00C10DC1" w:rsidRPr="0061659D">
        <w:rPr>
          <w:rFonts w:ascii="Times New Roman" w:hAnsi="Times New Roman" w:cs="Times New Roman"/>
        </w:rPr>
        <w:t>According to the banks he is talking to, t</w:t>
      </w:r>
      <w:r w:rsidRPr="0061659D">
        <w:rPr>
          <w:rFonts w:ascii="Times New Roman" w:hAnsi="Times New Roman" w:cs="Times New Roman"/>
        </w:rPr>
        <w:t xml:space="preserve">he project is moving forward a fast clip for a multibillion dollar project.  </w:t>
      </w:r>
      <w:r w:rsidR="00C10DC1" w:rsidRPr="0061659D">
        <w:rPr>
          <w:rFonts w:ascii="Times New Roman" w:hAnsi="Times New Roman" w:cs="Times New Roman"/>
        </w:rPr>
        <w:t xml:space="preserve">Though he doubted the 3-6 month timeline </w:t>
      </w:r>
      <w:r w:rsidR="00486B7A" w:rsidRPr="0061659D">
        <w:rPr>
          <w:rFonts w:ascii="Times New Roman" w:hAnsi="Times New Roman" w:cs="Times New Roman"/>
        </w:rPr>
        <w:t xml:space="preserve">for negotiating contracts </w:t>
      </w:r>
      <w:r w:rsidR="00C10DC1" w:rsidRPr="0061659D">
        <w:rPr>
          <w:rFonts w:ascii="Times New Roman" w:hAnsi="Times New Roman" w:cs="Times New Roman"/>
        </w:rPr>
        <w:t>given to him by the bank after waitin</w:t>
      </w:r>
      <w:r w:rsidR="00486B7A" w:rsidRPr="0061659D">
        <w:rPr>
          <w:rFonts w:ascii="Times New Roman" w:hAnsi="Times New Roman" w:cs="Times New Roman"/>
        </w:rPr>
        <w:t>g 6 w</w:t>
      </w:r>
      <w:r w:rsidR="00C10DC1" w:rsidRPr="0061659D">
        <w:rPr>
          <w:rFonts w:ascii="Times New Roman" w:hAnsi="Times New Roman" w:cs="Times New Roman"/>
        </w:rPr>
        <w:t>eeks and still not having a draft, he understands that he needs to readjust his expectations regarding timelines on finalizing contracts.</w:t>
      </w:r>
    </w:p>
    <w:p w:rsidR="00C10DC1" w:rsidRDefault="00C10DC1" w:rsidP="00F37CCE">
      <w:pPr>
        <w:pStyle w:val="NoSpacing"/>
        <w:rPr>
          <w:rFonts w:ascii="Times New Roman" w:hAnsi="Times New Roman" w:cs="Times New Roman"/>
        </w:rPr>
      </w:pPr>
    </w:p>
    <w:p w:rsidR="0095044D" w:rsidRDefault="00C10DC1" w:rsidP="00F37CCE">
      <w:pPr>
        <w:pStyle w:val="NoSpacing"/>
        <w:rPr>
          <w:rFonts w:ascii="Times New Roman" w:hAnsi="Times New Roman" w:cs="Times New Roman"/>
        </w:rPr>
      </w:pPr>
      <w:r>
        <w:rPr>
          <w:rFonts w:ascii="Times New Roman" w:hAnsi="Times New Roman" w:cs="Times New Roman"/>
        </w:rPr>
        <w:t xml:space="preserve">Mrs. Lowenberg mentions </w:t>
      </w:r>
      <w:r w:rsidR="0095044D">
        <w:rPr>
          <w:rFonts w:ascii="Times New Roman" w:hAnsi="Times New Roman" w:cs="Times New Roman"/>
        </w:rPr>
        <w:t xml:space="preserve">that there are numerous sites being considered.  </w:t>
      </w:r>
    </w:p>
    <w:p w:rsidR="007804F4" w:rsidRDefault="0095044D" w:rsidP="00F37CCE">
      <w:pPr>
        <w:pStyle w:val="NoSpacing"/>
        <w:rPr>
          <w:rFonts w:ascii="Times New Roman" w:hAnsi="Times New Roman" w:cs="Times New Roman"/>
        </w:rPr>
      </w:pPr>
      <w:r>
        <w:rPr>
          <w:rFonts w:ascii="Times New Roman" w:hAnsi="Times New Roman" w:cs="Times New Roman"/>
        </w:rPr>
        <w:tab/>
        <w:t>-NOLA site, fully permitted-</w:t>
      </w:r>
      <w:r w:rsidR="007804F4">
        <w:rPr>
          <w:rFonts w:ascii="Times New Roman" w:hAnsi="Times New Roman" w:cs="Times New Roman"/>
        </w:rPr>
        <w:t xml:space="preserve"> a lev</w:t>
      </w:r>
      <w:r w:rsidR="00CC1D4A">
        <w:rPr>
          <w:rFonts w:ascii="Times New Roman" w:hAnsi="Times New Roman" w:cs="Times New Roman"/>
        </w:rPr>
        <w:t>ee</w:t>
      </w:r>
      <w:r w:rsidR="007804F4">
        <w:rPr>
          <w:rFonts w:ascii="Times New Roman" w:hAnsi="Times New Roman" w:cs="Times New Roman"/>
        </w:rPr>
        <w:t xml:space="preserve"> is being built that will protect the site.</w:t>
      </w:r>
    </w:p>
    <w:p w:rsidR="00C10DC1" w:rsidRDefault="007804F4" w:rsidP="00F37CCE">
      <w:pPr>
        <w:pStyle w:val="NoSpacing"/>
        <w:rPr>
          <w:rFonts w:ascii="Times New Roman" w:hAnsi="Times New Roman" w:cs="Times New Roman"/>
        </w:rPr>
      </w:pPr>
      <w:r>
        <w:rPr>
          <w:rFonts w:ascii="Times New Roman" w:hAnsi="Times New Roman" w:cs="Times New Roman"/>
        </w:rPr>
        <w:tab/>
        <w:t>-Backup site of the</w:t>
      </w:r>
      <w:r w:rsidR="00C10DC1">
        <w:rPr>
          <w:rFonts w:ascii="Times New Roman" w:hAnsi="Times New Roman" w:cs="Times New Roman"/>
        </w:rPr>
        <w:t xml:space="preserve"> same caliber that is less than 2 weeks from full permitting.  Odds are we are probably </w:t>
      </w:r>
      <w:r w:rsidR="0061659D">
        <w:rPr>
          <w:rFonts w:ascii="Times New Roman" w:hAnsi="Times New Roman" w:cs="Times New Roman"/>
        </w:rPr>
        <w:tab/>
      </w:r>
      <w:r w:rsidR="00C10DC1">
        <w:rPr>
          <w:rFonts w:ascii="Times New Roman" w:hAnsi="Times New Roman" w:cs="Times New Roman"/>
        </w:rPr>
        <w:t xml:space="preserve">going </w:t>
      </w:r>
      <w:r w:rsidR="00486B7A">
        <w:rPr>
          <w:rFonts w:ascii="Times New Roman" w:hAnsi="Times New Roman" w:cs="Times New Roman"/>
        </w:rPr>
        <w:t>to</w:t>
      </w:r>
      <w:r w:rsidR="00C10DC1">
        <w:rPr>
          <w:rFonts w:ascii="Times New Roman" w:hAnsi="Times New Roman" w:cs="Times New Roman"/>
        </w:rPr>
        <w:t xml:space="preserve"> develop both of them.  Details regarding this site cannot be discussed because they are under an </w:t>
      </w:r>
      <w:r w:rsidR="0061659D">
        <w:rPr>
          <w:rFonts w:ascii="Times New Roman" w:hAnsi="Times New Roman" w:cs="Times New Roman"/>
        </w:rPr>
        <w:tab/>
      </w:r>
      <w:r w:rsidR="00C10DC1">
        <w:rPr>
          <w:rFonts w:ascii="Times New Roman" w:hAnsi="Times New Roman" w:cs="Times New Roman"/>
        </w:rPr>
        <w:t>NDA.</w:t>
      </w:r>
      <w:r w:rsidR="0095044D">
        <w:rPr>
          <w:rFonts w:ascii="Times New Roman" w:hAnsi="Times New Roman" w:cs="Times New Roman"/>
        </w:rPr>
        <w:t xml:space="preserve">  </w:t>
      </w:r>
    </w:p>
    <w:p w:rsidR="007804F4" w:rsidRDefault="007804F4" w:rsidP="00F37CCE">
      <w:pPr>
        <w:pStyle w:val="NoSpacing"/>
        <w:rPr>
          <w:rFonts w:ascii="Times New Roman" w:hAnsi="Times New Roman" w:cs="Times New Roman"/>
        </w:rPr>
      </w:pPr>
      <w:r>
        <w:rPr>
          <w:rFonts w:ascii="Times New Roman" w:hAnsi="Times New Roman" w:cs="Times New Roman"/>
        </w:rPr>
        <w:tab/>
        <w:t>-</w:t>
      </w:r>
      <w:r w:rsidR="00AF6BBF">
        <w:rPr>
          <w:rFonts w:ascii="Times New Roman" w:hAnsi="Times New Roman" w:cs="Times New Roman"/>
        </w:rPr>
        <w:t>G.T.T</w:t>
      </w:r>
      <w:r>
        <w:rPr>
          <w:rFonts w:ascii="Times New Roman" w:hAnsi="Times New Roman" w:cs="Times New Roman"/>
        </w:rPr>
        <w:t>. site- depth isn’t great but has infrastructure in place that could work with rail</w:t>
      </w:r>
    </w:p>
    <w:p w:rsidR="007804F4" w:rsidRDefault="007804F4" w:rsidP="00F37CCE">
      <w:pPr>
        <w:pStyle w:val="NoSpacing"/>
        <w:rPr>
          <w:rFonts w:ascii="Times New Roman" w:hAnsi="Times New Roman" w:cs="Times New Roman"/>
        </w:rPr>
      </w:pPr>
      <w:r>
        <w:rPr>
          <w:rFonts w:ascii="Times New Roman" w:hAnsi="Times New Roman" w:cs="Times New Roman"/>
        </w:rPr>
        <w:tab/>
        <w:t>-Upriver sites</w:t>
      </w:r>
    </w:p>
    <w:p w:rsidR="00D601F1" w:rsidRDefault="00D601F1" w:rsidP="00F37CCE">
      <w:pPr>
        <w:pStyle w:val="NoSpacing"/>
        <w:rPr>
          <w:rFonts w:ascii="Times New Roman" w:hAnsi="Times New Roman" w:cs="Times New Roman"/>
        </w:rPr>
      </w:pPr>
    </w:p>
    <w:p w:rsidR="008A37AE" w:rsidRDefault="00D601F1" w:rsidP="00F37CCE">
      <w:pPr>
        <w:pStyle w:val="NoSpacing"/>
        <w:rPr>
          <w:rFonts w:ascii="Times New Roman" w:hAnsi="Times New Roman" w:cs="Times New Roman"/>
        </w:rPr>
      </w:pPr>
      <w:r>
        <w:rPr>
          <w:rFonts w:ascii="Times New Roman" w:hAnsi="Times New Roman" w:cs="Times New Roman"/>
        </w:rPr>
        <w:t>Mr. Woodworth adds that he was happy to get the letter of intent but the commitment letter is really what counts and he has been told that he will be getting it on Saturday.  With that, we still have the 6</w:t>
      </w:r>
      <w:r w:rsidRPr="00D601F1">
        <w:rPr>
          <w:rFonts w:ascii="Times New Roman" w:hAnsi="Times New Roman" w:cs="Times New Roman"/>
          <w:vertAlign w:val="superscript"/>
        </w:rPr>
        <w:t>th</w:t>
      </w:r>
      <w:r>
        <w:rPr>
          <w:rFonts w:ascii="Times New Roman" w:hAnsi="Times New Roman" w:cs="Times New Roman"/>
        </w:rPr>
        <w:t xml:space="preserve"> largest investment banking firm in the world ready to raise our 50 million in pref (preferred stock).  They can do it in three weeks; they are ready to do all of our bond work.  They are the largest bond shop in the world.  They are bigger than J.P. Morgan as of last year so just in case I get that commitment letter and don’t like it for any reason we instantly have another track that can pull financing for this project.  We are not worried about that.  Mr. Woodworth addresses that something he shared as confidential was shared and asks that it not happen again as it may </w:t>
      </w:r>
      <w:r>
        <w:rPr>
          <w:rFonts w:ascii="Times New Roman" w:hAnsi="Times New Roman" w:cs="Times New Roman"/>
        </w:rPr>
        <w:lastRenderedPageBreak/>
        <w:t xml:space="preserve">jeopardize the project and contracts.  He states that he walked away from the deal with that particular person and </w:t>
      </w:r>
      <w:r w:rsidR="008A37AE">
        <w:rPr>
          <w:rFonts w:ascii="Times New Roman" w:hAnsi="Times New Roman" w:cs="Times New Roman"/>
        </w:rPr>
        <w:t xml:space="preserve">is </w:t>
      </w:r>
      <w:r>
        <w:rPr>
          <w:rFonts w:ascii="Times New Roman" w:hAnsi="Times New Roman" w:cs="Times New Roman"/>
        </w:rPr>
        <w:t xml:space="preserve">negotiating with three other groups </w:t>
      </w:r>
      <w:r w:rsidR="008A37AE">
        <w:rPr>
          <w:rFonts w:ascii="Times New Roman" w:hAnsi="Times New Roman" w:cs="Times New Roman"/>
        </w:rPr>
        <w:t>to be able to do wha</w:t>
      </w:r>
      <w:r w:rsidR="00AF6BBF">
        <w:rPr>
          <w:rFonts w:ascii="Times New Roman" w:hAnsi="Times New Roman" w:cs="Times New Roman"/>
        </w:rPr>
        <w:t>t he needs to do to buy out</w:t>
      </w:r>
      <w:r w:rsidR="008A37AE">
        <w:rPr>
          <w:rFonts w:ascii="Times New Roman" w:hAnsi="Times New Roman" w:cs="Times New Roman"/>
        </w:rPr>
        <w:t xml:space="preserve"> Mr. Thornhill’s equity.  </w:t>
      </w:r>
      <w:r>
        <w:rPr>
          <w:rFonts w:ascii="Times New Roman" w:hAnsi="Times New Roman" w:cs="Times New Roman"/>
        </w:rPr>
        <w:t xml:space="preserve"> </w:t>
      </w:r>
      <w:r w:rsidR="008A37AE">
        <w:rPr>
          <w:rFonts w:ascii="Times New Roman" w:hAnsi="Times New Roman" w:cs="Times New Roman"/>
        </w:rPr>
        <w:t xml:space="preserve">He states that the incident did not cause any problems with the negotiations.  </w:t>
      </w:r>
    </w:p>
    <w:p w:rsidR="008A37AE" w:rsidRDefault="008A37AE" w:rsidP="00F37CCE">
      <w:pPr>
        <w:pStyle w:val="NoSpacing"/>
        <w:rPr>
          <w:rFonts w:ascii="Times New Roman" w:hAnsi="Times New Roman" w:cs="Times New Roman"/>
        </w:rPr>
      </w:pPr>
      <w:r>
        <w:rPr>
          <w:rFonts w:ascii="Times New Roman" w:hAnsi="Times New Roman" w:cs="Times New Roman"/>
        </w:rPr>
        <w:t>Chairman Crowe states that any and all communications that go out need to run through the Ex. Board and Legal Counsel before going out to avoid any conflict.</w:t>
      </w:r>
    </w:p>
    <w:p w:rsidR="008A37AE" w:rsidRDefault="008A37AE" w:rsidP="00F37CCE">
      <w:pPr>
        <w:pStyle w:val="NoSpacing"/>
        <w:rPr>
          <w:rFonts w:ascii="Times New Roman" w:hAnsi="Times New Roman" w:cs="Times New Roman"/>
        </w:rPr>
      </w:pPr>
    </w:p>
    <w:p w:rsidR="008A37AE" w:rsidRDefault="008A37AE" w:rsidP="00F37CCE">
      <w:pPr>
        <w:pStyle w:val="NoSpacing"/>
        <w:rPr>
          <w:rFonts w:ascii="Times New Roman" w:hAnsi="Times New Roman" w:cs="Times New Roman"/>
        </w:rPr>
      </w:pPr>
      <w:r>
        <w:rPr>
          <w:rFonts w:ascii="Times New Roman" w:hAnsi="Times New Roman" w:cs="Times New Roman"/>
        </w:rPr>
        <w:t>Mr.</w:t>
      </w:r>
      <w:r w:rsidRPr="00E9062B">
        <w:rPr>
          <w:rFonts w:ascii="Times New Roman" w:hAnsi="Times New Roman" w:cs="Times New Roman"/>
        </w:rPr>
        <w:t xml:space="preserve"> Mueller</w:t>
      </w:r>
      <w:r>
        <w:rPr>
          <w:rFonts w:ascii="Times New Roman" w:hAnsi="Times New Roman" w:cs="Times New Roman"/>
        </w:rPr>
        <w:t>, LMH Legal Counsel states that they are trying to delicately balance providing information to the board and maintaining anonymity for the people they are dealing with.  He states that he feels Mr. Woodworth has touched on the key points which would be:</w:t>
      </w:r>
    </w:p>
    <w:p w:rsidR="008A37AE" w:rsidRDefault="008A37AE" w:rsidP="00F37CCE">
      <w:pPr>
        <w:pStyle w:val="NoSpacing"/>
        <w:rPr>
          <w:rFonts w:ascii="Times New Roman" w:hAnsi="Times New Roman" w:cs="Times New Roman"/>
        </w:rPr>
      </w:pPr>
      <w:r>
        <w:rPr>
          <w:rFonts w:ascii="Times New Roman" w:hAnsi="Times New Roman" w:cs="Times New Roman"/>
        </w:rPr>
        <w:tab/>
        <w:t>Flow of information regarding the development of the two verticals</w:t>
      </w:r>
    </w:p>
    <w:p w:rsidR="008A37AE" w:rsidRDefault="008A37AE" w:rsidP="00F37CCE">
      <w:pPr>
        <w:pStyle w:val="NoSpacing"/>
        <w:rPr>
          <w:rFonts w:ascii="Times New Roman" w:hAnsi="Times New Roman" w:cs="Times New Roman"/>
        </w:rPr>
      </w:pPr>
      <w:r>
        <w:rPr>
          <w:rFonts w:ascii="Times New Roman" w:hAnsi="Times New Roman" w:cs="Times New Roman"/>
        </w:rPr>
        <w:tab/>
        <w:t>The continued need for confidentiality</w:t>
      </w:r>
    </w:p>
    <w:p w:rsidR="008A37AE" w:rsidRDefault="008A37AE" w:rsidP="00F37CCE">
      <w:pPr>
        <w:pStyle w:val="NoSpacing"/>
        <w:rPr>
          <w:rFonts w:ascii="Times New Roman" w:hAnsi="Times New Roman" w:cs="Times New Roman"/>
        </w:rPr>
      </w:pPr>
      <w:r>
        <w:rPr>
          <w:rFonts w:ascii="Times New Roman" w:hAnsi="Times New Roman" w:cs="Times New Roman"/>
        </w:rPr>
        <w:tab/>
        <w:t>The status of different funding options</w:t>
      </w:r>
    </w:p>
    <w:p w:rsidR="008A37AE" w:rsidRDefault="008A37AE" w:rsidP="00F37CCE">
      <w:pPr>
        <w:pStyle w:val="NoSpacing"/>
        <w:rPr>
          <w:rFonts w:ascii="Times New Roman" w:hAnsi="Times New Roman" w:cs="Times New Roman"/>
        </w:rPr>
      </w:pPr>
    </w:p>
    <w:p w:rsidR="008A37AE" w:rsidRDefault="008A37AE" w:rsidP="00F37CCE">
      <w:pPr>
        <w:pStyle w:val="NoSpacing"/>
        <w:rPr>
          <w:rFonts w:ascii="Times New Roman" w:hAnsi="Times New Roman" w:cs="Times New Roman"/>
        </w:rPr>
      </w:pPr>
      <w:r>
        <w:rPr>
          <w:rFonts w:ascii="Times New Roman" w:hAnsi="Times New Roman" w:cs="Times New Roman"/>
        </w:rPr>
        <w:t>Mr. Woodworth</w:t>
      </w:r>
      <w:r w:rsidR="004644E5">
        <w:rPr>
          <w:rFonts w:ascii="Times New Roman" w:hAnsi="Times New Roman" w:cs="Times New Roman"/>
        </w:rPr>
        <w:t xml:space="preserve"> states he has the following:</w:t>
      </w:r>
    </w:p>
    <w:p w:rsidR="004644E5" w:rsidRDefault="004644E5" w:rsidP="00F37CCE">
      <w:pPr>
        <w:pStyle w:val="NoSpacing"/>
        <w:rPr>
          <w:rFonts w:ascii="Times New Roman" w:hAnsi="Times New Roman" w:cs="Times New Roman"/>
        </w:rPr>
      </w:pPr>
      <w:r>
        <w:rPr>
          <w:rFonts w:ascii="Times New Roman" w:hAnsi="Times New Roman" w:cs="Times New Roman"/>
        </w:rPr>
        <w:tab/>
        <w:t>LOI with commitment letter eminent</w:t>
      </w:r>
    </w:p>
    <w:p w:rsidR="004644E5" w:rsidRDefault="00120E3F" w:rsidP="00F37CCE">
      <w:pPr>
        <w:pStyle w:val="NoSpacing"/>
        <w:rPr>
          <w:rFonts w:ascii="Times New Roman" w:hAnsi="Times New Roman" w:cs="Times New Roman"/>
        </w:rPr>
      </w:pPr>
      <w:r>
        <w:rPr>
          <w:rFonts w:ascii="Times New Roman" w:hAnsi="Times New Roman" w:cs="Times New Roman"/>
        </w:rPr>
        <w:tab/>
        <w:t>Steiffel ready to go</w:t>
      </w:r>
      <w:r w:rsidR="0061659D">
        <w:rPr>
          <w:rFonts w:ascii="Times New Roman" w:hAnsi="Times New Roman" w:cs="Times New Roman"/>
        </w:rPr>
        <w:t>,</w:t>
      </w:r>
      <w:r>
        <w:rPr>
          <w:rFonts w:ascii="Times New Roman" w:hAnsi="Times New Roman" w:cs="Times New Roman"/>
        </w:rPr>
        <w:t xml:space="preserve"> waiting on </w:t>
      </w:r>
      <w:r w:rsidR="004644E5">
        <w:rPr>
          <w:rFonts w:ascii="Times New Roman" w:hAnsi="Times New Roman" w:cs="Times New Roman"/>
        </w:rPr>
        <w:t>me to sign their engagement letter</w:t>
      </w:r>
    </w:p>
    <w:p w:rsidR="00120E3F" w:rsidRDefault="00120E3F" w:rsidP="00F37CCE">
      <w:pPr>
        <w:pStyle w:val="NoSpacing"/>
        <w:rPr>
          <w:rFonts w:ascii="Times New Roman" w:hAnsi="Times New Roman" w:cs="Times New Roman"/>
        </w:rPr>
      </w:pPr>
      <w:r>
        <w:rPr>
          <w:rFonts w:ascii="Times New Roman" w:hAnsi="Times New Roman" w:cs="Times New Roman"/>
        </w:rPr>
        <w:tab/>
        <w:t>A very large client group that wants to partner with us</w:t>
      </w:r>
    </w:p>
    <w:p w:rsidR="00120E3F" w:rsidRDefault="00120E3F" w:rsidP="00F37CCE">
      <w:pPr>
        <w:pStyle w:val="NoSpacing"/>
        <w:rPr>
          <w:rFonts w:ascii="Times New Roman" w:hAnsi="Times New Roman" w:cs="Times New Roman"/>
        </w:rPr>
      </w:pPr>
    </w:p>
    <w:p w:rsidR="00120E3F" w:rsidRDefault="00120E3F" w:rsidP="00F37CCE">
      <w:pPr>
        <w:pStyle w:val="NoSpacing"/>
        <w:rPr>
          <w:rFonts w:ascii="Times New Roman" w:hAnsi="Times New Roman" w:cs="Times New Roman"/>
        </w:rPr>
      </w:pPr>
      <w:r>
        <w:rPr>
          <w:rFonts w:ascii="Times New Roman" w:hAnsi="Times New Roman" w:cs="Times New Roman"/>
        </w:rPr>
        <w:t>Commissioner Hyatt states that Port Director for Customs and Borders approached him at a meeting last week and asked for an update on the project.  He asks that the</w:t>
      </w:r>
      <w:r w:rsidR="00AF6BBF">
        <w:rPr>
          <w:rFonts w:ascii="Times New Roman" w:hAnsi="Times New Roman" w:cs="Times New Roman"/>
        </w:rPr>
        <w:t xml:space="preserve"> Developer</w:t>
      </w:r>
      <w:r>
        <w:rPr>
          <w:rFonts w:ascii="Times New Roman" w:hAnsi="Times New Roman" w:cs="Times New Roman"/>
        </w:rPr>
        <w:t xml:space="preserve"> keep Customs and Border Protection updated regularly on the status of the project.  Mr. Woodworth agrees to provide an update to Customs and Border Protection.</w:t>
      </w:r>
    </w:p>
    <w:p w:rsidR="00120E3F" w:rsidRDefault="00120E3F" w:rsidP="00F37CCE">
      <w:pPr>
        <w:pStyle w:val="NoSpacing"/>
        <w:rPr>
          <w:rFonts w:ascii="Times New Roman" w:hAnsi="Times New Roman" w:cs="Times New Roman"/>
        </w:rPr>
      </w:pPr>
    </w:p>
    <w:p w:rsidR="00120E3F" w:rsidRDefault="00120E3F" w:rsidP="00F37CCE">
      <w:pPr>
        <w:pStyle w:val="NoSpacing"/>
        <w:rPr>
          <w:rFonts w:ascii="Times New Roman" w:hAnsi="Times New Roman" w:cs="Times New Roman"/>
        </w:rPr>
      </w:pPr>
      <w:r>
        <w:rPr>
          <w:rFonts w:ascii="Times New Roman" w:hAnsi="Times New Roman" w:cs="Times New Roman"/>
        </w:rPr>
        <w:t>Mr. Woodworth repeats that the main thi</w:t>
      </w:r>
      <w:r w:rsidR="0061659D">
        <w:rPr>
          <w:rFonts w:ascii="Times New Roman" w:hAnsi="Times New Roman" w:cs="Times New Roman"/>
        </w:rPr>
        <w:t>n</w:t>
      </w:r>
      <w:r>
        <w:rPr>
          <w:rFonts w:ascii="Times New Roman" w:hAnsi="Times New Roman" w:cs="Times New Roman"/>
        </w:rPr>
        <w:t>gs are:</w:t>
      </w:r>
    </w:p>
    <w:p w:rsidR="00120E3F" w:rsidRDefault="00120E3F" w:rsidP="00F37CCE">
      <w:pPr>
        <w:pStyle w:val="NoSpacing"/>
        <w:rPr>
          <w:rFonts w:ascii="Times New Roman" w:hAnsi="Times New Roman" w:cs="Times New Roman"/>
        </w:rPr>
      </w:pPr>
      <w:r>
        <w:rPr>
          <w:rFonts w:ascii="Times New Roman" w:hAnsi="Times New Roman" w:cs="Times New Roman"/>
        </w:rPr>
        <w:tab/>
        <w:t>-We’ve got two permitted sites</w:t>
      </w:r>
    </w:p>
    <w:p w:rsidR="00120E3F" w:rsidRDefault="00120E3F" w:rsidP="00F37CCE">
      <w:pPr>
        <w:pStyle w:val="NoSpacing"/>
        <w:rPr>
          <w:rFonts w:ascii="Times New Roman" w:hAnsi="Times New Roman" w:cs="Times New Roman"/>
        </w:rPr>
      </w:pPr>
      <w:r>
        <w:rPr>
          <w:rFonts w:ascii="Times New Roman" w:hAnsi="Times New Roman" w:cs="Times New Roman"/>
        </w:rPr>
        <w:tab/>
        <w:t xml:space="preserve">-First tranche in money will be in November.  By the time we get our commitment letter and sign our </w:t>
      </w:r>
      <w:r w:rsidR="0061659D">
        <w:rPr>
          <w:rFonts w:ascii="Times New Roman" w:hAnsi="Times New Roman" w:cs="Times New Roman"/>
        </w:rPr>
        <w:tab/>
      </w:r>
      <w:r>
        <w:rPr>
          <w:rFonts w:ascii="Times New Roman" w:hAnsi="Times New Roman" w:cs="Times New Roman"/>
        </w:rPr>
        <w:t>contracts it</w:t>
      </w:r>
      <w:r w:rsidR="002672B1">
        <w:rPr>
          <w:rFonts w:ascii="Times New Roman" w:hAnsi="Times New Roman" w:cs="Times New Roman"/>
        </w:rPr>
        <w:t>’</w:t>
      </w:r>
      <w:r>
        <w:rPr>
          <w:rFonts w:ascii="Times New Roman" w:hAnsi="Times New Roman" w:cs="Times New Roman"/>
        </w:rPr>
        <w:t>s going to take about six weeks.</w:t>
      </w:r>
      <w:r w:rsidR="002672B1">
        <w:rPr>
          <w:rFonts w:ascii="Times New Roman" w:hAnsi="Times New Roman" w:cs="Times New Roman"/>
        </w:rPr>
        <w:t xml:space="preserve">  Once tranches start coming in then they will come as fast </w:t>
      </w:r>
      <w:r w:rsidR="0061659D">
        <w:rPr>
          <w:rFonts w:ascii="Times New Roman" w:hAnsi="Times New Roman" w:cs="Times New Roman"/>
        </w:rPr>
        <w:tab/>
      </w:r>
      <w:r w:rsidR="002672B1">
        <w:rPr>
          <w:rFonts w:ascii="Times New Roman" w:hAnsi="Times New Roman" w:cs="Times New Roman"/>
        </w:rPr>
        <w:t>and as much as we need.</w:t>
      </w:r>
    </w:p>
    <w:p w:rsidR="002672B1" w:rsidRDefault="002672B1" w:rsidP="00F37CCE">
      <w:pPr>
        <w:pStyle w:val="NoSpacing"/>
        <w:rPr>
          <w:rFonts w:ascii="Times New Roman" w:hAnsi="Times New Roman" w:cs="Times New Roman"/>
        </w:rPr>
      </w:pPr>
      <w:r>
        <w:rPr>
          <w:rFonts w:ascii="Times New Roman" w:hAnsi="Times New Roman" w:cs="Times New Roman"/>
        </w:rPr>
        <w:tab/>
        <w:t xml:space="preserve">-At the request of our Key Lender, we interviewed some people for management to manage the LIGTT </w:t>
      </w:r>
      <w:r w:rsidR="0061659D">
        <w:rPr>
          <w:rFonts w:ascii="Times New Roman" w:hAnsi="Times New Roman" w:cs="Times New Roman"/>
        </w:rPr>
        <w:tab/>
      </w:r>
      <w:r>
        <w:rPr>
          <w:rFonts w:ascii="Times New Roman" w:hAnsi="Times New Roman" w:cs="Times New Roman"/>
        </w:rPr>
        <w:t xml:space="preserve">that have backgrounds in logistics, liquids, port, and maritime; both have accepted.  Employment </w:t>
      </w:r>
      <w:r w:rsidR="0061659D">
        <w:rPr>
          <w:rFonts w:ascii="Times New Roman" w:hAnsi="Times New Roman" w:cs="Times New Roman"/>
        </w:rPr>
        <w:tab/>
      </w:r>
      <w:r>
        <w:rPr>
          <w:rFonts w:ascii="Times New Roman" w:hAnsi="Times New Roman" w:cs="Times New Roman"/>
        </w:rPr>
        <w:t xml:space="preserve">agreements have not been signed yet so they can’t be named.  The goal is to bring the new Executive </w:t>
      </w:r>
      <w:r w:rsidR="0061659D">
        <w:rPr>
          <w:rFonts w:ascii="Times New Roman" w:hAnsi="Times New Roman" w:cs="Times New Roman"/>
        </w:rPr>
        <w:tab/>
      </w:r>
      <w:r>
        <w:rPr>
          <w:rFonts w:ascii="Times New Roman" w:hAnsi="Times New Roman" w:cs="Times New Roman"/>
        </w:rPr>
        <w:t>Director of LIGTT Development Partners for the port to the September 12 board meeting.</w:t>
      </w:r>
    </w:p>
    <w:p w:rsidR="002672B1" w:rsidRDefault="002672B1" w:rsidP="00F37CCE">
      <w:pPr>
        <w:pStyle w:val="NoSpacing"/>
        <w:rPr>
          <w:rFonts w:ascii="Times New Roman" w:hAnsi="Times New Roman" w:cs="Times New Roman"/>
        </w:rPr>
      </w:pPr>
    </w:p>
    <w:p w:rsidR="002672B1" w:rsidRDefault="002672B1" w:rsidP="00F37CCE">
      <w:pPr>
        <w:pStyle w:val="NoSpacing"/>
        <w:rPr>
          <w:rFonts w:ascii="Times New Roman" w:hAnsi="Times New Roman" w:cs="Times New Roman"/>
        </w:rPr>
      </w:pPr>
      <w:r>
        <w:rPr>
          <w:rFonts w:ascii="Times New Roman" w:hAnsi="Times New Roman" w:cs="Times New Roman"/>
        </w:rPr>
        <w:t xml:space="preserve">Commissioner Crawford mentions the press being interested in the project.  Chairman Crowe reminds the board of the protocol for giving information and participating in interviews.  All requests are to be forwarded to Administrative Assistant to be run through the </w:t>
      </w:r>
      <w:r w:rsidR="0044472F">
        <w:rPr>
          <w:rFonts w:ascii="Times New Roman" w:hAnsi="Times New Roman" w:cs="Times New Roman"/>
        </w:rPr>
        <w:t>legal team and Ex. Board to make sure we are in one accord with the developer.</w:t>
      </w:r>
    </w:p>
    <w:p w:rsidR="0044472F" w:rsidRDefault="0044472F" w:rsidP="00F37CCE">
      <w:pPr>
        <w:pStyle w:val="NoSpacing"/>
        <w:rPr>
          <w:rFonts w:ascii="Times New Roman" w:hAnsi="Times New Roman" w:cs="Times New Roman"/>
        </w:rPr>
      </w:pPr>
    </w:p>
    <w:p w:rsidR="0044472F" w:rsidRDefault="0044472F" w:rsidP="00F37CCE">
      <w:pPr>
        <w:pStyle w:val="NoSpacing"/>
        <w:rPr>
          <w:rFonts w:ascii="Times New Roman" w:hAnsi="Times New Roman" w:cs="Times New Roman"/>
        </w:rPr>
      </w:pPr>
      <w:r>
        <w:rPr>
          <w:rFonts w:ascii="Times New Roman" w:hAnsi="Times New Roman" w:cs="Times New Roman"/>
        </w:rPr>
        <w:t xml:space="preserve">Mr. Roedel states that it is very important that the board speaks with one voice and that there be </w:t>
      </w:r>
      <w:r w:rsidR="000D5E34">
        <w:rPr>
          <w:rFonts w:ascii="Times New Roman" w:hAnsi="Times New Roman" w:cs="Times New Roman"/>
        </w:rPr>
        <w:t xml:space="preserve">a </w:t>
      </w:r>
      <w:r>
        <w:rPr>
          <w:rFonts w:ascii="Times New Roman" w:hAnsi="Times New Roman" w:cs="Times New Roman"/>
        </w:rPr>
        <w:t xml:space="preserve">central location for </w:t>
      </w:r>
      <w:r w:rsidR="000D5E34">
        <w:rPr>
          <w:rFonts w:ascii="Times New Roman" w:hAnsi="Times New Roman" w:cs="Times New Roman"/>
        </w:rPr>
        <w:t xml:space="preserve">answering questions that are posed.  This will help us properly respond to public records requests.  </w:t>
      </w:r>
    </w:p>
    <w:p w:rsidR="000D5E34" w:rsidRDefault="000D5E34" w:rsidP="00F37CCE">
      <w:pPr>
        <w:pStyle w:val="NoSpacing"/>
        <w:rPr>
          <w:rFonts w:ascii="Times New Roman" w:hAnsi="Times New Roman" w:cs="Times New Roman"/>
        </w:rPr>
      </w:pPr>
    </w:p>
    <w:p w:rsidR="000D5E34" w:rsidRDefault="000D5E34" w:rsidP="00F37CCE">
      <w:pPr>
        <w:pStyle w:val="NoSpacing"/>
        <w:rPr>
          <w:rFonts w:ascii="Times New Roman" w:hAnsi="Times New Roman" w:cs="Times New Roman"/>
        </w:rPr>
      </w:pPr>
      <w:r>
        <w:rPr>
          <w:rFonts w:ascii="Times New Roman" w:hAnsi="Times New Roman" w:cs="Times New Roman"/>
        </w:rPr>
        <w:t>Mrs. Lowenberg discusses the unique structure associated with being a P3</w:t>
      </w:r>
      <w:r w:rsidR="00FF26EA">
        <w:rPr>
          <w:rFonts w:ascii="Times New Roman" w:hAnsi="Times New Roman" w:cs="Times New Roman"/>
        </w:rPr>
        <w:t xml:space="preserve"> and the </w:t>
      </w:r>
      <w:r w:rsidR="00D66715">
        <w:rPr>
          <w:rFonts w:ascii="Times New Roman" w:hAnsi="Times New Roman" w:cs="Times New Roman"/>
        </w:rPr>
        <w:t xml:space="preserve">conflict with the need </w:t>
      </w:r>
      <w:r w:rsidR="00AF6BBF">
        <w:rPr>
          <w:rFonts w:ascii="Times New Roman" w:hAnsi="Times New Roman" w:cs="Times New Roman"/>
        </w:rPr>
        <w:t xml:space="preserve">for </w:t>
      </w:r>
      <w:r w:rsidR="00D66715">
        <w:rPr>
          <w:rFonts w:ascii="Times New Roman" w:hAnsi="Times New Roman" w:cs="Times New Roman"/>
        </w:rPr>
        <w:t xml:space="preserve">transparency in sharing information and </w:t>
      </w:r>
      <w:r w:rsidR="00AF6BBF">
        <w:rPr>
          <w:rFonts w:ascii="Times New Roman" w:hAnsi="Times New Roman" w:cs="Times New Roman"/>
        </w:rPr>
        <w:t xml:space="preserve">the </w:t>
      </w:r>
      <w:r w:rsidR="00FF26EA">
        <w:rPr>
          <w:rFonts w:ascii="Times New Roman" w:hAnsi="Times New Roman" w:cs="Times New Roman"/>
        </w:rPr>
        <w:t xml:space="preserve">responsibility </w:t>
      </w:r>
      <w:r w:rsidR="00D66715">
        <w:rPr>
          <w:rFonts w:ascii="Times New Roman" w:hAnsi="Times New Roman" w:cs="Times New Roman"/>
        </w:rPr>
        <w:t>of maintaining confidentiality on the private side</w:t>
      </w:r>
      <w:r w:rsidR="00FF26EA">
        <w:rPr>
          <w:rFonts w:ascii="Times New Roman" w:hAnsi="Times New Roman" w:cs="Times New Roman"/>
        </w:rPr>
        <w:t>.</w:t>
      </w:r>
    </w:p>
    <w:p w:rsidR="00D66715" w:rsidRDefault="00D66715" w:rsidP="00F37CCE">
      <w:pPr>
        <w:pStyle w:val="NoSpacing"/>
        <w:rPr>
          <w:rFonts w:ascii="Times New Roman" w:hAnsi="Times New Roman" w:cs="Times New Roman"/>
        </w:rPr>
      </w:pPr>
    </w:p>
    <w:p w:rsidR="00D66715" w:rsidRDefault="00D66715" w:rsidP="00F37CCE">
      <w:pPr>
        <w:pStyle w:val="NoSpacing"/>
        <w:rPr>
          <w:rFonts w:ascii="Times New Roman" w:hAnsi="Times New Roman" w:cs="Times New Roman"/>
        </w:rPr>
      </w:pPr>
      <w:r>
        <w:rPr>
          <w:rFonts w:ascii="Times New Roman" w:hAnsi="Times New Roman" w:cs="Times New Roman"/>
        </w:rPr>
        <w:t>Chairman Crowe shares one las note</w:t>
      </w:r>
      <w:r w:rsidR="00AF6BBF">
        <w:rPr>
          <w:rFonts w:ascii="Times New Roman" w:hAnsi="Times New Roman" w:cs="Times New Roman"/>
        </w:rPr>
        <w:t xml:space="preserve"> on the subject of General PR- </w:t>
      </w:r>
      <w:r>
        <w:rPr>
          <w:rFonts w:ascii="Times New Roman" w:hAnsi="Times New Roman" w:cs="Times New Roman"/>
        </w:rPr>
        <w:t xml:space="preserve">In an effort to make sure that information released is as accurate as possible we need to collaborate with the developer to come up with a presentation that reflects the current status of the project.  Crystal, Commissioner Hyatt, and Mrs. Lowenberg agree to work together to put together a presentation that can be distributed to the board members for their use.  Mrs. Lowenberg says she will make herself available </w:t>
      </w:r>
      <w:r w:rsidR="00DC50D7">
        <w:rPr>
          <w:rFonts w:ascii="Times New Roman" w:hAnsi="Times New Roman" w:cs="Times New Roman"/>
        </w:rPr>
        <w:t>to answer technical questions at presentations if needed.</w:t>
      </w:r>
    </w:p>
    <w:p w:rsidR="00DC50D7" w:rsidRDefault="00DC50D7" w:rsidP="00F37CCE">
      <w:pPr>
        <w:pStyle w:val="NoSpacing"/>
        <w:rPr>
          <w:rFonts w:ascii="Times New Roman" w:hAnsi="Times New Roman" w:cs="Times New Roman"/>
        </w:rPr>
      </w:pPr>
    </w:p>
    <w:p w:rsidR="00DC50D7" w:rsidRPr="00AF6BBF" w:rsidRDefault="00DC50D7" w:rsidP="00F37CCE">
      <w:pPr>
        <w:pStyle w:val="NoSpacing"/>
        <w:rPr>
          <w:rFonts w:ascii="Times New Roman" w:hAnsi="Times New Roman" w:cs="Times New Roman"/>
          <w:color w:val="FF0000"/>
        </w:rPr>
      </w:pPr>
      <w:r w:rsidRPr="0061659D">
        <w:rPr>
          <w:rFonts w:ascii="Times New Roman" w:hAnsi="Times New Roman" w:cs="Times New Roman"/>
        </w:rPr>
        <w:t xml:space="preserve">Chairman Crowe states that the next presentation Commissioner Hyatt gives should include the permitting information.  Mr. Woodworth agrees but states to only include dry bulk permitting information at this time as he has not signed an official JV agreement with NOLA and that he can’t sign it until Mr. Thornhill is bought out which he and John Graves are working on really hard. </w:t>
      </w:r>
      <w:r w:rsidRPr="00AF6BBF">
        <w:rPr>
          <w:rFonts w:ascii="Times New Roman" w:hAnsi="Times New Roman" w:cs="Times New Roman"/>
          <w:color w:val="FF0000"/>
        </w:rPr>
        <w:t xml:space="preserve"> </w:t>
      </w:r>
    </w:p>
    <w:p w:rsidR="00DC50D7" w:rsidRDefault="00DC50D7" w:rsidP="00F37CCE">
      <w:pPr>
        <w:pStyle w:val="NoSpacing"/>
        <w:rPr>
          <w:rFonts w:ascii="Times New Roman" w:hAnsi="Times New Roman" w:cs="Times New Roman"/>
        </w:rPr>
      </w:pPr>
    </w:p>
    <w:p w:rsidR="00DC50D7" w:rsidRDefault="00DC50D7" w:rsidP="00F37CCE">
      <w:pPr>
        <w:pStyle w:val="NoSpacing"/>
        <w:rPr>
          <w:rFonts w:ascii="Times New Roman" w:hAnsi="Times New Roman" w:cs="Times New Roman"/>
        </w:rPr>
      </w:pPr>
      <w:r>
        <w:rPr>
          <w:rFonts w:ascii="Times New Roman" w:hAnsi="Times New Roman" w:cs="Times New Roman"/>
        </w:rPr>
        <w:t>Commissioner Crowe asks for questions.  Commissioner Crawford states that he understood that information shared in Executive Board Meetings was confidential.  Mrs. Hutchinson explained the difference in Executive Board Meetings and Executive Session then deferred any questions to Mr. Roedel.  There were none.</w:t>
      </w:r>
    </w:p>
    <w:p w:rsidR="00DC50D7" w:rsidRDefault="00DC50D7" w:rsidP="00F37CCE">
      <w:pPr>
        <w:pStyle w:val="NoSpacing"/>
        <w:rPr>
          <w:rFonts w:ascii="Times New Roman" w:hAnsi="Times New Roman" w:cs="Times New Roman"/>
        </w:rPr>
      </w:pPr>
    </w:p>
    <w:p w:rsidR="00DC50D7" w:rsidRDefault="00DC50D7" w:rsidP="00F37CCE">
      <w:pPr>
        <w:pStyle w:val="NoSpacing"/>
        <w:rPr>
          <w:rFonts w:ascii="Times New Roman" w:hAnsi="Times New Roman" w:cs="Times New Roman"/>
        </w:rPr>
      </w:pPr>
      <w:r>
        <w:rPr>
          <w:rFonts w:ascii="Times New Roman" w:hAnsi="Times New Roman" w:cs="Times New Roman"/>
        </w:rPr>
        <w:t>Commissioner Crowe discussed the LLA Audit and it progress.  Board members will be notified of any findings.</w:t>
      </w:r>
    </w:p>
    <w:p w:rsidR="00DC50D7" w:rsidRDefault="00DC50D7" w:rsidP="00F37CCE">
      <w:pPr>
        <w:pStyle w:val="NoSpacing"/>
        <w:rPr>
          <w:rFonts w:ascii="Times New Roman" w:hAnsi="Times New Roman" w:cs="Times New Roman"/>
        </w:rPr>
      </w:pPr>
    </w:p>
    <w:p w:rsidR="00DC50D7" w:rsidRDefault="00DC50D7" w:rsidP="00F37CCE">
      <w:pPr>
        <w:pStyle w:val="NoSpacing"/>
        <w:rPr>
          <w:rFonts w:ascii="Times New Roman" w:hAnsi="Times New Roman" w:cs="Times New Roman"/>
        </w:rPr>
      </w:pPr>
      <w:r>
        <w:rPr>
          <w:rFonts w:ascii="Times New Roman" w:hAnsi="Times New Roman" w:cs="Times New Roman"/>
        </w:rPr>
        <w:t>Motion was made by Commissioner Hyatt to have Chairman Crowe sign the engagement letter submitted by Kelly Smith, CPA</w:t>
      </w:r>
      <w:r w:rsidR="00703F27">
        <w:rPr>
          <w:rFonts w:ascii="Times New Roman" w:hAnsi="Times New Roman" w:cs="Times New Roman"/>
        </w:rPr>
        <w:t>.  Motion carried without opposition.  This is to be ratified at the next full board meeting.</w:t>
      </w:r>
    </w:p>
    <w:p w:rsidR="00AF6BBF" w:rsidRDefault="00AF6BBF" w:rsidP="00F37CCE">
      <w:pPr>
        <w:pStyle w:val="NoSpacing"/>
        <w:rPr>
          <w:rFonts w:ascii="Times New Roman" w:hAnsi="Times New Roman" w:cs="Times New Roman"/>
        </w:rPr>
      </w:pPr>
    </w:p>
    <w:p w:rsidR="00703F27" w:rsidRDefault="00703F27" w:rsidP="00F37CCE">
      <w:pPr>
        <w:pStyle w:val="NoSpacing"/>
        <w:rPr>
          <w:rFonts w:ascii="Times New Roman" w:hAnsi="Times New Roman" w:cs="Times New Roman"/>
        </w:rPr>
      </w:pPr>
      <w:r>
        <w:rPr>
          <w:rFonts w:ascii="Times New Roman" w:hAnsi="Times New Roman" w:cs="Times New Roman"/>
        </w:rPr>
        <w:t>Motion was made by Commissioner Hyatt to pay two invoices submitted by Kelly Smith, CPA totaling $500 for the 1</w:t>
      </w:r>
      <w:r w:rsidRPr="00703F27">
        <w:rPr>
          <w:rFonts w:ascii="Times New Roman" w:hAnsi="Times New Roman" w:cs="Times New Roman"/>
          <w:vertAlign w:val="superscript"/>
        </w:rPr>
        <w:t>st</w:t>
      </w:r>
      <w:r>
        <w:rPr>
          <w:rFonts w:ascii="Times New Roman" w:hAnsi="Times New Roman" w:cs="Times New Roman"/>
        </w:rPr>
        <w:t xml:space="preserve"> and 2</w:t>
      </w:r>
      <w:r w:rsidRPr="00703F27">
        <w:rPr>
          <w:rFonts w:ascii="Times New Roman" w:hAnsi="Times New Roman" w:cs="Times New Roman"/>
          <w:vertAlign w:val="superscript"/>
        </w:rPr>
        <w:t>nd</w:t>
      </w:r>
      <w:r>
        <w:rPr>
          <w:rFonts w:ascii="Times New Roman" w:hAnsi="Times New Roman" w:cs="Times New Roman"/>
        </w:rPr>
        <w:t xml:space="preserve"> quarter, federal and state, payroll tax liabilities.  Motion passed without opposition.  This is to be ratified at the next full board meeting.</w:t>
      </w:r>
    </w:p>
    <w:p w:rsidR="00703F27" w:rsidRDefault="00703F27" w:rsidP="00F37CCE">
      <w:pPr>
        <w:pStyle w:val="NoSpacing"/>
        <w:rPr>
          <w:rFonts w:ascii="Times New Roman" w:hAnsi="Times New Roman" w:cs="Times New Roman"/>
        </w:rPr>
      </w:pPr>
    </w:p>
    <w:p w:rsidR="00703F27" w:rsidRDefault="00703F27" w:rsidP="00F37CCE">
      <w:pPr>
        <w:pStyle w:val="NoSpacing"/>
        <w:rPr>
          <w:rFonts w:ascii="Times New Roman" w:hAnsi="Times New Roman" w:cs="Times New Roman"/>
        </w:rPr>
      </w:pPr>
      <w:r>
        <w:rPr>
          <w:rFonts w:ascii="Times New Roman" w:hAnsi="Times New Roman" w:cs="Times New Roman"/>
        </w:rPr>
        <w:t>Commissioner Becnel explains the need for new accounting procedures and a motion is made by Commissioner Crawford to adopt the new procedures.  Motion carried with no opposition.  This is to be ratified at the next full board meeting.</w:t>
      </w:r>
    </w:p>
    <w:p w:rsidR="00703F27" w:rsidRDefault="00703F27" w:rsidP="00F37CCE">
      <w:pPr>
        <w:pStyle w:val="NoSpacing"/>
        <w:rPr>
          <w:rFonts w:ascii="Times New Roman" w:hAnsi="Times New Roman" w:cs="Times New Roman"/>
        </w:rPr>
      </w:pPr>
    </w:p>
    <w:p w:rsidR="00703F27" w:rsidRDefault="00703F27" w:rsidP="00F37CCE">
      <w:pPr>
        <w:pStyle w:val="NoSpacing"/>
        <w:rPr>
          <w:rFonts w:ascii="Times New Roman" w:hAnsi="Times New Roman" w:cs="Times New Roman"/>
        </w:rPr>
      </w:pPr>
      <w:r>
        <w:rPr>
          <w:rFonts w:ascii="Times New Roman" w:hAnsi="Times New Roman" w:cs="Times New Roman"/>
        </w:rPr>
        <w:t xml:space="preserve">Chairman Crowe opens discussion regarding the possibility of hiring consultants </w:t>
      </w:r>
      <w:r w:rsidR="00AF6BBF">
        <w:rPr>
          <w:rFonts w:ascii="Times New Roman" w:hAnsi="Times New Roman" w:cs="Times New Roman"/>
        </w:rPr>
        <w:t xml:space="preserve">and </w:t>
      </w:r>
      <w:r>
        <w:rPr>
          <w:rFonts w:ascii="Times New Roman" w:hAnsi="Times New Roman" w:cs="Times New Roman"/>
        </w:rPr>
        <w:t>gives the floor to Mr. Roedel</w:t>
      </w:r>
      <w:r w:rsidR="00AF6BBF">
        <w:rPr>
          <w:rFonts w:ascii="Times New Roman" w:hAnsi="Times New Roman" w:cs="Times New Roman"/>
        </w:rPr>
        <w:t>.</w:t>
      </w:r>
      <w:r>
        <w:rPr>
          <w:rFonts w:ascii="Times New Roman" w:hAnsi="Times New Roman" w:cs="Times New Roman"/>
        </w:rPr>
        <w:t xml:space="preserve">  Mr. Roedel states that as the project moves forward we will need to add </w:t>
      </w:r>
      <w:r w:rsidR="00F027AC">
        <w:rPr>
          <w:rFonts w:ascii="Times New Roman" w:hAnsi="Times New Roman" w:cs="Times New Roman"/>
        </w:rPr>
        <w:t xml:space="preserve">consultants to our team so that we can maintain proper oversight.  Being Professional Services, they are not Public Bid </w:t>
      </w:r>
      <w:r w:rsidR="009A3586">
        <w:rPr>
          <w:rFonts w:ascii="Times New Roman" w:hAnsi="Times New Roman" w:cs="Times New Roman"/>
        </w:rPr>
        <w:t>items;</w:t>
      </w:r>
      <w:r w:rsidR="00F027AC">
        <w:rPr>
          <w:rFonts w:ascii="Times New Roman" w:hAnsi="Times New Roman" w:cs="Times New Roman"/>
        </w:rPr>
        <w:t xml:space="preserve"> they are based on quality of service.  Mr. Roedel suggests that the board consider creating a 3 person subcommittee tasked with interviewing and rating or scoring applicants then presenting their findings to the board.  The possibility of using an RFP is discussed however it was not determined if this is the process that would be used.  Mr. R</w:t>
      </w:r>
      <w:r w:rsidR="009A3586">
        <w:rPr>
          <w:rFonts w:ascii="Times New Roman" w:hAnsi="Times New Roman" w:cs="Times New Roman"/>
        </w:rPr>
        <w:t>oedel suggested that the topic b</w:t>
      </w:r>
      <w:r w:rsidR="00F027AC">
        <w:rPr>
          <w:rFonts w:ascii="Times New Roman" w:hAnsi="Times New Roman" w:cs="Times New Roman"/>
        </w:rPr>
        <w:t>e added to the agenda for the September 12 board meeting for further discussion.</w:t>
      </w:r>
    </w:p>
    <w:p w:rsidR="00F027AC" w:rsidRDefault="00F027AC" w:rsidP="00F37CCE">
      <w:pPr>
        <w:pStyle w:val="NoSpacing"/>
        <w:rPr>
          <w:rFonts w:ascii="Times New Roman" w:hAnsi="Times New Roman" w:cs="Times New Roman"/>
        </w:rPr>
      </w:pPr>
    </w:p>
    <w:p w:rsidR="009A3586" w:rsidRDefault="00F027AC" w:rsidP="00F37CCE">
      <w:pPr>
        <w:pStyle w:val="NoSpacing"/>
        <w:rPr>
          <w:rFonts w:ascii="Times New Roman" w:hAnsi="Times New Roman" w:cs="Times New Roman"/>
        </w:rPr>
      </w:pPr>
      <w:r>
        <w:rPr>
          <w:rFonts w:ascii="Times New Roman" w:hAnsi="Times New Roman" w:cs="Times New Roman"/>
        </w:rPr>
        <w:t xml:space="preserve">Board Member information sheets that include contact information and </w:t>
      </w:r>
      <w:r w:rsidR="009A3586">
        <w:rPr>
          <w:rFonts w:ascii="Times New Roman" w:hAnsi="Times New Roman" w:cs="Times New Roman"/>
        </w:rPr>
        <w:t xml:space="preserve">each member’s status regarding </w:t>
      </w:r>
      <w:r>
        <w:rPr>
          <w:rFonts w:ascii="Times New Roman" w:hAnsi="Times New Roman" w:cs="Times New Roman"/>
        </w:rPr>
        <w:t xml:space="preserve">Ethics Training </w:t>
      </w:r>
      <w:r w:rsidR="009A3586">
        <w:rPr>
          <w:rFonts w:ascii="Times New Roman" w:hAnsi="Times New Roman" w:cs="Times New Roman"/>
        </w:rPr>
        <w:t xml:space="preserve">and Financial Disclosure reporting </w:t>
      </w:r>
      <w:r>
        <w:rPr>
          <w:rFonts w:ascii="Times New Roman" w:hAnsi="Times New Roman" w:cs="Times New Roman"/>
        </w:rPr>
        <w:t>are distributed</w:t>
      </w:r>
      <w:r w:rsidR="009A3586">
        <w:rPr>
          <w:rFonts w:ascii="Times New Roman" w:hAnsi="Times New Roman" w:cs="Times New Roman"/>
        </w:rPr>
        <w:t>.</w:t>
      </w:r>
    </w:p>
    <w:p w:rsidR="009A3586" w:rsidRDefault="009A3586" w:rsidP="00F37CCE">
      <w:pPr>
        <w:pStyle w:val="NoSpacing"/>
        <w:rPr>
          <w:rFonts w:ascii="Times New Roman" w:hAnsi="Times New Roman" w:cs="Times New Roman"/>
        </w:rPr>
      </w:pPr>
    </w:p>
    <w:p w:rsidR="009A3586" w:rsidRDefault="009A3586" w:rsidP="00F37CCE">
      <w:pPr>
        <w:pStyle w:val="NoSpacing"/>
        <w:rPr>
          <w:rFonts w:ascii="Times New Roman" w:hAnsi="Times New Roman" w:cs="Times New Roman"/>
        </w:rPr>
      </w:pPr>
      <w:r>
        <w:rPr>
          <w:rFonts w:ascii="Times New Roman" w:hAnsi="Times New Roman" w:cs="Times New Roman"/>
        </w:rPr>
        <w:t xml:space="preserve">Chairman Crowe opens for any other business that needs to be discussed.  Commissioner Hyatt gives a brief overview of a Round Table Discussion he participated in with Congressman Boustany’s staff.  He felt the discussion was favorable in regards to the LIGTT Project.  </w:t>
      </w:r>
    </w:p>
    <w:p w:rsidR="009A3586" w:rsidRDefault="009A3586" w:rsidP="00F37CCE">
      <w:pPr>
        <w:pStyle w:val="NoSpacing"/>
        <w:rPr>
          <w:rFonts w:ascii="Times New Roman" w:hAnsi="Times New Roman" w:cs="Times New Roman"/>
        </w:rPr>
      </w:pPr>
    </w:p>
    <w:p w:rsidR="009A3586" w:rsidRDefault="00020400" w:rsidP="00020400">
      <w:pPr>
        <w:pStyle w:val="NoSpacing"/>
        <w:rPr>
          <w:rFonts w:ascii="Times New Roman" w:hAnsi="Times New Roman" w:cs="Times New Roman"/>
        </w:rPr>
      </w:pPr>
      <w:r>
        <w:rPr>
          <w:rFonts w:ascii="Times New Roman" w:hAnsi="Times New Roman" w:cs="Times New Roman"/>
        </w:rPr>
        <w:t>There being no further business to come before the Board, Chairman Crowe moved that the meeting be adjourned.  Motion carried unanimously.  The meeting was adjourned at 3:01.</w:t>
      </w:r>
    </w:p>
    <w:p w:rsidR="00CC1D4A" w:rsidRDefault="00CC1D4A" w:rsidP="00020400">
      <w:pPr>
        <w:pStyle w:val="NoSpacing"/>
        <w:rPr>
          <w:rFonts w:ascii="Times New Roman" w:hAnsi="Times New Roman" w:cs="Times New Roman"/>
        </w:rPr>
      </w:pPr>
    </w:p>
    <w:p w:rsidR="00CC1D4A" w:rsidRDefault="00CC1D4A" w:rsidP="00020400">
      <w:pPr>
        <w:pStyle w:val="NoSpacing"/>
        <w:rPr>
          <w:rFonts w:ascii="Times New Roman" w:hAnsi="Times New Roman" w:cs="Times New Roman"/>
        </w:rPr>
      </w:pPr>
    </w:p>
    <w:p w:rsidR="00CC1D4A" w:rsidRDefault="00CC1D4A" w:rsidP="00020400">
      <w:pPr>
        <w:pStyle w:val="NoSpacing"/>
        <w:rPr>
          <w:rFonts w:ascii="Times New Roman" w:hAnsi="Times New Roman" w:cs="Times New Roman"/>
        </w:rPr>
      </w:pPr>
    </w:p>
    <w:p w:rsidR="00CC1D4A" w:rsidRDefault="00CC1D4A" w:rsidP="00020400">
      <w:pPr>
        <w:pStyle w:val="NoSpacing"/>
        <w:rPr>
          <w:rFonts w:ascii="Times New Roman" w:hAnsi="Times New Roman" w:cs="Times New Roman"/>
        </w:rPr>
      </w:pPr>
    </w:p>
    <w:p w:rsidR="00CC1D4A" w:rsidRDefault="00CC1D4A" w:rsidP="00020400">
      <w:pPr>
        <w:pStyle w:val="NoSpacing"/>
        <w:rPr>
          <w:rFonts w:ascii="Times New Roman" w:hAnsi="Times New Roman" w:cs="Times New Roman"/>
        </w:rPr>
      </w:pPr>
      <w:r>
        <w:rPr>
          <w:rFonts w:ascii="Times New Roman" w:hAnsi="Times New Roman" w:cs="Times New Roman"/>
        </w:rPr>
        <w:t>Crystal Hutchinson</w:t>
      </w:r>
    </w:p>
    <w:p w:rsidR="00CC1D4A" w:rsidRDefault="00CC1D4A" w:rsidP="00020400">
      <w:pPr>
        <w:pStyle w:val="NoSpacing"/>
        <w:rPr>
          <w:rFonts w:ascii="Times New Roman" w:hAnsi="Times New Roman" w:cs="Times New Roman"/>
        </w:rPr>
      </w:pPr>
      <w:r>
        <w:rPr>
          <w:rFonts w:ascii="Times New Roman" w:hAnsi="Times New Roman" w:cs="Times New Roman"/>
        </w:rPr>
        <w:t>Administrative</w:t>
      </w:r>
      <w:bookmarkStart w:id="0" w:name="_GoBack"/>
      <w:bookmarkEnd w:id="0"/>
      <w:r>
        <w:rPr>
          <w:rFonts w:ascii="Times New Roman" w:hAnsi="Times New Roman" w:cs="Times New Roman"/>
        </w:rPr>
        <w:t xml:space="preserve"> Assistant</w:t>
      </w:r>
    </w:p>
    <w:p w:rsidR="009A3586" w:rsidRDefault="009A3586" w:rsidP="00F37CCE">
      <w:pPr>
        <w:pStyle w:val="NoSpacing"/>
        <w:rPr>
          <w:rFonts w:ascii="Times New Roman" w:hAnsi="Times New Roman" w:cs="Times New Roman"/>
        </w:rPr>
      </w:pPr>
    </w:p>
    <w:p w:rsidR="009A3586" w:rsidRDefault="009A3586" w:rsidP="00F37CCE">
      <w:pPr>
        <w:pStyle w:val="NoSpacing"/>
        <w:rPr>
          <w:rFonts w:ascii="Times New Roman" w:hAnsi="Times New Roman" w:cs="Times New Roman"/>
        </w:rPr>
      </w:pPr>
    </w:p>
    <w:p w:rsidR="00120E3F" w:rsidRDefault="00120E3F" w:rsidP="00F37CCE">
      <w:pPr>
        <w:pStyle w:val="NoSpacing"/>
        <w:rPr>
          <w:rFonts w:ascii="Times New Roman" w:hAnsi="Times New Roman" w:cs="Times New Roman"/>
        </w:rPr>
      </w:pPr>
      <w:r>
        <w:rPr>
          <w:rFonts w:ascii="Times New Roman" w:hAnsi="Times New Roman" w:cs="Times New Roman"/>
        </w:rPr>
        <w:tab/>
      </w:r>
    </w:p>
    <w:p w:rsidR="008A37AE" w:rsidRDefault="008A37AE" w:rsidP="00F37CCE">
      <w:pPr>
        <w:pStyle w:val="NoSpacing"/>
        <w:rPr>
          <w:rFonts w:ascii="Times New Roman" w:hAnsi="Times New Roman" w:cs="Times New Roman"/>
        </w:rPr>
      </w:pPr>
      <w:r>
        <w:rPr>
          <w:rFonts w:ascii="Times New Roman" w:hAnsi="Times New Roman" w:cs="Times New Roman"/>
        </w:rPr>
        <w:tab/>
        <w:t xml:space="preserve"> </w:t>
      </w:r>
    </w:p>
    <w:p w:rsidR="008A37AE" w:rsidRDefault="008A37AE" w:rsidP="00F37CCE">
      <w:pPr>
        <w:pStyle w:val="NoSpacing"/>
        <w:rPr>
          <w:rFonts w:ascii="Times New Roman" w:hAnsi="Times New Roman" w:cs="Times New Roman"/>
        </w:rPr>
      </w:pPr>
    </w:p>
    <w:sectPr w:rsidR="008A37AE" w:rsidSect="0061659D">
      <w:pgSz w:w="12240" w:h="15840"/>
      <w:pgMar w:top="720"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31A86"/>
    <w:multiLevelType w:val="hybridMultilevel"/>
    <w:tmpl w:val="64BE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1C3C6D"/>
    <w:multiLevelType w:val="hybridMultilevel"/>
    <w:tmpl w:val="E16E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CE"/>
    <w:rsid w:val="00020400"/>
    <w:rsid w:val="00067C7A"/>
    <w:rsid w:val="000B5189"/>
    <w:rsid w:val="000D4A6A"/>
    <w:rsid w:val="000D5E34"/>
    <w:rsid w:val="00120E3F"/>
    <w:rsid w:val="00164580"/>
    <w:rsid w:val="00181201"/>
    <w:rsid w:val="001A3C41"/>
    <w:rsid w:val="001C440A"/>
    <w:rsid w:val="001E7D1A"/>
    <w:rsid w:val="0021172B"/>
    <w:rsid w:val="0023493E"/>
    <w:rsid w:val="00242F7A"/>
    <w:rsid w:val="0025377D"/>
    <w:rsid w:val="0025476F"/>
    <w:rsid w:val="00257494"/>
    <w:rsid w:val="002672B1"/>
    <w:rsid w:val="00286061"/>
    <w:rsid w:val="002D5EF1"/>
    <w:rsid w:val="002E220C"/>
    <w:rsid w:val="003040FD"/>
    <w:rsid w:val="00312B9A"/>
    <w:rsid w:val="00334D5E"/>
    <w:rsid w:val="003C4E2A"/>
    <w:rsid w:val="003D68C3"/>
    <w:rsid w:val="003F1B76"/>
    <w:rsid w:val="0044472F"/>
    <w:rsid w:val="00462B05"/>
    <w:rsid w:val="004644E5"/>
    <w:rsid w:val="00486B7A"/>
    <w:rsid w:val="00492E2A"/>
    <w:rsid w:val="004D4F3A"/>
    <w:rsid w:val="005029C5"/>
    <w:rsid w:val="00514C7F"/>
    <w:rsid w:val="00541891"/>
    <w:rsid w:val="00582FC3"/>
    <w:rsid w:val="00584B46"/>
    <w:rsid w:val="005B53A2"/>
    <w:rsid w:val="005D2E81"/>
    <w:rsid w:val="0061659D"/>
    <w:rsid w:val="00636159"/>
    <w:rsid w:val="0066687C"/>
    <w:rsid w:val="006B17E4"/>
    <w:rsid w:val="00703F27"/>
    <w:rsid w:val="00711441"/>
    <w:rsid w:val="00713651"/>
    <w:rsid w:val="007467BE"/>
    <w:rsid w:val="00746CBF"/>
    <w:rsid w:val="007804F4"/>
    <w:rsid w:val="00786585"/>
    <w:rsid w:val="007B3A1B"/>
    <w:rsid w:val="007D08D5"/>
    <w:rsid w:val="007D148A"/>
    <w:rsid w:val="007E5D48"/>
    <w:rsid w:val="00853663"/>
    <w:rsid w:val="008A37AE"/>
    <w:rsid w:val="008B568C"/>
    <w:rsid w:val="008F170F"/>
    <w:rsid w:val="00937923"/>
    <w:rsid w:val="0095044D"/>
    <w:rsid w:val="00994D67"/>
    <w:rsid w:val="009A3586"/>
    <w:rsid w:val="009C7B09"/>
    <w:rsid w:val="00A056A5"/>
    <w:rsid w:val="00A73204"/>
    <w:rsid w:val="00A74617"/>
    <w:rsid w:val="00A77226"/>
    <w:rsid w:val="00A7748E"/>
    <w:rsid w:val="00A807CC"/>
    <w:rsid w:val="00A93A23"/>
    <w:rsid w:val="00AF6BBF"/>
    <w:rsid w:val="00B55FAE"/>
    <w:rsid w:val="00B8548F"/>
    <w:rsid w:val="00B9216D"/>
    <w:rsid w:val="00BB6DCC"/>
    <w:rsid w:val="00BC1FE6"/>
    <w:rsid w:val="00BE12A1"/>
    <w:rsid w:val="00C10DC1"/>
    <w:rsid w:val="00C86B2C"/>
    <w:rsid w:val="00CC1D4A"/>
    <w:rsid w:val="00CF5443"/>
    <w:rsid w:val="00D601F1"/>
    <w:rsid w:val="00D64689"/>
    <w:rsid w:val="00D66715"/>
    <w:rsid w:val="00D856B4"/>
    <w:rsid w:val="00D86A1B"/>
    <w:rsid w:val="00DA61FC"/>
    <w:rsid w:val="00DC0B6E"/>
    <w:rsid w:val="00DC50D7"/>
    <w:rsid w:val="00DE781B"/>
    <w:rsid w:val="00DF4B97"/>
    <w:rsid w:val="00E220E5"/>
    <w:rsid w:val="00E56BCE"/>
    <w:rsid w:val="00E9062B"/>
    <w:rsid w:val="00EE08BA"/>
    <w:rsid w:val="00EF7B41"/>
    <w:rsid w:val="00F027AC"/>
    <w:rsid w:val="00F25A16"/>
    <w:rsid w:val="00F37CCE"/>
    <w:rsid w:val="00F7212E"/>
    <w:rsid w:val="00FE638A"/>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09"/>
  </w:style>
  <w:style w:type="paragraph" w:styleId="Heading1">
    <w:name w:val="heading 1"/>
    <w:basedOn w:val="Normal"/>
    <w:next w:val="Normal"/>
    <w:link w:val="Heading1Char"/>
    <w:uiPriority w:val="9"/>
    <w:qFormat/>
    <w:rsid w:val="009C7B0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9C7B0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9C7B0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9C7B0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9C7B0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9C7B0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9C7B0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9C7B0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C7B0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C7B09"/>
    <w:pPr>
      <w:spacing w:after="0" w:line="240" w:lineRule="auto"/>
    </w:pPr>
  </w:style>
  <w:style w:type="character" w:customStyle="1" w:styleId="Heading1Char">
    <w:name w:val="Heading 1 Char"/>
    <w:basedOn w:val="DefaultParagraphFont"/>
    <w:link w:val="Heading1"/>
    <w:uiPriority w:val="9"/>
    <w:rsid w:val="009C7B09"/>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9C7B0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9C7B09"/>
    <w:rPr>
      <w:caps/>
      <w:color w:val="622423" w:themeColor="accent2" w:themeShade="7F"/>
      <w:sz w:val="24"/>
      <w:szCs w:val="24"/>
    </w:rPr>
  </w:style>
  <w:style w:type="character" w:customStyle="1" w:styleId="Heading4Char">
    <w:name w:val="Heading 4 Char"/>
    <w:basedOn w:val="DefaultParagraphFont"/>
    <w:link w:val="Heading4"/>
    <w:uiPriority w:val="9"/>
    <w:semiHidden/>
    <w:rsid w:val="009C7B09"/>
    <w:rPr>
      <w:caps/>
      <w:color w:val="622423" w:themeColor="accent2" w:themeShade="7F"/>
      <w:spacing w:val="10"/>
    </w:rPr>
  </w:style>
  <w:style w:type="character" w:customStyle="1" w:styleId="Heading5Char">
    <w:name w:val="Heading 5 Char"/>
    <w:basedOn w:val="DefaultParagraphFont"/>
    <w:link w:val="Heading5"/>
    <w:uiPriority w:val="9"/>
    <w:semiHidden/>
    <w:rsid w:val="009C7B09"/>
    <w:rPr>
      <w:caps/>
      <w:color w:val="622423" w:themeColor="accent2" w:themeShade="7F"/>
      <w:spacing w:val="10"/>
    </w:rPr>
  </w:style>
  <w:style w:type="character" w:customStyle="1" w:styleId="Heading6Char">
    <w:name w:val="Heading 6 Char"/>
    <w:basedOn w:val="DefaultParagraphFont"/>
    <w:link w:val="Heading6"/>
    <w:uiPriority w:val="9"/>
    <w:semiHidden/>
    <w:rsid w:val="009C7B09"/>
    <w:rPr>
      <w:caps/>
      <w:color w:val="943634" w:themeColor="accent2" w:themeShade="BF"/>
      <w:spacing w:val="10"/>
    </w:rPr>
  </w:style>
  <w:style w:type="character" w:customStyle="1" w:styleId="Heading7Char">
    <w:name w:val="Heading 7 Char"/>
    <w:basedOn w:val="DefaultParagraphFont"/>
    <w:link w:val="Heading7"/>
    <w:uiPriority w:val="9"/>
    <w:semiHidden/>
    <w:rsid w:val="009C7B09"/>
    <w:rPr>
      <w:i/>
      <w:iCs/>
      <w:caps/>
      <w:color w:val="943634" w:themeColor="accent2" w:themeShade="BF"/>
      <w:spacing w:val="10"/>
    </w:rPr>
  </w:style>
  <w:style w:type="character" w:customStyle="1" w:styleId="Heading8Char">
    <w:name w:val="Heading 8 Char"/>
    <w:basedOn w:val="DefaultParagraphFont"/>
    <w:link w:val="Heading8"/>
    <w:uiPriority w:val="9"/>
    <w:semiHidden/>
    <w:rsid w:val="009C7B09"/>
    <w:rPr>
      <w:caps/>
      <w:spacing w:val="10"/>
      <w:sz w:val="20"/>
      <w:szCs w:val="20"/>
    </w:rPr>
  </w:style>
  <w:style w:type="character" w:customStyle="1" w:styleId="Heading9Char">
    <w:name w:val="Heading 9 Char"/>
    <w:basedOn w:val="DefaultParagraphFont"/>
    <w:link w:val="Heading9"/>
    <w:uiPriority w:val="9"/>
    <w:semiHidden/>
    <w:rsid w:val="009C7B09"/>
    <w:rPr>
      <w:i/>
      <w:iCs/>
      <w:caps/>
      <w:spacing w:val="10"/>
      <w:sz w:val="20"/>
      <w:szCs w:val="20"/>
    </w:rPr>
  </w:style>
  <w:style w:type="paragraph" w:styleId="Caption">
    <w:name w:val="caption"/>
    <w:basedOn w:val="Normal"/>
    <w:next w:val="Normal"/>
    <w:uiPriority w:val="35"/>
    <w:semiHidden/>
    <w:unhideWhenUsed/>
    <w:qFormat/>
    <w:rsid w:val="009C7B09"/>
    <w:rPr>
      <w:caps/>
      <w:spacing w:val="10"/>
      <w:sz w:val="18"/>
      <w:szCs w:val="18"/>
    </w:rPr>
  </w:style>
  <w:style w:type="paragraph" w:styleId="Title">
    <w:name w:val="Title"/>
    <w:basedOn w:val="Normal"/>
    <w:next w:val="Normal"/>
    <w:link w:val="TitleChar"/>
    <w:uiPriority w:val="10"/>
    <w:qFormat/>
    <w:rsid w:val="009C7B0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9C7B09"/>
    <w:rPr>
      <w:caps/>
      <w:color w:val="632423" w:themeColor="accent2" w:themeShade="80"/>
      <w:spacing w:val="50"/>
      <w:sz w:val="44"/>
      <w:szCs w:val="44"/>
    </w:rPr>
  </w:style>
  <w:style w:type="paragraph" w:styleId="Subtitle">
    <w:name w:val="Subtitle"/>
    <w:basedOn w:val="Normal"/>
    <w:next w:val="Normal"/>
    <w:link w:val="SubtitleChar"/>
    <w:uiPriority w:val="11"/>
    <w:qFormat/>
    <w:rsid w:val="009C7B0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C7B09"/>
    <w:rPr>
      <w:caps/>
      <w:spacing w:val="20"/>
      <w:sz w:val="18"/>
      <w:szCs w:val="18"/>
    </w:rPr>
  </w:style>
  <w:style w:type="character" w:styleId="Strong">
    <w:name w:val="Strong"/>
    <w:uiPriority w:val="22"/>
    <w:qFormat/>
    <w:rsid w:val="009C7B09"/>
    <w:rPr>
      <w:b/>
      <w:bCs/>
      <w:color w:val="943634" w:themeColor="accent2" w:themeShade="BF"/>
      <w:spacing w:val="5"/>
    </w:rPr>
  </w:style>
  <w:style w:type="character" w:styleId="Emphasis">
    <w:name w:val="Emphasis"/>
    <w:uiPriority w:val="20"/>
    <w:qFormat/>
    <w:rsid w:val="009C7B09"/>
    <w:rPr>
      <w:caps/>
      <w:spacing w:val="5"/>
      <w:sz w:val="20"/>
      <w:szCs w:val="20"/>
    </w:rPr>
  </w:style>
  <w:style w:type="character" w:customStyle="1" w:styleId="NoSpacingChar">
    <w:name w:val="No Spacing Char"/>
    <w:basedOn w:val="DefaultParagraphFont"/>
    <w:link w:val="NoSpacing"/>
    <w:uiPriority w:val="1"/>
    <w:rsid w:val="009C7B09"/>
  </w:style>
  <w:style w:type="paragraph" w:styleId="ListParagraph">
    <w:name w:val="List Paragraph"/>
    <w:basedOn w:val="Normal"/>
    <w:uiPriority w:val="34"/>
    <w:qFormat/>
    <w:rsid w:val="009C7B09"/>
    <w:pPr>
      <w:ind w:left="720"/>
      <w:contextualSpacing/>
    </w:pPr>
  </w:style>
  <w:style w:type="paragraph" w:styleId="Quote">
    <w:name w:val="Quote"/>
    <w:basedOn w:val="Normal"/>
    <w:next w:val="Normal"/>
    <w:link w:val="QuoteChar"/>
    <w:uiPriority w:val="29"/>
    <w:qFormat/>
    <w:rsid w:val="009C7B09"/>
    <w:rPr>
      <w:i/>
      <w:iCs/>
    </w:rPr>
  </w:style>
  <w:style w:type="character" w:customStyle="1" w:styleId="QuoteChar">
    <w:name w:val="Quote Char"/>
    <w:basedOn w:val="DefaultParagraphFont"/>
    <w:link w:val="Quote"/>
    <w:uiPriority w:val="29"/>
    <w:rsid w:val="009C7B09"/>
    <w:rPr>
      <w:i/>
      <w:iCs/>
    </w:rPr>
  </w:style>
  <w:style w:type="paragraph" w:styleId="IntenseQuote">
    <w:name w:val="Intense Quote"/>
    <w:basedOn w:val="Normal"/>
    <w:next w:val="Normal"/>
    <w:link w:val="IntenseQuoteChar"/>
    <w:uiPriority w:val="30"/>
    <w:qFormat/>
    <w:rsid w:val="009C7B0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9C7B09"/>
    <w:rPr>
      <w:caps/>
      <w:color w:val="622423" w:themeColor="accent2" w:themeShade="7F"/>
      <w:spacing w:val="5"/>
      <w:sz w:val="20"/>
      <w:szCs w:val="20"/>
    </w:rPr>
  </w:style>
  <w:style w:type="character" w:styleId="SubtleEmphasis">
    <w:name w:val="Subtle Emphasis"/>
    <w:uiPriority w:val="19"/>
    <w:qFormat/>
    <w:rsid w:val="009C7B09"/>
    <w:rPr>
      <w:i/>
      <w:iCs/>
    </w:rPr>
  </w:style>
  <w:style w:type="character" w:styleId="IntenseEmphasis">
    <w:name w:val="Intense Emphasis"/>
    <w:uiPriority w:val="21"/>
    <w:qFormat/>
    <w:rsid w:val="009C7B09"/>
    <w:rPr>
      <w:i/>
      <w:iCs/>
      <w:caps/>
      <w:spacing w:val="10"/>
      <w:sz w:val="20"/>
      <w:szCs w:val="20"/>
    </w:rPr>
  </w:style>
  <w:style w:type="character" w:styleId="SubtleReference">
    <w:name w:val="Subtle Reference"/>
    <w:basedOn w:val="DefaultParagraphFont"/>
    <w:uiPriority w:val="31"/>
    <w:qFormat/>
    <w:rsid w:val="009C7B0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9C7B0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9C7B0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9C7B09"/>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09"/>
  </w:style>
  <w:style w:type="paragraph" w:styleId="Heading1">
    <w:name w:val="heading 1"/>
    <w:basedOn w:val="Normal"/>
    <w:next w:val="Normal"/>
    <w:link w:val="Heading1Char"/>
    <w:uiPriority w:val="9"/>
    <w:qFormat/>
    <w:rsid w:val="009C7B0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9C7B0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9C7B0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9C7B0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9C7B0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9C7B0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9C7B0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9C7B0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C7B0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C7B09"/>
    <w:pPr>
      <w:spacing w:after="0" w:line="240" w:lineRule="auto"/>
    </w:pPr>
  </w:style>
  <w:style w:type="character" w:customStyle="1" w:styleId="Heading1Char">
    <w:name w:val="Heading 1 Char"/>
    <w:basedOn w:val="DefaultParagraphFont"/>
    <w:link w:val="Heading1"/>
    <w:uiPriority w:val="9"/>
    <w:rsid w:val="009C7B09"/>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9C7B0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9C7B09"/>
    <w:rPr>
      <w:caps/>
      <w:color w:val="622423" w:themeColor="accent2" w:themeShade="7F"/>
      <w:sz w:val="24"/>
      <w:szCs w:val="24"/>
    </w:rPr>
  </w:style>
  <w:style w:type="character" w:customStyle="1" w:styleId="Heading4Char">
    <w:name w:val="Heading 4 Char"/>
    <w:basedOn w:val="DefaultParagraphFont"/>
    <w:link w:val="Heading4"/>
    <w:uiPriority w:val="9"/>
    <w:semiHidden/>
    <w:rsid w:val="009C7B09"/>
    <w:rPr>
      <w:caps/>
      <w:color w:val="622423" w:themeColor="accent2" w:themeShade="7F"/>
      <w:spacing w:val="10"/>
    </w:rPr>
  </w:style>
  <w:style w:type="character" w:customStyle="1" w:styleId="Heading5Char">
    <w:name w:val="Heading 5 Char"/>
    <w:basedOn w:val="DefaultParagraphFont"/>
    <w:link w:val="Heading5"/>
    <w:uiPriority w:val="9"/>
    <w:semiHidden/>
    <w:rsid w:val="009C7B09"/>
    <w:rPr>
      <w:caps/>
      <w:color w:val="622423" w:themeColor="accent2" w:themeShade="7F"/>
      <w:spacing w:val="10"/>
    </w:rPr>
  </w:style>
  <w:style w:type="character" w:customStyle="1" w:styleId="Heading6Char">
    <w:name w:val="Heading 6 Char"/>
    <w:basedOn w:val="DefaultParagraphFont"/>
    <w:link w:val="Heading6"/>
    <w:uiPriority w:val="9"/>
    <w:semiHidden/>
    <w:rsid w:val="009C7B09"/>
    <w:rPr>
      <w:caps/>
      <w:color w:val="943634" w:themeColor="accent2" w:themeShade="BF"/>
      <w:spacing w:val="10"/>
    </w:rPr>
  </w:style>
  <w:style w:type="character" w:customStyle="1" w:styleId="Heading7Char">
    <w:name w:val="Heading 7 Char"/>
    <w:basedOn w:val="DefaultParagraphFont"/>
    <w:link w:val="Heading7"/>
    <w:uiPriority w:val="9"/>
    <w:semiHidden/>
    <w:rsid w:val="009C7B09"/>
    <w:rPr>
      <w:i/>
      <w:iCs/>
      <w:caps/>
      <w:color w:val="943634" w:themeColor="accent2" w:themeShade="BF"/>
      <w:spacing w:val="10"/>
    </w:rPr>
  </w:style>
  <w:style w:type="character" w:customStyle="1" w:styleId="Heading8Char">
    <w:name w:val="Heading 8 Char"/>
    <w:basedOn w:val="DefaultParagraphFont"/>
    <w:link w:val="Heading8"/>
    <w:uiPriority w:val="9"/>
    <w:semiHidden/>
    <w:rsid w:val="009C7B09"/>
    <w:rPr>
      <w:caps/>
      <w:spacing w:val="10"/>
      <w:sz w:val="20"/>
      <w:szCs w:val="20"/>
    </w:rPr>
  </w:style>
  <w:style w:type="character" w:customStyle="1" w:styleId="Heading9Char">
    <w:name w:val="Heading 9 Char"/>
    <w:basedOn w:val="DefaultParagraphFont"/>
    <w:link w:val="Heading9"/>
    <w:uiPriority w:val="9"/>
    <w:semiHidden/>
    <w:rsid w:val="009C7B09"/>
    <w:rPr>
      <w:i/>
      <w:iCs/>
      <w:caps/>
      <w:spacing w:val="10"/>
      <w:sz w:val="20"/>
      <w:szCs w:val="20"/>
    </w:rPr>
  </w:style>
  <w:style w:type="paragraph" w:styleId="Caption">
    <w:name w:val="caption"/>
    <w:basedOn w:val="Normal"/>
    <w:next w:val="Normal"/>
    <w:uiPriority w:val="35"/>
    <w:semiHidden/>
    <w:unhideWhenUsed/>
    <w:qFormat/>
    <w:rsid w:val="009C7B09"/>
    <w:rPr>
      <w:caps/>
      <w:spacing w:val="10"/>
      <w:sz w:val="18"/>
      <w:szCs w:val="18"/>
    </w:rPr>
  </w:style>
  <w:style w:type="paragraph" w:styleId="Title">
    <w:name w:val="Title"/>
    <w:basedOn w:val="Normal"/>
    <w:next w:val="Normal"/>
    <w:link w:val="TitleChar"/>
    <w:uiPriority w:val="10"/>
    <w:qFormat/>
    <w:rsid w:val="009C7B0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9C7B09"/>
    <w:rPr>
      <w:caps/>
      <w:color w:val="632423" w:themeColor="accent2" w:themeShade="80"/>
      <w:spacing w:val="50"/>
      <w:sz w:val="44"/>
      <w:szCs w:val="44"/>
    </w:rPr>
  </w:style>
  <w:style w:type="paragraph" w:styleId="Subtitle">
    <w:name w:val="Subtitle"/>
    <w:basedOn w:val="Normal"/>
    <w:next w:val="Normal"/>
    <w:link w:val="SubtitleChar"/>
    <w:uiPriority w:val="11"/>
    <w:qFormat/>
    <w:rsid w:val="009C7B0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C7B09"/>
    <w:rPr>
      <w:caps/>
      <w:spacing w:val="20"/>
      <w:sz w:val="18"/>
      <w:szCs w:val="18"/>
    </w:rPr>
  </w:style>
  <w:style w:type="character" w:styleId="Strong">
    <w:name w:val="Strong"/>
    <w:uiPriority w:val="22"/>
    <w:qFormat/>
    <w:rsid w:val="009C7B09"/>
    <w:rPr>
      <w:b/>
      <w:bCs/>
      <w:color w:val="943634" w:themeColor="accent2" w:themeShade="BF"/>
      <w:spacing w:val="5"/>
    </w:rPr>
  </w:style>
  <w:style w:type="character" w:styleId="Emphasis">
    <w:name w:val="Emphasis"/>
    <w:uiPriority w:val="20"/>
    <w:qFormat/>
    <w:rsid w:val="009C7B09"/>
    <w:rPr>
      <w:caps/>
      <w:spacing w:val="5"/>
      <w:sz w:val="20"/>
      <w:szCs w:val="20"/>
    </w:rPr>
  </w:style>
  <w:style w:type="character" w:customStyle="1" w:styleId="NoSpacingChar">
    <w:name w:val="No Spacing Char"/>
    <w:basedOn w:val="DefaultParagraphFont"/>
    <w:link w:val="NoSpacing"/>
    <w:uiPriority w:val="1"/>
    <w:rsid w:val="009C7B09"/>
  </w:style>
  <w:style w:type="paragraph" w:styleId="ListParagraph">
    <w:name w:val="List Paragraph"/>
    <w:basedOn w:val="Normal"/>
    <w:uiPriority w:val="34"/>
    <w:qFormat/>
    <w:rsid w:val="009C7B09"/>
    <w:pPr>
      <w:ind w:left="720"/>
      <w:contextualSpacing/>
    </w:pPr>
  </w:style>
  <w:style w:type="paragraph" w:styleId="Quote">
    <w:name w:val="Quote"/>
    <w:basedOn w:val="Normal"/>
    <w:next w:val="Normal"/>
    <w:link w:val="QuoteChar"/>
    <w:uiPriority w:val="29"/>
    <w:qFormat/>
    <w:rsid w:val="009C7B09"/>
    <w:rPr>
      <w:i/>
      <w:iCs/>
    </w:rPr>
  </w:style>
  <w:style w:type="character" w:customStyle="1" w:styleId="QuoteChar">
    <w:name w:val="Quote Char"/>
    <w:basedOn w:val="DefaultParagraphFont"/>
    <w:link w:val="Quote"/>
    <w:uiPriority w:val="29"/>
    <w:rsid w:val="009C7B09"/>
    <w:rPr>
      <w:i/>
      <w:iCs/>
    </w:rPr>
  </w:style>
  <w:style w:type="paragraph" w:styleId="IntenseQuote">
    <w:name w:val="Intense Quote"/>
    <w:basedOn w:val="Normal"/>
    <w:next w:val="Normal"/>
    <w:link w:val="IntenseQuoteChar"/>
    <w:uiPriority w:val="30"/>
    <w:qFormat/>
    <w:rsid w:val="009C7B0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9C7B09"/>
    <w:rPr>
      <w:caps/>
      <w:color w:val="622423" w:themeColor="accent2" w:themeShade="7F"/>
      <w:spacing w:val="5"/>
      <w:sz w:val="20"/>
      <w:szCs w:val="20"/>
    </w:rPr>
  </w:style>
  <w:style w:type="character" w:styleId="SubtleEmphasis">
    <w:name w:val="Subtle Emphasis"/>
    <w:uiPriority w:val="19"/>
    <w:qFormat/>
    <w:rsid w:val="009C7B09"/>
    <w:rPr>
      <w:i/>
      <w:iCs/>
    </w:rPr>
  </w:style>
  <w:style w:type="character" w:styleId="IntenseEmphasis">
    <w:name w:val="Intense Emphasis"/>
    <w:uiPriority w:val="21"/>
    <w:qFormat/>
    <w:rsid w:val="009C7B09"/>
    <w:rPr>
      <w:i/>
      <w:iCs/>
      <w:caps/>
      <w:spacing w:val="10"/>
      <w:sz w:val="20"/>
      <w:szCs w:val="20"/>
    </w:rPr>
  </w:style>
  <w:style w:type="character" w:styleId="SubtleReference">
    <w:name w:val="Subtle Reference"/>
    <w:basedOn w:val="DefaultParagraphFont"/>
    <w:uiPriority w:val="31"/>
    <w:qFormat/>
    <w:rsid w:val="009C7B0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9C7B0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9C7B0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9C7B0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Westbrook</dc:creator>
  <cp:lastModifiedBy>Crystal Hutchinson</cp:lastModifiedBy>
  <cp:revision>10</cp:revision>
  <cp:lastPrinted>2016-08-22T01:56:00Z</cp:lastPrinted>
  <dcterms:created xsi:type="dcterms:W3CDTF">2016-09-29T11:53:00Z</dcterms:created>
  <dcterms:modified xsi:type="dcterms:W3CDTF">2016-11-07T16:18:00Z</dcterms:modified>
</cp:coreProperties>
</file>