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326CD" w14:textId="1A86CB19" w:rsidR="00AB3FD8" w:rsidRDefault="00AB3FD8" w:rsidP="00AB3FD8">
      <w:pPr>
        <w:spacing w:after="0" w:line="240" w:lineRule="auto"/>
        <w:jc w:val="center"/>
        <w:rPr>
          <w:rFonts w:ascii="Amasis MT Pro" w:hAnsi="Amasis MT Pro"/>
        </w:rPr>
      </w:pPr>
      <w:bookmarkStart w:id="0" w:name="_GoBack"/>
      <w:bookmarkEnd w:id="0"/>
      <w:r>
        <w:rPr>
          <w:rFonts w:ascii="Amasis MT Pro" w:hAnsi="Amasis MT Pro"/>
        </w:rPr>
        <w:t>Germantown Colony Museum</w:t>
      </w:r>
    </w:p>
    <w:p w14:paraId="31CC9DCE" w14:textId="73D6910E" w:rsidR="00AB3FD8" w:rsidRDefault="00AB3FD8" w:rsidP="00AB3FD8">
      <w:pPr>
        <w:spacing w:after="0" w:line="240" w:lineRule="auto"/>
        <w:jc w:val="center"/>
        <w:rPr>
          <w:rFonts w:ascii="Amasis MT Pro" w:hAnsi="Amasis MT Pro"/>
        </w:rPr>
      </w:pPr>
      <w:r>
        <w:rPr>
          <w:rFonts w:ascii="Amasis MT Pro" w:hAnsi="Amasis MT Pro"/>
        </w:rPr>
        <w:t>Advisory Board Meeting</w:t>
      </w:r>
    </w:p>
    <w:p w14:paraId="352B8088" w14:textId="52498DF1" w:rsidR="00AB3FD8" w:rsidRDefault="00AB3FD8" w:rsidP="00AB3FD8">
      <w:pPr>
        <w:spacing w:after="0" w:line="240" w:lineRule="auto"/>
        <w:jc w:val="center"/>
        <w:rPr>
          <w:rFonts w:ascii="Amasis MT Pro" w:hAnsi="Amasis MT Pro"/>
        </w:rPr>
      </w:pPr>
      <w:r>
        <w:rPr>
          <w:rFonts w:ascii="Amasis MT Pro" w:hAnsi="Amasis MT Pro"/>
        </w:rPr>
        <w:t>February 6. 2025</w:t>
      </w:r>
    </w:p>
    <w:p w14:paraId="5DDB0D51" w14:textId="77777777" w:rsidR="00AB3FD8" w:rsidRDefault="00AB3FD8" w:rsidP="00AB3FD8">
      <w:pPr>
        <w:spacing w:after="0" w:line="240" w:lineRule="auto"/>
        <w:jc w:val="center"/>
        <w:rPr>
          <w:rFonts w:ascii="Amasis MT Pro" w:hAnsi="Amasis MT Pro"/>
        </w:rPr>
      </w:pPr>
    </w:p>
    <w:p w14:paraId="46129795" w14:textId="420A9BA5" w:rsidR="00AB3FD8" w:rsidRDefault="00AB3FD8" w:rsidP="00AB3FD8">
      <w:pPr>
        <w:spacing w:after="0" w:line="240" w:lineRule="auto"/>
        <w:rPr>
          <w:rFonts w:ascii="Amasis MT Pro" w:hAnsi="Amasis MT Pro"/>
        </w:rPr>
      </w:pPr>
      <w:r>
        <w:rPr>
          <w:rFonts w:ascii="Amasis MT Pro" w:hAnsi="Amasis MT Pro"/>
        </w:rPr>
        <w:t>Otto Krouse opened with prayer.</w:t>
      </w:r>
    </w:p>
    <w:p w14:paraId="5CC54297" w14:textId="77777777" w:rsidR="00AB3FD8" w:rsidRDefault="00AB3FD8" w:rsidP="00AB3FD8">
      <w:pPr>
        <w:spacing w:after="0" w:line="240" w:lineRule="auto"/>
        <w:rPr>
          <w:rFonts w:ascii="Amasis MT Pro" w:hAnsi="Amasis MT Pro"/>
        </w:rPr>
      </w:pPr>
    </w:p>
    <w:p w14:paraId="72799A0E" w14:textId="42CD308D" w:rsidR="00AB3FD8" w:rsidRDefault="00D250C2" w:rsidP="00AB3FD8">
      <w:pPr>
        <w:spacing w:after="0" w:line="240" w:lineRule="auto"/>
        <w:rPr>
          <w:rFonts w:ascii="Amasis MT Pro" w:hAnsi="Amasis MT Pro"/>
        </w:rPr>
      </w:pPr>
      <w:r>
        <w:rPr>
          <w:rFonts w:ascii="Amasis MT Pro" w:hAnsi="Amasis MT Pro"/>
        </w:rPr>
        <w:t>In attendance were the following members:</w:t>
      </w:r>
    </w:p>
    <w:p w14:paraId="3EA4B3F9" w14:textId="482D0495" w:rsidR="00D250C2" w:rsidRDefault="00D250C2" w:rsidP="00AB3FD8">
      <w:pPr>
        <w:spacing w:after="0" w:line="240" w:lineRule="auto"/>
        <w:rPr>
          <w:rFonts w:ascii="Amasis MT Pro" w:hAnsi="Amasis MT Pro"/>
        </w:rPr>
      </w:pPr>
      <w:r>
        <w:rPr>
          <w:rFonts w:ascii="Amasis MT Pro" w:hAnsi="Amasis MT Pro"/>
        </w:rPr>
        <w:t>Pam Lowe</w:t>
      </w:r>
      <w:r>
        <w:rPr>
          <w:rFonts w:ascii="Amasis MT Pro" w:hAnsi="Amasis MT Pro"/>
        </w:rPr>
        <w:tab/>
      </w:r>
      <w:r>
        <w:rPr>
          <w:rFonts w:ascii="Amasis MT Pro" w:hAnsi="Amasis MT Pro"/>
        </w:rPr>
        <w:tab/>
      </w:r>
      <w:r>
        <w:rPr>
          <w:rFonts w:ascii="Amasis MT Pro" w:hAnsi="Amasis MT Pro"/>
        </w:rPr>
        <w:tab/>
        <w:t>John Sanders</w:t>
      </w:r>
    </w:p>
    <w:p w14:paraId="10DFB0B2" w14:textId="7EF788EC" w:rsidR="00D250C2" w:rsidRDefault="00D250C2" w:rsidP="00AB3FD8">
      <w:pPr>
        <w:spacing w:after="0" w:line="240" w:lineRule="auto"/>
        <w:rPr>
          <w:rFonts w:ascii="Amasis MT Pro" w:hAnsi="Amasis MT Pro"/>
        </w:rPr>
      </w:pPr>
      <w:r>
        <w:rPr>
          <w:rFonts w:ascii="Amasis MT Pro" w:hAnsi="Amasis MT Pro"/>
        </w:rPr>
        <w:t>Catharine Poole</w:t>
      </w:r>
      <w:r>
        <w:rPr>
          <w:rFonts w:ascii="Amasis MT Pro" w:hAnsi="Amasis MT Pro"/>
        </w:rPr>
        <w:tab/>
      </w:r>
      <w:r>
        <w:rPr>
          <w:rFonts w:ascii="Amasis MT Pro" w:hAnsi="Amasis MT Pro"/>
        </w:rPr>
        <w:tab/>
        <w:t>Janet Sanders</w:t>
      </w:r>
    </w:p>
    <w:p w14:paraId="12972B40" w14:textId="78509A57" w:rsidR="00D250C2" w:rsidRDefault="009E50A2" w:rsidP="00AB3FD8">
      <w:pPr>
        <w:spacing w:after="0" w:line="240" w:lineRule="auto"/>
        <w:rPr>
          <w:rFonts w:ascii="Amasis MT Pro" w:hAnsi="Amasis MT Pro"/>
        </w:rPr>
      </w:pPr>
      <w:r>
        <w:rPr>
          <w:rFonts w:ascii="Amasis MT Pro" w:hAnsi="Amasis MT Pro"/>
        </w:rPr>
        <w:t>Thomas Carmody</w:t>
      </w:r>
      <w:r>
        <w:rPr>
          <w:rFonts w:ascii="Amasis MT Pro" w:hAnsi="Amasis MT Pro"/>
        </w:rPr>
        <w:tab/>
      </w:r>
      <w:r>
        <w:rPr>
          <w:rFonts w:ascii="Amasis MT Pro" w:hAnsi="Amasis MT Pro"/>
        </w:rPr>
        <w:tab/>
        <w:t>Otto Krouse</w:t>
      </w:r>
    </w:p>
    <w:p w14:paraId="2ED292E1" w14:textId="3FBFE9DB" w:rsidR="009E50A2" w:rsidRDefault="009E50A2" w:rsidP="00AB3FD8">
      <w:pPr>
        <w:spacing w:after="0" w:line="240" w:lineRule="auto"/>
        <w:rPr>
          <w:rFonts w:ascii="Amasis MT Pro" w:hAnsi="Amasis MT Pro"/>
        </w:rPr>
      </w:pPr>
      <w:r>
        <w:rPr>
          <w:rFonts w:ascii="Amasis MT Pro" w:hAnsi="Amasis MT Pro"/>
        </w:rPr>
        <w:t>Trish Hayes</w:t>
      </w:r>
      <w:r>
        <w:rPr>
          <w:rFonts w:ascii="Amasis MT Pro" w:hAnsi="Amasis MT Pro"/>
        </w:rPr>
        <w:tab/>
      </w:r>
      <w:r>
        <w:rPr>
          <w:rFonts w:ascii="Amasis MT Pro" w:hAnsi="Amasis MT Pro"/>
        </w:rPr>
        <w:tab/>
      </w:r>
      <w:r>
        <w:rPr>
          <w:rFonts w:ascii="Amasis MT Pro" w:hAnsi="Amasis MT Pro"/>
        </w:rPr>
        <w:tab/>
        <w:t>Sam Hayes by proxy</w:t>
      </w:r>
    </w:p>
    <w:p w14:paraId="558BCD71" w14:textId="0680BC95" w:rsidR="009E50A2" w:rsidRDefault="009E50A2" w:rsidP="00AB3FD8">
      <w:pPr>
        <w:spacing w:after="0" w:line="240" w:lineRule="auto"/>
        <w:rPr>
          <w:rFonts w:ascii="Amasis MT Pro" w:hAnsi="Amasis MT Pro"/>
        </w:rPr>
      </w:pPr>
      <w:r>
        <w:rPr>
          <w:rFonts w:ascii="Amasis MT Pro" w:hAnsi="Amasis MT Pro"/>
        </w:rPr>
        <w:t>Jeannie Krouse by proxy</w:t>
      </w:r>
      <w:r>
        <w:rPr>
          <w:rFonts w:ascii="Amasis MT Pro" w:hAnsi="Amasis MT Pro"/>
        </w:rPr>
        <w:tab/>
        <w:t>Larry Hock by proxy</w:t>
      </w:r>
    </w:p>
    <w:p w14:paraId="138AD5B3" w14:textId="77777777" w:rsidR="009E50A2" w:rsidRDefault="009E50A2" w:rsidP="00AB3FD8">
      <w:pPr>
        <w:spacing w:after="0" w:line="240" w:lineRule="auto"/>
        <w:rPr>
          <w:rFonts w:ascii="Amasis MT Pro" w:hAnsi="Amasis MT Pro"/>
        </w:rPr>
      </w:pPr>
    </w:p>
    <w:p w14:paraId="1A09615F" w14:textId="3F648B65" w:rsidR="009E50A2" w:rsidRDefault="009E50A2" w:rsidP="00AB3FD8">
      <w:pPr>
        <w:spacing w:after="0" w:line="240" w:lineRule="auto"/>
        <w:rPr>
          <w:rFonts w:ascii="Amasis MT Pro" w:hAnsi="Amasis MT Pro"/>
        </w:rPr>
      </w:pPr>
      <w:r>
        <w:rPr>
          <w:rFonts w:ascii="Amasis MT Pro" w:hAnsi="Amasis MT Pro"/>
        </w:rPr>
        <w:t>Minutes were read and approved.</w:t>
      </w:r>
    </w:p>
    <w:p w14:paraId="4FF0B157" w14:textId="77777777" w:rsidR="009E50A2" w:rsidRDefault="009E50A2" w:rsidP="00AB3FD8">
      <w:pPr>
        <w:spacing w:after="0" w:line="240" w:lineRule="auto"/>
        <w:rPr>
          <w:rFonts w:ascii="Amasis MT Pro" w:hAnsi="Amasis MT Pro"/>
        </w:rPr>
      </w:pPr>
    </w:p>
    <w:p w14:paraId="4EF0ED54" w14:textId="3AE0AAAC" w:rsidR="009E50A2" w:rsidRDefault="009E50A2" w:rsidP="00AB3FD8">
      <w:pPr>
        <w:spacing w:after="0" w:line="240" w:lineRule="auto"/>
        <w:rPr>
          <w:rFonts w:ascii="Amasis MT Pro" w:hAnsi="Amasis MT Pro"/>
        </w:rPr>
      </w:pPr>
      <w:r>
        <w:rPr>
          <w:rFonts w:ascii="Amasis MT Pro" w:hAnsi="Amasis MT Pro"/>
        </w:rPr>
        <w:t>Pam Lowe made a motion to accept the minutes as read.</w:t>
      </w:r>
    </w:p>
    <w:p w14:paraId="26B86E23" w14:textId="5986F0EA" w:rsidR="009E50A2" w:rsidRDefault="009E50A2" w:rsidP="00AB3FD8">
      <w:pPr>
        <w:spacing w:after="0" w:line="240" w:lineRule="auto"/>
        <w:rPr>
          <w:rFonts w:ascii="Amasis MT Pro" w:hAnsi="Amasis MT Pro"/>
        </w:rPr>
      </w:pPr>
      <w:r>
        <w:rPr>
          <w:rFonts w:ascii="Amasis MT Pro" w:hAnsi="Amasis MT Pro"/>
        </w:rPr>
        <w:t>Otto Krouse made a second motion to accept the minutes.</w:t>
      </w:r>
    </w:p>
    <w:p w14:paraId="154827EB" w14:textId="77777777" w:rsidR="009E50A2" w:rsidRDefault="009E50A2" w:rsidP="00AB3FD8">
      <w:pPr>
        <w:spacing w:after="0" w:line="240" w:lineRule="auto"/>
        <w:rPr>
          <w:rFonts w:ascii="Amasis MT Pro" w:hAnsi="Amasis MT Pro"/>
        </w:rPr>
      </w:pPr>
    </w:p>
    <w:p w14:paraId="2B4A3CF0" w14:textId="6C74B54C" w:rsidR="009E50A2" w:rsidRDefault="009E50A2" w:rsidP="00AB3FD8">
      <w:pPr>
        <w:spacing w:after="0" w:line="240" w:lineRule="auto"/>
        <w:rPr>
          <w:rFonts w:ascii="Amasis MT Pro" w:hAnsi="Amasis MT Pro"/>
        </w:rPr>
      </w:pPr>
      <w:r>
        <w:rPr>
          <w:rFonts w:ascii="Amasis MT Pro" w:hAnsi="Amasis MT Pro"/>
        </w:rPr>
        <w:t>Trish Hayes will look for artificial vegetables to add to a basket for the museum.</w:t>
      </w:r>
    </w:p>
    <w:p w14:paraId="6BC10AF8" w14:textId="77777777" w:rsidR="009E50A2" w:rsidRDefault="009E50A2" w:rsidP="00AB3FD8">
      <w:pPr>
        <w:spacing w:after="0" w:line="240" w:lineRule="auto"/>
        <w:rPr>
          <w:rFonts w:ascii="Amasis MT Pro" w:hAnsi="Amasis MT Pro"/>
        </w:rPr>
      </w:pPr>
    </w:p>
    <w:p w14:paraId="7FDA1B75" w14:textId="3B3E5488" w:rsidR="009E50A2" w:rsidRDefault="009E50A2" w:rsidP="00AB3FD8">
      <w:pPr>
        <w:spacing w:after="0" w:line="240" w:lineRule="auto"/>
        <w:rPr>
          <w:rFonts w:ascii="Amasis MT Pro" w:hAnsi="Amasis MT Pro"/>
        </w:rPr>
      </w:pPr>
      <w:r>
        <w:rPr>
          <w:rFonts w:ascii="Amasis MT Pro" w:hAnsi="Amasis MT Pro"/>
        </w:rPr>
        <w:t xml:space="preserve">Dwayne Thompson of Thompson Landscaping brought suggestions of plants for the Germantown Colony Museum. </w:t>
      </w:r>
    </w:p>
    <w:p w14:paraId="18ED04EA" w14:textId="77777777" w:rsidR="009E50A2" w:rsidRDefault="009E50A2" w:rsidP="00AB3FD8">
      <w:pPr>
        <w:spacing w:after="0" w:line="240" w:lineRule="auto"/>
        <w:rPr>
          <w:rFonts w:ascii="Amasis MT Pro" w:hAnsi="Amasis MT Pro"/>
        </w:rPr>
      </w:pPr>
    </w:p>
    <w:p w14:paraId="1F35C0D9" w14:textId="12CDC769" w:rsidR="009E50A2" w:rsidRDefault="009E50A2" w:rsidP="00AB3FD8">
      <w:pPr>
        <w:spacing w:after="0" w:line="240" w:lineRule="auto"/>
        <w:rPr>
          <w:rFonts w:ascii="Amasis MT Pro" w:hAnsi="Amasis MT Pro"/>
        </w:rPr>
      </w:pPr>
      <w:r>
        <w:rPr>
          <w:rFonts w:ascii="Amasis MT Pro" w:hAnsi="Amasis MT Pro"/>
        </w:rPr>
        <w:t>Trails and Trellises April 26</w:t>
      </w:r>
      <w:r w:rsidRPr="009E50A2">
        <w:rPr>
          <w:rFonts w:ascii="Amasis MT Pro" w:hAnsi="Amasis MT Pro"/>
          <w:vertAlign w:val="superscript"/>
        </w:rPr>
        <w:t>th</w:t>
      </w:r>
      <w:r>
        <w:rPr>
          <w:rFonts w:ascii="Amasis MT Pro" w:hAnsi="Amasis MT Pro"/>
        </w:rPr>
        <w:t>- Sponsored by The Master Gardeners -Will check to see if The Germantown Colony Museum can be added to the end of the tour.</w:t>
      </w:r>
    </w:p>
    <w:p w14:paraId="551EBB0E" w14:textId="77777777" w:rsidR="009E50A2" w:rsidRDefault="009E50A2" w:rsidP="00AB3FD8">
      <w:pPr>
        <w:spacing w:after="0" w:line="240" w:lineRule="auto"/>
        <w:rPr>
          <w:rFonts w:ascii="Amasis MT Pro" w:hAnsi="Amasis MT Pro"/>
        </w:rPr>
      </w:pPr>
    </w:p>
    <w:p w14:paraId="31BA12C5" w14:textId="54EE397E" w:rsidR="009E50A2" w:rsidRDefault="009E50A2" w:rsidP="00AB3FD8">
      <w:pPr>
        <w:spacing w:after="0" w:line="240" w:lineRule="auto"/>
        <w:rPr>
          <w:rFonts w:ascii="Amasis MT Pro" w:hAnsi="Amasis MT Pro"/>
        </w:rPr>
      </w:pPr>
      <w:r>
        <w:rPr>
          <w:rFonts w:ascii="Amasis MT Pro" w:hAnsi="Amasis MT Pro"/>
        </w:rPr>
        <w:t>Pam Lowe made a motion to accept the proposal from Thompson Landscaping.</w:t>
      </w:r>
    </w:p>
    <w:p w14:paraId="43D48E74" w14:textId="3451BE33" w:rsidR="009E50A2" w:rsidRDefault="009E50A2" w:rsidP="00AB3FD8">
      <w:pPr>
        <w:spacing w:after="0" w:line="240" w:lineRule="auto"/>
        <w:rPr>
          <w:rFonts w:ascii="Amasis MT Pro" w:hAnsi="Amasis MT Pro"/>
        </w:rPr>
      </w:pPr>
      <w:r>
        <w:rPr>
          <w:rFonts w:ascii="Amasis MT Pro" w:hAnsi="Amasis MT Pro"/>
        </w:rPr>
        <w:t xml:space="preserve">Janet Sanders made a second motion to accept proposal. </w:t>
      </w:r>
    </w:p>
    <w:p w14:paraId="2A1CAE30" w14:textId="253E6E67" w:rsidR="009E50A2" w:rsidRDefault="009E50A2" w:rsidP="00AB3FD8">
      <w:pPr>
        <w:spacing w:after="0" w:line="240" w:lineRule="auto"/>
        <w:rPr>
          <w:rFonts w:ascii="Amasis MT Pro" w:hAnsi="Amasis MT Pro"/>
        </w:rPr>
      </w:pPr>
      <w:r>
        <w:rPr>
          <w:rFonts w:ascii="Amasis MT Pro" w:hAnsi="Amasis MT Pro"/>
        </w:rPr>
        <w:t>All in favor and motion carried.</w:t>
      </w:r>
    </w:p>
    <w:p w14:paraId="0A2949CC" w14:textId="77777777" w:rsidR="009E50A2" w:rsidRDefault="009E50A2" w:rsidP="00AB3FD8">
      <w:pPr>
        <w:spacing w:after="0" w:line="240" w:lineRule="auto"/>
        <w:rPr>
          <w:rFonts w:ascii="Amasis MT Pro" w:hAnsi="Amasis MT Pro"/>
        </w:rPr>
      </w:pPr>
    </w:p>
    <w:p w14:paraId="514EFAD6" w14:textId="4CB6F74C" w:rsidR="009E50A2" w:rsidRDefault="007C1E84" w:rsidP="00AB3FD8">
      <w:pPr>
        <w:spacing w:after="0" w:line="240" w:lineRule="auto"/>
        <w:rPr>
          <w:rFonts w:ascii="Amasis MT Pro" w:hAnsi="Amasis MT Pro"/>
        </w:rPr>
      </w:pPr>
      <w:r>
        <w:rPr>
          <w:rFonts w:ascii="Amasis MT Pro" w:hAnsi="Amasis MT Pro"/>
        </w:rPr>
        <w:t>It has been requested that AJ Rayner look at the lower bathrooms and The Smoke House. Metal roofs are allowed on both. The well cover needs cedar shakes. There are some cedar shakes left from the repair to the roofs.</w:t>
      </w:r>
    </w:p>
    <w:p w14:paraId="23F79138" w14:textId="77777777" w:rsidR="007C1E84" w:rsidRDefault="007C1E84" w:rsidP="00AB3FD8">
      <w:pPr>
        <w:spacing w:after="0" w:line="240" w:lineRule="auto"/>
        <w:rPr>
          <w:rFonts w:ascii="Amasis MT Pro" w:hAnsi="Amasis MT Pro"/>
        </w:rPr>
      </w:pPr>
    </w:p>
    <w:p w14:paraId="4A116B65" w14:textId="4F6E0D87" w:rsidR="007C1E84" w:rsidRDefault="007C1E84" w:rsidP="00AB3FD8">
      <w:pPr>
        <w:spacing w:after="0" w:line="240" w:lineRule="auto"/>
        <w:rPr>
          <w:rFonts w:ascii="Amasis MT Pro" w:hAnsi="Amasis MT Pro"/>
        </w:rPr>
      </w:pPr>
      <w:r>
        <w:rPr>
          <w:rFonts w:ascii="Amasis MT Pro" w:hAnsi="Amasis MT Pro"/>
        </w:rPr>
        <w:t>Pie safe needs repair asap.</w:t>
      </w:r>
    </w:p>
    <w:p w14:paraId="2DEA3742" w14:textId="77777777" w:rsidR="007C1E84" w:rsidRDefault="007C1E84" w:rsidP="00AB3FD8">
      <w:pPr>
        <w:spacing w:after="0" w:line="240" w:lineRule="auto"/>
        <w:rPr>
          <w:rFonts w:ascii="Amasis MT Pro" w:hAnsi="Amasis MT Pro"/>
        </w:rPr>
      </w:pPr>
    </w:p>
    <w:p w14:paraId="5319BA4E" w14:textId="5C705E90" w:rsidR="007C1E84" w:rsidRDefault="007C1E84" w:rsidP="00AB3FD8">
      <w:pPr>
        <w:spacing w:after="0" w:line="240" w:lineRule="auto"/>
        <w:rPr>
          <w:rFonts w:ascii="Amasis MT Pro" w:hAnsi="Amasis MT Pro"/>
        </w:rPr>
      </w:pPr>
      <w:r>
        <w:rPr>
          <w:rFonts w:ascii="Amasis MT Pro" w:hAnsi="Amasis MT Pro"/>
        </w:rPr>
        <w:t>Trish Hayes will check to see if she can find someone to repair the pie safe.</w:t>
      </w:r>
    </w:p>
    <w:p w14:paraId="3F23BDDC" w14:textId="77777777" w:rsidR="007C1E84" w:rsidRDefault="007C1E84" w:rsidP="00AB3FD8">
      <w:pPr>
        <w:spacing w:after="0" w:line="240" w:lineRule="auto"/>
        <w:rPr>
          <w:rFonts w:ascii="Amasis MT Pro" w:hAnsi="Amasis MT Pro"/>
        </w:rPr>
      </w:pPr>
    </w:p>
    <w:p w14:paraId="40257FBF" w14:textId="55E3444E" w:rsidR="007C1E84" w:rsidRDefault="007C1E84" w:rsidP="00AB3FD8">
      <w:pPr>
        <w:spacing w:after="0" w:line="240" w:lineRule="auto"/>
        <w:rPr>
          <w:rFonts w:ascii="Amasis MT Pro" w:hAnsi="Amasis MT Pro"/>
        </w:rPr>
      </w:pPr>
      <w:r>
        <w:rPr>
          <w:rFonts w:ascii="Amasis MT Pro" w:hAnsi="Amasis MT Pro"/>
        </w:rPr>
        <w:t>The Wren Painting needs something to protect it. Janet Sanders will check with Easley’s in Minden to see if they can make recommendations for repair.</w:t>
      </w:r>
    </w:p>
    <w:p w14:paraId="0C9C9055" w14:textId="77777777" w:rsidR="007C1E84" w:rsidRDefault="007C1E84" w:rsidP="00AB3FD8">
      <w:pPr>
        <w:spacing w:after="0" w:line="240" w:lineRule="auto"/>
        <w:rPr>
          <w:rFonts w:ascii="Amasis MT Pro" w:hAnsi="Amasis MT Pro"/>
        </w:rPr>
      </w:pPr>
    </w:p>
    <w:p w14:paraId="28B66367" w14:textId="061AA56D" w:rsidR="007C1E84" w:rsidRDefault="007C1E84" w:rsidP="00AB3FD8">
      <w:pPr>
        <w:spacing w:after="0" w:line="240" w:lineRule="auto"/>
        <w:rPr>
          <w:rFonts w:ascii="Amasis MT Pro" w:hAnsi="Amasis MT Pro"/>
        </w:rPr>
      </w:pPr>
      <w:r>
        <w:rPr>
          <w:rFonts w:ascii="Amasis MT Pro" w:hAnsi="Amasis MT Pro"/>
        </w:rPr>
        <w:t>Countess Cottage needs steps to be supported and the fireplace to be blocked up.</w:t>
      </w:r>
    </w:p>
    <w:p w14:paraId="53305949" w14:textId="77777777" w:rsidR="007C1E84" w:rsidRDefault="007C1E84" w:rsidP="00AB3FD8">
      <w:pPr>
        <w:spacing w:after="0" w:line="240" w:lineRule="auto"/>
        <w:rPr>
          <w:rFonts w:ascii="Amasis MT Pro" w:hAnsi="Amasis MT Pro"/>
        </w:rPr>
      </w:pPr>
    </w:p>
    <w:p w14:paraId="637468F5" w14:textId="2720FC27" w:rsidR="007C1E84" w:rsidRDefault="007C1E84" w:rsidP="00AB3FD8">
      <w:pPr>
        <w:spacing w:after="0" w:line="240" w:lineRule="auto"/>
        <w:rPr>
          <w:rFonts w:ascii="Amasis MT Pro" w:hAnsi="Amasis MT Pro"/>
        </w:rPr>
      </w:pPr>
      <w:r>
        <w:rPr>
          <w:rFonts w:ascii="Amasis MT Pro" w:hAnsi="Amasis MT Pro"/>
        </w:rPr>
        <w:t>The next meeting will be May</w:t>
      </w:r>
      <w:r w:rsidR="00FF4114">
        <w:rPr>
          <w:rFonts w:ascii="Amasis MT Pro" w:hAnsi="Amasis MT Pro"/>
        </w:rPr>
        <w:t xml:space="preserve"> 1, 2025 at The Germantown Colony Museum at 4:30 pm.</w:t>
      </w:r>
    </w:p>
    <w:p w14:paraId="30F4726E" w14:textId="77777777" w:rsidR="007C1E84" w:rsidRDefault="007C1E84" w:rsidP="00AB3FD8">
      <w:pPr>
        <w:spacing w:after="0" w:line="240" w:lineRule="auto"/>
        <w:rPr>
          <w:rFonts w:ascii="Amasis MT Pro" w:hAnsi="Amasis MT Pro"/>
        </w:rPr>
      </w:pPr>
    </w:p>
    <w:p w14:paraId="466EE2CC" w14:textId="77777777" w:rsidR="007C1E84" w:rsidRDefault="007C1E84" w:rsidP="00AB3FD8">
      <w:pPr>
        <w:spacing w:after="0" w:line="240" w:lineRule="auto"/>
        <w:rPr>
          <w:rFonts w:ascii="Amasis MT Pro" w:hAnsi="Amasis MT Pro"/>
        </w:rPr>
      </w:pPr>
    </w:p>
    <w:p w14:paraId="330213EA" w14:textId="77777777" w:rsidR="009E50A2" w:rsidRPr="00AB3FD8" w:rsidRDefault="009E50A2" w:rsidP="00AB3FD8">
      <w:pPr>
        <w:spacing w:after="0" w:line="240" w:lineRule="auto"/>
        <w:rPr>
          <w:rFonts w:ascii="Amasis MT Pro" w:hAnsi="Amasis MT Pro"/>
        </w:rPr>
      </w:pPr>
    </w:p>
    <w:sectPr w:rsidR="009E50A2" w:rsidRPr="00AB3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masis MT Pro">
    <w:altName w:val="Times New Roman"/>
    <w:charset w:val="00"/>
    <w:family w:val="roman"/>
    <w:pitch w:val="variable"/>
    <w:sig w:usb0="00000001"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FD8"/>
    <w:rsid w:val="001E0ACC"/>
    <w:rsid w:val="007C1E84"/>
    <w:rsid w:val="009E50A2"/>
    <w:rsid w:val="00AB3FD8"/>
    <w:rsid w:val="00CB5F28"/>
    <w:rsid w:val="00D250C2"/>
    <w:rsid w:val="00FF4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0517A"/>
  <w15:chartTrackingRefBased/>
  <w15:docId w15:val="{7BFA8C4E-BD60-49FD-85B4-A19A8444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3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F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F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F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F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F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F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F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F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FD8"/>
    <w:rPr>
      <w:rFonts w:eastAsiaTheme="majorEastAsia" w:cstheme="majorBidi"/>
      <w:color w:val="272727" w:themeColor="text1" w:themeTint="D8"/>
    </w:rPr>
  </w:style>
  <w:style w:type="paragraph" w:styleId="Title">
    <w:name w:val="Title"/>
    <w:basedOn w:val="Normal"/>
    <w:next w:val="Normal"/>
    <w:link w:val="TitleChar"/>
    <w:uiPriority w:val="10"/>
    <w:qFormat/>
    <w:rsid w:val="00AB3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FD8"/>
    <w:pPr>
      <w:spacing w:before="160"/>
      <w:jc w:val="center"/>
    </w:pPr>
    <w:rPr>
      <w:i/>
      <w:iCs/>
      <w:color w:val="404040" w:themeColor="text1" w:themeTint="BF"/>
    </w:rPr>
  </w:style>
  <w:style w:type="character" w:customStyle="1" w:styleId="QuoteChar">
    <w:name w:val="Quote Char"/>
    <w:basedOn w:val="DefaultParagraphFont"/>
    <w:link w:val="Quote"/>
    <w:uiPriority w:val="29"/>
    <w:rsid w:val="00AB3FD8"/>
    <w:rPr>
      <w:i/>
      <w:iCs/>
      <w:color w:val="404040" w:themeColor="text1" w:themeTint="BF"/>
    </w:rPr>
  </w:style>
  <w:style w:type="paragraph" w:styleId="ListParagraph">
    <w:name w:val="List Paragraph"/>
    <w:basedOn w:val="Normal"/>
    <w:uiPriority w:val="34"/>
    <w:qFormat/>
    <w:rsid w:val="00AB3FD8"/>
    <w:pPr>
      <w:ind w:left="720"/>
      <w:contextualSpacing/>
    </w:pPr>
  </w:style>
  <w:style w:type="character" w:styleId="IntenseEmphasis">
    <w:name w:val="Intense Emphasis"/>
    <w:basedOn w:val="DefaultParagraphFont"/>
    <w:uiPriority w:val="21"/>
    <w:qFormat/>
    <w:rsid w:val="00AB3FD8"/>
    <w:rPr>
      <w:i/>
      <w:iCs/>
      <w:color w:val="0F4761" w:themeColor="accent1" w:themeShade="BF"/>
    </w:rPr>
  </w:style>
  <w:style w:type="paragraph" w:styleId="IntenseQuote">
    <w:name w:val="Intense Quote"/>
    <w:basedOn w:val="Normal"/>
    <w:next w:val="Normal"/>
    <w:link w:val="IntenseQuoteChar"/>
    <w:uiPriority w:val="30"/>
    <w:qFormat/>
    <w:rsid w:val="00AB3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FD8"/>
    <w:rPr>
      <w:i/>
      <w:iCs/>
      <w:color w:val="0F4761" w:themeColor="accent1" w:themeShade="BF"/>
    </w:rPr>
  </w:style>
  <w:style w:type="character" w:styleId="IntenseReference">
    <w:name w:val="Intense Reference"/>
    <w:basedOn w:val="DefaultParagraphFont"/>
    <w:uiPriority w:val="32"/>
    <w:qFormat/>
    <w:rsid w:val="00AB3F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Group</dc:creator>
  <cp:keywords/>
  <dc:description/>
  <cp:lastModifiedBy>Robert Adams</cp:lastModifiedBy>
  <cp:revision>2</cp:revision>
  <dcterms:created xsi:type="dcterms:W3CDTF">2025-04-28T18:57:00Z</dcterms:created>
  <dcterms:modified xsi:type="dcterms:W3CDTF">2025-04-28T18:57:00Z</dcterms:modified>
</cp:coreProperties>
</file>