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4F448FD4"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A75218">
                    <w:rPr>
                      <w:rFonts w:ascii="Arabic Typesetting" w:eastAsia="Times New Roman" w:hAnsi="Arabic Typesetting" w:cs="Arabic Typesetting"/>
                      <w:b/>
                      <w:bCs/>
                    </w:rPr>
                    <w:t>October 14</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sidR="00885EC5">
                    <w:rPr>
                      <w:rFonts w:ascii="Arabic Typesetting" w:eastAsia="Times New Roman" w:hAnsi="Arabic Typesetting" w:cs="Arabic Typesetting"/>
                      <w:b/>
                      <w:bCs/>
                    </w:rPr>
                    <w:t>10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29636FB6"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E13F1C">
        <w:rPr>
          <w:rFonts w:ascii="Arabic Typesetting" w:eastAsia="Tahoma" w:hAnsi="Arabic Typesetting" w:cs="Arabic Typesetting"/>
          <w:sz w:val="26"/>
          <w:szCs w:val="26"/>
        </w:rPr>
        <w:t>Rodney Hutchins</w:t>
      </w:r>
      <w:r w:rsidRPr="00AD369C">
        <w:rPr>
          <w:rFonts w:ascii="Arabic Typesetting" w:eastAsia="Tahoma" w:hAnsi="Arabic Typesetting" w:cs="Arabic Typesetting" w:hint="cs"/>
          <w:sz w:val="26"/>
          <w:szCs w:val="26"/>
        </w:rPr>
        <w:t xml:space="preserve">, the </w:t>
      </w:r>
      <w:r w:rsidR="00E13F1C">
        <w:rPr>
          <w:rFonts w:ascii="Arabic Typesetting" w:eastAsia="Tahoma" w:hAnsi="Arabic Typesetting" w:cs="Arabic Typesetting"/>
          <w:sz w:val="26"/>
          <w:szCs w:val="26"/>
        </w:rPr>
        <w:t>Vice-</w:t>
      </w:r>
      <w:r w:rsidR="00F65B44">
        <w:rPr>
          <w:rFonts w:ascii="Arabic Typesetting" w:eastAsia="Tahoma" w:hAnsi="Arabic Typesetting" w:cs="Arabic Typesetting" w:hint="cs"/>
          <w:sz w:val="26"/>
          <w:szCs w:val="26"/>
        </w:rPr>
        <w:t>Vice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44A42050"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Pr="00AD369C">
        <w:rPr>
          <w:rFonts w:ascii="Arabic Typesetting" w:hAnsi="Arabic Typesetting" w:cs="Arabic Typesetting" w:hint="cs"/>
          <w:sz w:val="26"/>
          <w:szCs w:val="26"/>
        </w:rPr>
        <w:br/>
        <w:t>Vice</w:t>
      </w:r>
      <w:r w:rsidR="00F65B44">
        <w:rPr>
          <w:rFonts w:ascii="Arabic Typesetting" w:hAnsi="Arabic Typesetting" w:cs="Arabic Typesetting" w:hint="cs"/>
          <w:sz w:val="26"/>
          <w:szCs w:val="26"/>
        </w:rPr>
        <w:t xml:space="preserve"> 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5285AE1B" w14:textId="002B2327" w:rsidR="005B14C3" w:rsidRPr="005B14C3" w:rsidRDefault="005B14C3" w:rsidP="008F78CC">
      <w:pPr>
        <w:spacing w:after="0" w:line="240" w:lineRule="auto"/>
        <w:rPr>
          <w:rFonts w:ascii="Arabic Typesetting" w:eastAsia="Tahoma" w:hAnsi="Arabic Typesetting" w:cs="Arabic Typesetting"/>
          <w:sz w:val="26"/>
          <w:szCs w:val="26"/>
        </w:rPr>
      </w:pPr>
      <w:r>
        <w:rPr>
          <w:rFonts w:ascii="Arabic Typesetting" w:hAnsi="Arabic Typesetting" w:cs="Arabic Typesetting"/>
          <w:sz w:val="26"/>
          <w:szCs w:val="26"/>
        </w:rPr>
        <w:t>Commissioner Robert Neal Harwell</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5B4DFA3A" w14:textId="77777777" w:rsidR="005B14C3"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Ashley Peters</w:t>
      </w:r>
    </w:p>
    <w:p w14:paraId="4EA6EAC6" w14:textId="77777777" w:rsidR="005B14C3" w:rsidRDefault="00833CA2" w:rsidP="005B14C3">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 </w:t>
      </w:r>
      <w:r w:rsidR="005B14C3" w:rsidRPr="00AD369C">
        <w:rPr>
          <w:rFonts w:ascii="Arabic Typesetting" w:hAnsi="Arabic Typesetting" w:cs="Arabic Typesetting" w:hint="cs"/>
          <w:sz w:val="26"/>
          <w:szCs w:val="26"/>
        </w:rPr>
        <w:t xml:space="preserve">Commissioner </w:t>
      </w:r>
      <w:r w:rsidR="005B14C3">
        <w:rPr>
          <w:rFonts w:ascii="Arabic Typesetting" w:hAnsi="Arabic Typesetting" w:cs="Arabic Typesetting"/>
          <w:sz w:val="26"/>
          <w:szCs w:val="26"/>
        </w:rPr>
        <w:t>Scott Mathews</w:t>
      </w:r>
    </w:p>
    <w:p w14:paraId="4467FBBA" w14:textId="2447A21E" w:rsidR="003B51B5" w:rsidRDefault="005B14C3" w:rsidP="003B51B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468077CF" w14:textId="6475FB56" w:rsidR="005C5A11" w:rsidRPr="00AD369C" w:rsidRDefault="00F65B44" w:rsidP="00ED4DDA">
      <w:pPr>
        <w:spacing w:after="0" w:line="240" w:lineRule="auto"/>
        <w:rPr>
          <w:rFonts w:ascii="Arabic Typesetting" w:eastAsia="Tahoma" w:hAnsi="Arabic Typesetting" w:cs="Arabic Typesetting"/>
          <w:b/>
          <w:bCs/>
          <w:sz w:val="26"/>
          <w:szCs w:val="26"/>
        </w:rPr>
      </w:pPr>
      <w:r>
        <w:rPr>
          <w:rFonts w:ascii="Arabic Typesetting" w:hAnsi="Arabic Typesetting" w:cs="Arabic Typesetting" w:hint="cs"/>
          <w:sz w:val="26"/>
          <w:szCs w:val="26"/>
        </w:rPr>
        <w:t>President</w:t>
      </w:r>
      <w:r w:rsidR="005C5A11" w:rsidRPr="00AD369C">
        <w:rPr>
          <w:rFonts w:ascii="Arabic Typesetting" w:hAnsi="Arabic Typesetting" w:cs="Arabic Typesetting" w:hint="cs"/>
          <w:sz w:val="26"/>
          <w:szCs w:val="26"/>
        </w:rPr>
        <w:t xml:space="preserve"> </w:t>
      </w:r>
      <w:r w:rsidR="00F73100">
        <w:rPr>
          <w:rFonts w:ascii="Arabic Typesetting" w:hAnsi="Arabic Typesetting" w:cs="Arabic Typesetting"/>
          <w:sz w:val="26"/>
          <w:szCs w:val="26"/>
        </w:rPr>
        <w:t>Drew Keahey</w:t>
      </w:r>
    </w:p>
    <w:p w14:paraId="6F7F4FA1" w14:textId="4432571E" w:rsidR="002E2663" w:rsidRDefault="008038F1"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23891">
        <w:rPr>
          <w:rFonts w:ascii="Arabic Typesetting" w:hAnsi="Arabic Typesetting" w:cs="Arabic Typesetting"/>
          <w:sz w:val="26"/>
          <w:szCs w:val="26"/>
        </w:rPr>
        <w:t>M</w:t>
      </w:r>
      <w:r w:rsidR="00833CA2">
        <w:rPr>
          <w:rFonts w:ascii="Arabic Typesetting" w:hAnsi="Arabic Typesetting" w:cs="Arabic Typesetting"/>
          <w:sz w:val="26"/>
          <w:szCs w:val="26"/>
        </w:rPr>
        <w:t>ichael Costello</w:t>
      </w:r>
    </w:p>
    <w:p w14:paraId="02D96071" w14:textId="77777777" w:rsidR="00833CA2" w:rsidRDefault="00833CA2" w:rsidP="00833CA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74C7E7B4" w14:textId="3C4891E2" w:rsidR="00A90DF6" w:rsidRDefault="00923891" w:rsidP="002E2663">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w:t>
      </w:r>
      <w:r w:rsidR="00417455">
        <w:rPr>
          <w:rFonts w:ascii="Arabic Typesetting" w:hAnsi="Arabic Typesetting" w:cs="Arabic Typesetting"/>
          <w:sz w:val="26"/>
          <w:szCs w:val="26"/>
        </w:rPr>
        <w:t>eth Wilson</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4B330FC5"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91E0C">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w:t>
      </w:r>
      <w:r w:rsidR="00F746A2">
        <w:rPr>
          <w:rFonts w:ascii="Arabic Typesetting" w:hAnsi="Arabic Typesetting" w:cs="Arabic Typesetting"/>
          <w:sz w:val="26"/>
          <w:szCs w:val="26"/>
        </w:rPr>
        <w:t xml:space="preserve">Guests: </w:t>
      </w:r>
      <w:r w:rsidRPr="00AD369C">
        <w:rPr>
          <w:rFonts w:ascii="Arabic Typesetting" w:hAnsi="Arabic Typesetting" w:cs="Arabic Typesetting" w:hint="cs"/>
          <w:sz w:val="26"/>
          <w:szCs w:val="26"/>
        </w:rPr>
        <w:t>Max Tullos</w:t>
      </w:r>
      <w:r w:rsidR="00F746A2">
        <w:rPr>
          <w:rFonts w:ascii="Arabic Typesetting" w:hAnsi="Arabic Typesetting" w:cs="Arabic Typesetting"/>
          <w:sz w:val="26"/>
          <w:szCs w:val="26"/>
        </w:rPr>
        <w:t xml:space="preserve">, USACE; and </w:t>
      </w:r>
      <w:r w:rsidR="00EB0458">
        <w:rPr>
          <w:rFonts w:ascii="Arabic Typesetting" w:hAnsi="Arabic Typesetting" w:cs="Arabic Typesetting"/>
          <w:sz w:val="26"/>
          <w:szCs w:val="26"/>
        </w:rPr>
        <w:t>Ash Mohammad</w:t>
      </w:r>
      <w:r w:rsidR="00491E0C">
        <w:rPr>
          <w:rFonts w:ascii="Arabic Typesetting" w:hAnsi="Arabic Typesetting" w:cs="Arabic Typesetting"/>
          <w:sz w:val="26"/>
          <w:szCs w:val="26"/>
        </w:rPr>
        <w:t>,</w:t>
      </w:r>
      <w:r w:rsidR="00EB0458">
        <w:rPr>
          <w:rFonts w:ascii="Arabic Typesetting" w:hAnsi="Arabic Typesetting" w:cs="Arabic Typesetting"/>
          <w:sz w:val="26"/>
          <w:szCs w:val="26"/>
        </w:rPr>
        <w:t xml:space="preserve"> </w:t>
      </w:r>
      <w:r w:rsidR="00AB49CF">
        <w:rPr>
          <w:rFonts w:ascii="Arabic Typesetting" w:hAnsi="Arabic Typesetting" w:cs="Arabic Typesetting"/>
          <w:sz w:val="26"/>
          <w:szCs w:val="26"/>
        </w:rPr>
        <w:t>DOTD</w:t>
      </w:r>
      <w:r w:rsidR="00401894">
        <w:rPr>
          <w:rFonts w:ascii="Arabic Typesetting" w:hAnsi="Arabic Typesetting" w:cs="Arabic Typesetting"/>
          <w:sz w:val="26"/>
          <w:szCs w:val="26"/>
        </w:rPr>
        <w:t>.</w:t>
      </w:r>
      <w:r w:rsidR="00227C61">
        <w:rPr>
          <w:rFonts w:ascii="Arabic Typesetting" w:hAnsi="Arabic Typesetting" w:cs="Arabic Typesetting"/>
          <w:sz w:val="26"/>
          <w:szCs w:val="26"/>
        </w:rPr>
        <w:t xml:space="preserve"> </w:t>
      </w:r>
      <w:r w:rsidR="00D05298">
        <w:rPr>
          <w:rFonts w:ascii="Arabic Typesetting" w:hAnsi="Arabic Typesetting" w:cs="Arabic Typesetting"/>
          <w:sz w:val="26"/>
          <w:szCs w:val="26"/>
        </w:rPr>
        <w:t>Mrs.</w:t>
      </w:r>
      <w:r w:rsidR="00BD3B28">
        <w:rPr>
          <w:rFonts w:ascii="Arabic Typesetting" w:hAnsi="Arabic Typesetting" w:cs="Arabic Typesetting"/>
          <w:sz w:val="26"/>
          <w:szCs w:val="26"/>
        </w:rPr>
        <w:t xml:space="preserve"> Amy Peters and Nathan Peters.</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012AE5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Vice President</w:t>
      </w:r>
      <w:r w:rsidR="00ED4DDA" w:rsidRPr="00AD369C">
        <w:rPr>
          <w:rFonts w:ascii="Arabic Typesetting" w:hAnsi="Arabic Typesetting" w:cs="Arabic Typesetting" w:hint="cs"/>
          <w:sz w:val="26"/>
          <w:szCs w:val="26"/>
        </w:rPr>
        <w:t xml:space="preserve"> </w:t>
      </w:r>
      <w:r w:rsidR="0018522E">
        <w:rPr>
          <w:rFonts w:ascii="Arabic Typesetting" w:hAnsi="Arabic Typesetting" w:cs="Arabic Typesetting"/>
          <w:sz w:val="26"/>
          <w:szCs w:val="26"/>
        </w:rPr>
        <w:t>Hutchins</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Action</w:t>
      </w:r>
    </w:p>
    <w:p w14:paraId="46BA8696" w14:textId="346B5FCD"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1. Minutes of the</w:t>
      </w:r>
      <w:r w:rsidR="005E3F9D">
        <w:rPr>
          <w:rFonts w:ascii="Arabic Typesetting" w:hAnsi="Arabic Typesetting" w:cs="Arabic Typesetting"/>
          <w:b/>
          <w:bCs/>
          <w:sz w:val="26"/>
          <w:szCs w:val="26"/>
        </w:rPr>
        <w:t xml:space="preserve"> </w:t>
      </w:r>
      <w:r w:rsidR="0078771F">
        <w:rPr>
          <w:rFonts w:ascii="Arabic Typesetting" w:hAnsi="Arabic Typesetting" w:cs="Arabic Typesetting"/>
          <w:b/>
          <w:bCs/>
          <w:sz w:val="26"/>
          <w:szCs w:val="26"/>
        </w:rPr>
        <w:t>Sept.</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3F7D3A4C"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sidR="00951BA1">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F7310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F65B44">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sidR="00F65B44">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44B33DDD"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177F46">
        <w:rPr>
          <w:rFonts w:ascii="Arabic Typesetting" w:hAnsi="Arabic Typesetting" w:cs="Arabic Typesetting"/>
          <w:sz w:val="26"/>
          <w:szCs w:val="26"/>
        </w:rPr>
        <w:t>September</w:t>
      </w:r>
      <w:r w:rsidR="0061333E">
        <w:rPr>
          <w:rFonts w:ascii="Arabic Typesetting" w:hAnsi="Arabic Typesetting" w:cs="Arabic Typesetting"/>
          <w:sz w:val="26"/>
          <w:szCs w:val="26"/>
        </w:rPr>
        <w:t xml:space="preserve"> </w:t>
      </w:r>
      <w:r w:rsidR="00614379">
        <w:rPr>
          <w:rFonts w:ascii="Arabic Typesetting" w:hAnsi="Arabic Typesetting" w:cs="Arabic Typesetting"/>
          <w:sz w:val="26"/>
          <w:szCs w:val="26"/>
        </w:rPr>
        <w:t>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4E9D3EB"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F65B44">
        <w:rPr>
          <w:rFonts w:ascii="Arabic Typesetting" w:hAnsi="Arabic Typesetting" w:cs="Arabic Typesetting" w:hint="cs"/>
          <w:sz w:val="26"/>
          <w:szCs w:val="26"/>
        </w:rPr>
        <w:t>Rodney Hutchins</w:t>
      </w:r>
    </w:p>
    <w:p w14:paraId="2E659B37" w14:textId="3578BF00"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F65B44">
        <w:rPr>
          <w:rFonts w:ascii="Arabic Typesetting" w:hAnsi="Arabic Typesetting" w:cs="Arabic Typesetting" w:hint="cs"/>
          <w:sz w:val="26"/>
          <w:szCs w:val="26"/>
        </w:rPr>
        <w:t>Vice 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737E9AA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78771F">
        <w:rPr>
          <w:rFonts w:ascii="Arabic Typesetting" w:hAnsi="Arabic Typesetting" w:cs="Arabic Typesetting"/>
          <w:b/>
          <w:bCs/>
          <w:sz w:val="26"/>
          <w:szCs w:val="26"/>
        </w:rPr>
        <w:t>Sept</w:t>
      </w:r>
      <w:r w:rsidR="00033036">
        <w:rPr>
          <w:rFonts w:ascii="Arabic Typesetting" w:hAnsi="Arabic Typesetting" w:cs="Arabic Typesetting"/>
          <w:b/>
          <w:bCs/>
          <w:sz w:val="26"/>
          <w:szCs w:val="26"/>
        </w:rPr>
        <w:t>.</w:t>
      </w:r>
      <w:r w:rsidRPr="00AD369C">
        <w:rPr>
          <w:rFonts w:ascii="Arabic Typesetting" w:hAnsi="Arabic Typesetting" w:cs="Arabic Typesetting" w:hint="cs"/>
          <w:b/>
          <w:bCs/>
          <w:sz w:val="26"/>
          <w:szCs w:val="26"/>
        </w:rPr>
        <w:t xml:space="preserve"> 202</w:t>
      </w:r>
      <w:r w:rsidR="00033036">
        <w:rPr>
          <w:rFonts w:ascii="Arabic Typesetting" w:hAnsi="Arabic Typesetting" w:cs="Arabic Typesetting"/>
          <w:b/>
          <w:bCs/>
          <w:sz w:val="26"/>
          <w:szCs w:val="26"/>
        </w:rPr>
        <w:t>5</w:t>
      </w:r>
    </w:p>
    <w:p w14:paraId="08AA4F87" w14:textId="24B162C5"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9555B5">
        <w:rPr>
          <w:rFonts w:ascii="Arabic Typesetting" w:hAnsi="Arabic Typesetting" w:cs="Arabic Typesetting"/>
          <w:sz w:val="26"/>
          <w:szCs w:val="26"/>
        </w:rPr>
        <w:t>Peters</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Commissioner Brown</w:t>
      </w:r>
      <w:r w:rsidR="00ED4DDA" w:rsidRPr="00AD369C">
        <w:rPr>
          <w:rFonts w:ascii="Arabic Typesetting" w:hAnsi="Arabic Typesetting" w:cs="Arabic Typesetting" w:hint="cs"/>
          <w:sz w:val="26"/>
          <w:szCs w:val="26"/>
        </w:rPr>
        <w:t xml:space="preserve">, and passed unanimously by the Board of Commissioners of the Tensas Basin Levee District after </w:t>
      </w:r>
      <w:r w:rsidR="00F65B44">
        <w:rPr>
          <w:rFonts w:ascii="Arabic Typesetting" w:hAnsi="Arabic Typesetting" w:cs="Arabic Typesetting" w:hint="cs"/>
          <w:sz w:val="26"/>
          <w:szCs w:val="26"/>
        </w:rPr>
        <w:t>Vice President</w:t>
      </w:r>
      <w:r w:rsidR="00ED4DDA" w:rsidRPr="00AD369C">
        <w:rPr>
          <w:rFonts w:ascii="Arabic Typesetting" w:hAnsi="Arabic Typesetting" w:cs="Arabic Typesetting" w:hint="cs"/>
          <w:sz w:val="26"/>
          <w:szCs w:val="26"/>
        </w:rPr>
        <w:t xml:space="preserve"> </w:t>
      </w:r>
      <w:r w:rsidR="00F65B44">
        <w:rPr>
          <w:rFonts w:ascii="Arabic Typesetting" w:hAnsi="Arabic Typesetting" w:cs="Arabic Typesetting" w:hint="cs"/>
          <w:sz w:val="26"/>
          <w:szCs w:val="26"/>
        </w:rPr>
        <w:t>Rodney Hutchins</w:t>
      </w:r>
      <w:r w:rsidR="00ED4DDA" w:rsidRPr="00AD369C">
        <w:rPr>
          <w:rFonts w:ascii="Arabic Typesetting" w:hAnsi="Arabic Typesetting" w:cs="Arabic Typesetting" w:hint="cs"/>
          <w:sz w:val="26"/>
          <w:szCs w:val="26"/>
        </w:rPr>
        <w:t xml:space="preserve">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212AD0A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61333E">
        <w:rPr>
          <w:rFonts w:ascii="Arabic Typesetting" w:hAnsi="Arabic Typesetting" w:cs="Arabic Typesetting"/>
          <w:sz w:val="26"/>
          <w:szCs w:val="26"/>
        </w:rPr>
        <w:t>Sept.</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6C2CE7EB"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F65B44">
        <w:rPr>
          <w:rFonts w:ascii="Arabic Typesetting" w:hAnsi="Arabic Typesetting" w:cs="Arabic Typesetting" w:hint="cs"/>
          <w:sz w:val="26"/>
          <w:szCs w:val="26"/>
        </w:rPr>
        <w:t>Rodney Hutchins</w:t>
      </w:r>
    </w:p>
    <w:p w14:paraId="2C8AF7C1" w14:textId="22442A1B"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F65B44">
        <w:rPr>
          <w:rFonts w:ascii="Arabic Typesetting" w:hAnsi="Arabic Typesetting" w:cs="Arabic Typesetting" w:hint="cs"/>
          <w:sz w:val="26"/>
          <w:szCs w:val="26"/>
        </w:rPr>
        <w:t>Vice 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483F065F" w14:textId="49A9DC47" w:rsidR="00ED2336"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 xml:space="preserve">3. </w:t>
      </w:r>
      <w:bookmarkStart w:id="8" w:name="_Hlk202274435"/>
      <w:r w:rsidR="0061333E">
        <w:rPr>
          <w:rFonts w:ascii="Arabic Typesetting" w:eastAsia="Calibri" w:hAnsi="Arabic Typesetting" w:cs="Arabic Typesetting"/>
          <w:b/>
          <w:bCs/>
          <w:sz w:val="26"/>
          <w:szCs w:val="26"/>
        </w:rPr>
        <w:t>2025 Audit Reports</w:t>
      </w:r>
    </w:p>
    <w:p w14:paraId="06F73BDA" w14:textId="1742C012" w:rsidR="007442AB" w:rsidRDefault="005962AF" w:rsidP="007442AB">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Mr. Brandon Waggoner </w:t>
      </w:r>
      <w:r w:rsidR="00362197">
        <w:rPr>
          <w:rFonts w:ascii="Arabic Typesetting" w:hAnsi="Arabic Typesetting" w:cs="Arabic Typesetting"/>
          <w:sz w:val="26"/>
          <w:szCs w:val="26"/>
        </w:rPr>
        <w:t>presented the 2025 Auditors'</w:t>
      </w:r>
      <w:r>
        <w:rPr>
          <w:rFonts w:ascii="Arabic Typesetting" w:hAnsi="Arabic Typesetting" w:cs="Arabic Typesetting"/>
          <w:sz w:val="26"/>
          <w:szCs w:val="26"/>
        </w:rPr>
        <w:t xml:space="preserve"> report for review. TBLD </w:t>
      </w:r>
      <w:r w:rsidR="00362197">
        <w:rPr>
          <w:rFonts w:ascii="Arabic Typesetting" w:hAnsi="Arabic Typesetting" w:cs="Arabic Typesetting"/>
          <w:sz w:val="26"/>
          <w:szCs w:val="26"/>
        </w:rPr>
        <w:t>received a clean</w:t>
      </w:r>
      <w:r>
        <w:rPr>
          <w:rFonts w:ascii="Arabic Typesetting" w:hAnsi="Arabic Typesetting" w:cs="Arabic Typesetting"/>
          <w:sz w:val="26"/>
          <w:szCs w:val="26"/>
        </w:rPr>
        <w:t xml:space="preserve"> Audit for 2025 and </w:t>
      </w:r>
      <w:r w:rsidR="00362197">
        <w:rPr>
          <w:rFonts w:ascii="Arabic Typesetting" w:hAnsi="Arabic Typesetting" w:cs="Arabic Typesetting"/>
          <w:sz w:val="26"/>
          <w:szCs w:val="26"/>
        </w:rPr>
        <w:t xml:space="preserve">had no findings from the Auditors. </w:t>
      </w:r>
    </w:p>
    <w:p w14:paraId="292C2C58" w14:textId="77777777" w:rsidR="00362197" w:rsidRPr="007442AB" w:rsidRDefault="00362197" w:rsidP="007442AB">
      <w:pPr>
        <w:spacing w:after="0" w:line="240" w:lineRule="auto"/>
        <w:rPr>
          <w:rFonts w:ascii="Arabic Typesetting" w:hAnsi="Arabic Typesetting" w:cs="Arabic Typesetting"/>
          <w:sz w:val="26"/>
          <w:szCs w:val="26"/>
        </w:rPr>
      </w:pPr>
    </w:p>
    <w:p w14:paraId="55FEE887" w14:textId="0A59FD89" w:rsidR="007D3B3F" w:rsidRDefault="00ED4DDA" w:rsidP="00837E60">
      <w:pPr>
        <w:spacing w:line="240" w:lineRule="auto"/>
        <w:rPr>
          <w:rFonts w:ascii="Arabic Typesetting" w:eastAsia="Calibri" w:hAnsi="Arabic Typesetting" w:cs="Arabic Typesetting"/>
          <w:b/>
          <w:bCs/>
          <w:sz w:val="26"/>
          <w:szCs w:val="26"/>
        </w:rPr>
      </w:pPr>
      <w:bookmarkStart w:id="9" w:name="_Hlk213927866"/>
      <w:bookmarkEnd w:id="8"/>
      <w:r w:rsidRPr="00AD369C">
        <w:rPr>
          <w:rFonts w:ascii="Arabic Typesetting" w:eastAsia="Calibri" w:hAnsi="Arabic Typesetting" w:cs="Arabic Typesetting" w:hint="cs"/>
          <w:b/>
          <w:bCs/>
          <w:sz w:val="26"/>
          <w:szCs w:val="26"/>
        </w:rPr>
        <w:t xml:space="preserve">4. </w:t>
      </w:r>
      <w:r w:rsidR="00D33C99">
        <w:rPr>
          <w:rFonts w:ascii="Arabic Typesetting" w:eastAsia="Calibri" w:hAnsi="Arabic Typesetting" w:cs="Arabic Typesetting"/>
          <w:b/>
          <w:bCs/>
          <w:sz w:val="26"/>
          <w:szCs w:val="26"/>
        </w:rPr>
        <w:t xml:space="preserve">Open Bidding for the full project of Temporary Floodwall Gap Closures </w:t>
      </w:r>
    </w:p>
    <w:p w14:paraId="316F04EE" w14:textId="611E0A38"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Peters</w:t>
      </w:r>
      <w:r w:rsidRPr="00AD369C">
        <w:rPr>
          <w:rFonts w:ascii="Arabic Typesetting" w:hAnsi="Arabic Typesetting" w:cs="Arabic Typesetting" w:hint="cs"/>
          <w:sz w:val="26"/>
          <w:szCs w:val="26"/>
        </w:rPr>
        <w:t xml:space="preserve">, seconded by </w:t>
      </w:r>
      <w:r w:rsidR="001F1CCE">
        <w:rPr>
          <w:rFonts w:ascii="Arabic Typesetting" w:hAnsi="Arabic Typesetting" w:cs="Arabic Typesetting"/>
          <w:sz w:val="26"/>
          <w:szCs w:val="26"/>
        </w:rPr>
        <w:t xml:space="preserve">Commissioner </w:t>
      </w:r>
      <w:r w:rsidR="003D32A7">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F65B44">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sidR="00F65B44">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7F354FF4"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EB655E">
        <w:rPr>
          <w:rFonts w:ascii="Arabic Typesetting" w:hAnsi="Arabic Typesetting" w:cs="Arabic Typesetting"/>
          <w:sz w:val="26"/>
          <w:szCs w:val="26"/>
        </w:rPr>
        <w:t xml:space="preserve">the </w:t>
      </w:r>
      <w:r w:rsidR="003D32A7">
        <w:rPr>
          <w:rFonts w:ascii="Arabic Typesetting" w:hAnsi="Arabic Typesetting" w:cs="Arabic Typesetting"/>
          <w:sz w:val="26"/>
          <w:szCs w:val="26"/>
        </w:rPr>
        <w:t>opening of the Full project for the T</w:t>
      </w:r>
      <w:r w:rsidR="00F819D9">
        <w:rPr>
          <w:rFonts w:ascii="Arabic Typesetting" w:hAnsi="Arabic Typesetting" w:cs="Arabic Typesetting"/>
          <w:sz w:val="26"/>
          <w:szCs w:val="26"/>
        </w:rPr>
        <w:t xml:space="preserve">emporary Floodwall Gap Closures. </w:t>
      </w:r>
    </w:p>
    <w:p w14:paraId="7CD9444D" w14:textId="7FAF4D76"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F65B44">
        <w:rPr>
          <w:rFonts w:ascii="Arabic Typesetting" w:hAnsi="Arabic Typesetting" w:cs="Arabic Typesetting" w:hint="cs"/>
          <w:sz w:val="26"/>
          <w:szCs w:val="26"/>
        </w:rPr>
        <w:t>Rodney Hutchins</w:t>
      </w:r>
    </w:p>
    <w:p w14:paraId="361E2A65" w14:textId="50BC8654"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F65B44">
        <w:rPr>
          <w:rFonts w:ascii="Arabic Typesetting" w:hAnsi="Arabic Typesetting" w:cs="Arabic Typesetting" w:hint="cs"/>
          <w:sz w:val="26"/>
          <w:szCs w:val="26"/>
        </w:rPr>
        <w:t>Vice President</w:t>
      </w:r>
    </w:p>
    <w:bookmarkEnd w:id="9"/>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111F4F9A" w:rsidR="00CD6305" w:rsidRDefault="00CD6305"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 New TBLD Admin</w:t>
      </w:r>
      <w:r w:rsidR="0035699B">
        <w:rPr>
          <w:rFonts w:ascii="Arabic Typesetting" w:eastAsia="Calibri" w:hAnsi="Arabic Typesetting" w:cs="Arabic Typesetting"/>
          <w:b/>
          <w:bCs/>
          <w:sz w:val="26"/>
          <w:szCs w:val="26"/>
        </w:rPr>
        <w:t>. Building Change Order</w:t>
      </w:r>
      <w:r w:rsidR="00E00F29">
        <w:rPr>
          <w:rFonts w:ascii="Arabic Typesetting" w:eastAsia="Calibri" w:hAnsi="Arabic Typesetting" w:cs="Arabic Typesetting"/>
          <w:b/>
          <w:bCs/>
          <w:sz w:val="26"/>
          <w:szCs w:val="26"/>
        </w:rPr>
        <w:t xml:space="preserve"> #2</w:t>
      </w:r>
    </w:p>
    <w:p w14:paraId="02838705" w14:textId="3258BABF" w:rsidR="00CD6305" w:rsidRPr="001915D4" w:rsidRDefault="00CD6305" w:rsidP="00CD630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E00F29">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E00F29">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202F92EA" w:rsidR="00CD6305" w:rsidRPr="00AD369C" w:rsidRDefault="00CD6305" w:rsidP="00CD630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551843">
        <w:rPr>
          <w:rFonts w:ascii="Arabic Typesetting" w:hAnsi="Arabic Typesetting" w:cs="Arabic Typesetting"/>
          <w:sz w:val="26"/>
          <w:szCs w:val="26"/>
        </w:rPr>
        <w:t xml:space="preserve">change order #2 for the TBLD Admin Building. </w:t>
      </w:r>
      <w:r w:rsidR="00572844">
        <w:rPr>
          <w:rFonts w:ascii="Arabic Typesetting" w:hAnsi="Arabic Typesetting" w:cs="Arabic Typesetting"/>
          <w:sz w:val="26"/>
          <w:szCs w:val="26"/>
        </w:rPr>
        <w:t>This is a $0 Change Order.</w:t>
      </w:r>
    </w:p>
    <w:p w14:paraId="533C64BE" w14:textId="77777777"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4EF1AF7B" w14:textId="77777777" w:rsidR="00CD6305" w:rsidRDefault="00CD6305" w:rsidP="00CD630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37C4633F" w14:textId="77777777" w:rsidR="00CD6305" w:rsidRDefault="00CD6305" w:rsidP="00F819D9">
      <w:pPr>
        <w:spacing w:line="240" w:lineRule="auto"/>
        <w:rPr>
          <w:rFonts w:ascii="Arabic Typesetting" w:eastAsia="Calibri" w:hAnsi="Arabic Typesetting" w:cs="Arabic Typesetting"/>
          <w:b/>
          <w:bCs/>
          <w:sz w:val="26"/>
          <w:szCs w:val="26"/>
        </w:rPr>
      </w:pPr>
    </w:p>
    <w:p w14:paraId="702D5E64" w14:textId="77777777" w:rsidR="00302378" w:rsidRDefault="00EC7D7B"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6. </w:t>
      </w:r>
      <w:r w:rsidR="00DD6EA9">
        <w:rPr>
          <w:rFonts w:ascii="Arabic Typesetting" w:eastAsia="Calibri" w:hAnsi="Arabic Typesetting" w:cs="Arabic Typesetting"/>
          <w:b/>
          <w:bCs/>
          <w:sz w:val="26"/>
          <w:szCs w:val="26"/>
        </w:rPr>
        <w:t>New TBLD Maintenance Building Change Order.</w:t>
      </w:r>
    </w:p>
    <w:p w14:paraId="222DF249" w14:textId="106186F0"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302378">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302378">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5D396E74"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302378">
        <w:rPr>
          <w:rFonts w:ascii="Arabic Typesetting" w:hAnsi="Arabic Typesetting" w:cs="Arabic Typesetting"/>
          <w:sz w:val="26"/>
          <w:szCs w:val="26"/>
        </w:rPr>
        <w:t xml:space="preserve">Change Order </w:t>
      </w:r>
      <w:r w:rsidR="00AA47A7">
        <w:rPr>
          <w:rFonts w:ascii="Arabic Typesetting" w:hAnsi="Arabic Typesetting" w:cs="Arabic Typesetting"/>
          <w:sz w:val="26"/>
          <w:szCs w:val="26"/>
        </w:rPr>
        <w:t>#1 for the TBLD Maintenance Facility. This is a $0 change order.</w:t>
      </w:r>
    </w:p>
    <w:p w14:paraId="1C337B8B" w14:textId="77777777"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7E1746A1" w14:textId="77777777" w:rsidR="00F819D9" w:rsidRDefault="00F819D9" w:rsidP="00F819D9">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1C597041" w14:textId="77777777" w:rsidR="00F819D9" w:rsidRDefault="00F819D9" w:rsidP="00F819D9">
      <w:pPr>
        <w:spacing w:line="240" w:lineRule="auto"/>
        <w:rPr>
          <w:rFonts w:ascii="Arabic Typesetting" w:eastAsia="Calibri" w:hAnsi="Arabic Typesetting" w:cs="Arabic Typesetting"/>
          <w:b/>
          <w:bCs/>
          <w:sz w:val="26"/>
          <w:szCs w:val="26"/>
        </w:rPr>
      </w:pPr>
    </w:p>
    <w:p w14:paraId="53FE2D49" w14:textId="0552F345" w:rsidR="00F819D9" w:rsidRDefault="001A67B0"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F819D9" w:rsidRPr="00AD369C">
        <w:rPr>
          <w:rFonts w:ascii="Arabic Typesetting" w:eastAsia="Calibri" w:hAnsi="Arabic Typesetting" w:cs="Arabic Typesetting" w:hint="cs"/>
          <w:b/>
          <w:bCs/>
          <w:sz w:val="26"/>
          <w:szCs w:val="26"/>
        </w:rPr>
        <w:t xml:space="preserve">. </w:t>
      </w:r>
      <w:r w:rsidR="00934564">
        <w:rPr>
          <w:rFonts w:ascii="Arabic Typesetting" w:eastAsia="Calibri" w:hAnsi="Arabic Typesetting" w:cs="Arabic Typesetting"/>
          <w:b/>
          <w:bCs/>
          <w:sz w:val="26"/>
          <w:szCs w:val="26"/>
        </w:rPr>
        <w:t xml:space="preserve">Davis Lake </w:t>
      </w:r>
      <w:r w:rsidR="00FB2579">
        <w:rPr>
          <w:rFonts w:ascii="Arabic Typesetting" w:eastAsia="Calibri" w:hAnsi="Arabic Typesetting" w:cs="Arabic Typesetting"/>
          <w:b/>
          <w:bCs/>
          <w:sz w:val="26"/>
          <w:szCs w:val="26"/>
        </w:rPr>
        <w:t>Change Order 2 Pending FEMA Approval</w:t>
      </w:r>
    </w:p>
    <w:p w14:paraId="591C3710" w14:textId="70676066"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B2579">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02055B" w14:textId="5A79C1F1"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FB2579">
        <w:rPr>
          <w:rFonts w:ascii="Arabic Typesetting" w:hAnsi="Arabic Typesetting" w:cs="Arabic Typesetting"/>
          <w:sz w:val="26"/>
          <w:szCs w:val="26"/>
        </w:rPr>
        <w:t>Change Order 2 for Davis Lake Pump Station</w:t>
      </w:r>
      <w:r w:rsidR="002A2C07">
        <w:rPr>
          <w:rFonts w:ascii="Arabic Typesetting" w:hAnsi="Arabic Typesetting" w:cs="Arabic Typesetting"/>
          <w:sz w:val="26"/>
          <w:szCs w:val="26"/>
        </w:rPr>
        <w:t xml:space="preserve"> Pending FEMA Approval.</w:t>
      </w:r>
    </w:p>
    <w:p w14:paraId="679431B9" w14:textId="77777777"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3B4472DB" w14:textId="77777777" w:rsidR="00F819D9" w:rsidRDefault="00F819D9" w:rsidP="00F819D9">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48086CB9" w14:textId="77777777" w:rsidR="00F819D9" w:rsidRDefault="00F819D9" w:rsidP="00837E60">
      <w:pPr>
        <w:spacing w:after="0" w:line="240" w:lineRule="auto"/>
        <w:rPr>
          <w:rFonts w:ascii="Arabic Typesetting" w:hAnsi="Arabic Typesetting" w:cs="Arabic Typesetting"/>
          <w:sz w:val="26"/>
          <w:szCs w:val="26"/>
        </w:rPr>
      </w:pPr>
    </w:p>
    <w:p w14:paraId="78A8BDB5" w14:textId="438E1ECC" w:rsidR="002A2C07" w:rsidRDefault="00DA1C25" w:rsidP="002A2C07">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002A2C07" w:rsidRPr="00AD369C">
        <w:rPr>
          <w:rFonts w:ascii="Arabic Typesetting" w:eastAsia="Calibri" w:hAnsi="Arabic Typesetting" w:cs="Arabic Typesetting" w:hint="cs"/>
          <w:b/>
          <w:bCs/>
          <w:sz w:val="26"/>
          <w:szCs w:val="26"/>
        </w:rPr>
        <w:t xml:space="preserve">. </w:t>
      </w:r>
      <w:r w:rsidR="002A2C07">
        <w:rPr>
          <w:rFonts w:ascii="Arabic Typesetting" w:eastAsia="Calibri" w:hAnsi="Arabic Typesetting" w:cs="Arabic Typesetting"/>
          <w:b/>
          <w:bCs/>
          <w:sz w:val="26"/>
          <w:szCs w:val="26"/>
        </w:rPr>
        <w:t xml:space="preserve">Davis Lake Change Order </w:t>
      </w:r>
      <w:r w:rsidR="002A2C07">
        <w:rPr>
          <w:rFonts w:ascii="Arabic Typesetting" w:eastAsia="Calibri" w:hAnsi="Arabic Typesetting" w:cs="Arabic Typesetting"/>
          <w:b/>
          <w:bCs/>
          <w:sz w:val="26"/>
          <w:szCs w:val="26"/>
        </w:rPr>
        <w:t>3</w:t>
      </w:r>
      <w:r w:rsidR="002A2C07">
        <w:rPr>
          <w:rFonts w:ascii="Arabic Typesetting" w:eastAsia="Calibri" w:hAnsi="Arabic Typesetting" w:cs="Arabic Typesetting"/>
          <w:b/>
          <w:bCs/>
          <w:sz w:val="26"/>
          <w:szCs w:val="26"/>
        </w:rPr>
        <w:t xml:space="preserve"> Pending FEMA Approval</w:t>
      </w:r>
    </w:p>
    <w:p w14:paraId="7C82D252" w14:textId="3BB1E3C0" w:rsidR="002A2C07" w:rsidRPr="001915D4" w:rsidRDefault="002A2C07" w:rsidP="002A2C07">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w:t>
      </w:r>
      <w:r w:rsidR="00E84CCD">
        <w:rPr>
          <w:rFonts w:ascii="Arabic Typesetting" w:hAnsi="Arabic Typesetting" w:cs="Arabic Typesetting"/>
          <w:sz w:val="26"/>
          <w:szCs w:val="26"/>
        </w:rPr>
        <w:t xml:space="preserve"> Peters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E84CCD">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41CB8083" w14:textId="77777777" w:rsidR="002A2C07" w:rsidRPr="00AD369C" w:rsidRDefault="002A2C07" w:rsidP="002A2C0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370DEAA5" w14:textId="2C34C839" w:rsidR="002A2C07" w:rsidRPr="00AD369C" w:rsidRDefault="002A2C07" w:rsidP="002A2C0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Change Order </w:t>
      </w:r>
      <w:r>
        <w:rPr>
          <w:rFonts w:ascii="Arabic Typesetting" w:hAnsi="Arabic Typesetting" w:cs="Arabic Typesetting"/>
          <w:sz w:val="26"/>
          <w:szCs w:val="26"/>
        </w:rPr>
        <w:t>3</w:t>
      </w:r>
      <w:r>
        <w:rPr>
          <w:rFonts w:ascii="Arabic Typesetting" w:hAnsi="Arabic Typesetting" w:cs="Arabic Typesetting"/>
          <w:sz w:val="26"/>
          <w:szCs w:val="26"/>
        </w:rPr>
        <w:t xml:space="preserve"> for Davis Lake Pump Station</w:t>
      </w:r>
      <w:r w:rsidR="00744FC3">
        <w:rPr>
          <w:rFonts w:ascii="Arabic Typesetting" w:hAnsi="Arabic Typesetting" w:cs="Arabic Typesetting"/>
          <w:sz w:val="26"/>
          <w:szCs w:val="26"/>
        </w:rPr>
        <w:t>,</w:t>
      </w:r>
      <w:r>
        <w:rPr>
          <w:rFonts w:ascii="Arabic Typesetting" w:hAnsi="Arabic Typesetting" w:cs="Arabic Typesetting"/>
          <w:sz w:val="26"/>
          <w:szCs w:val="26"/>
        </w:rPr>
        <w:t xml:space="preserve"> Pending FEMA Approval</w:t>
      </w:r>
    </w:p>
    <w:p w14:paraId="2BEF999A" w14:textId="77777777" w:rsidR="002A2C07" w:rsidRPr="00AD369C" w:rsidRDefault="002A2C07" w:rsidP="002A2C0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21E484BC" w14:textId="77777777" w:rsidR="002A2C07" w:rsidRDefault="002A2C07" w:rsidP="002A2C0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3686AA5D" w14:textId="77777777" w:rsidR="00DA1C25" w:rsidRDefault="00DA1C25" w:rsidP="002A2C07">
      <w:pPr>
        <w:spacing w:after="0" w:line="240" w:lineRule="auto"/>
        <w:rPr>
          <w:rFonts w:ascii="Arabic Typesetting" w:hAnsi="Arabic Typesetting" w:cs="Arabic Typesetting"/>
          <w:sz w:val="26"/>
          <w:szCs w:val="26"/>
        </w:rPr>
      </w:pPr>
    </w:p>
    <w:p w14:paraId="567B53E8" w14:textId="5FDA1660" w:rsidR="00DA1C25" w:rsidRDefault="00DA1C25" w:rsidP="00DA1C2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Pr="00AD369C">
        <w:rPr>
          <w:rFonts w:ascii="Arabic Typesetting" w:eastAsia="Calibri" w:hAnsi="Arabic Typesetting" w:cs="Arabic Typesetting" w:hint="cs"/>
          <w:b/>
          <w:bCs/>
          <w:sz w:val="26"/>
          <w:szCs w:val="26"/>
        </w:rPr>
        <w:t xml:space="preserve">. </w:t>
      </w:r>
      <w:r w:rsidR="00097DC9">
        <w:rPr>
          <w:rFonts w:ascii="Arabic Typesetting" w:eastAsia="Calibri" w:hAnsi="Arabic Typesetting" w:cs="Arabic Typesetting"/>
          <w:b/>
          <w:bCs/>
          <w:sz w:val="26"/>
          <w:szCs w:val="26"/>
        </w:rPr>
        <w:t>Campsite Transfer SB-19 from Shasta Floyd to Johnny Bill</w:t>
      </w:r>
      <w:r w:rsidR="00E84CCD">
        <w:rPr>
          <w:rFonts w:ascii="Arabic Typesetting" w:eastAsia="Calibri" w:hAnsi="Arabic Typesetting" w:cs="Arabic Typesetting"/>
          <w:b/>
          <w:bCs/>
          <w:sz w:val="26"/>
          <w:szCs w:val="26"/>
        </w:rPr>
        <w:t>ot.</w:t>
      </w:r>
    </w:p>
    <w:p w14:paraId="544EC5CB" w14:textId="027C7A8C" w:rsidR="00DA1C25" w:rsidRPr="001915D4" w:rsidRDefault="00DA1C25" w:rsidP="00DA1C2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5F59AD">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6D06E6C4" w14:textId="77777777" w:rsidR="00DA1C25" w:rsidRPr="00AD369C" w:rsidRDefault="00DA1C25" w:rsidP="00DA1C2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CFEE3B" w14:textId="63C72627" w:rsidR="00DA1C25" w:rsidRPr="00AD369C" w:rsidRDefault="00DA1C25" w:rsidP="00DA1C2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880A5F">
        <w:rPr>
          <w:rFonts w:ascii="Arabic Typesetting" w:hAnsi="Arabic Typesetting" w:cs="Arabic Typesetting"/>
          <w:sz w:val="26"/>
          <w:szCs w:val="26"/>
        </w:rPr>
        <w:t>the campsite transfer for SB-19 from Floyd to Billot</w:t>
      </w:r>
      <w:r w:rsidR="00480F08">
        <w:rPr>
          <w:rFonts w:ascii="Arabic Typesetting" w:hAnsi="Arabic Typesetting" w:cs="Arabic Typesetting"/>
          <w:sz w:val="26"/>
          <w:szCs w:val="26"/>
        </w:rPr>
        <w:t>.</w:t>
      </w:r>
    </w:p>
    <w:p w14:paraId="0FF31F2F" w14:textId="77777777" w:rsidR="00DA1C25" w:rsidRPr="00AD369C" w:rsidRDefault="00DA1C25" w:rsidP="00DA1C2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7D000811" w14:textId="77777777" w:rsidR="00DA1C25" w:rsidRDefault="00DA1C25" w:rsidP="00DA1C2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3CFA2241" w14:textId="4E6880BC" w:rsidR="00B60123" w:rsidRDefault="005F5BEC" w:rsidP="00B60123">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10</w:t>
      </w:r>
      <w:r w:rsidR="00B60123"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 xml:space="preserve">Sell 2 2020 </w:t>
      </w:r>
      <w:r w:rsidR="00C00C17">
        <w:rPr>
          <w:rFonts w:ascii="Arabic Typesetting" w:eastAsia="Calibri" w:hAnsi="Arabic Typesetting" w:cs="Arabic Typesetting"/>
          <w:b/>
          <w:bCs/>
          <w:sz w:val="26"/>
          <w:szCs w:val="26"/>
        </w:rPr>
        <w:t xml:space="preserve">Police </w:t>
      </w:r>
      <w:proofErr w:type="spellStart"/>
      <w:r>
        <w:rPr>
          <w:rFonts w:ascii="Arabic Typesetting" w:eastAsia="Calibri" w:hAnsi="Arabic Typesetting" w:cs="Arabic Typesetting"/>
          <w:b/>
          <w:bCs/>
          <w:sz w:val="26"/>
          <w:szCs w:val="26"/>
        </w:rPr>
        <w:t>Tahoes</w:t>
      </w:r>
      <w:proofErr w:type="spellEnd"/>
      <w:r>
        <w:rPr>
          <w:rFonts w:ascii="Arabic Typesetting" w:eastAsia="Calibri" w:hAnsi="Arabic Typesetting" w:cs="Arabic Typesetting"/>
          <w:b/>
          <w:bCs/>
          <w:sz w:val="26"/>
          <w:szCs w:val="26"/>
        </w:rPr>
        <w:t xml:space="preserve"> to Caldwell Parish Sheriff’s Office </w:t>
      </w:r>
    </w:p>
    <w:p w14:paraId="6300ECA8" w14:textId="68924A67" w:rsidR="00B60123" w:rsidRPr="001915D4" w:rsidRDefault="00B60123" w:rsidP="00B60123">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w:t>
      </w:r>
      <w:r w:rsidR="000538D9">
        <w:rPr>
          <w:rFonts w:ascii="Arabic Typesetting" w:hAnsi="Arabic Typesetting" w:cs="Arabic Typesetting"/>
          <w:sz w:val="26"/>
          <w:szCs w:val="26"/>
        </w:rPr>
        <w:t xml:space="preserve"> </w:t>
      </w:r>
      <w:r w:rsidR="008D2937">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8D2937">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3583D48E" w14:textId="77777777" w:rsidR="00B60123" w:rsidRPr="00AD369C" w:rsidRDefault="00B60123" w:rsidP="00B60123">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D7E182A" w14:textId="1E6C798B" w:rsidR="00B60123" w:rsidRPr="00AD369C" w:rsidRDefault="00B60123" w:rsidP="00B60123">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w:t>
      </w:r>
      <w:proofErr w:type="gramStart"/>
      <w:r w:rsidRPr="00AD369C">
        <w:rPr>
          <w:rFonts w:ascii="Arabic Typesetting" w:hAnsi="Arabic Typesetting" w:cs="Arabic Typesetting" w:hint="cs"/>
          <w:sz w:val="26"/>
          <w:szCs w:val="26"/>
        </w:rPr>
        <w:t>BE IT</w:t>
      </w:r>
      <w:proofErr w:type="gramEnd"/>
      <w:r w:rsidRPr="00AD369C">
        <w:rPr>
          <w:rFonts w:ascii="Arabic Typesetting" w:hAnsi="Arabic Typesetting" w:cs="Arabic Typesetting" w:hint="cs"/>
          <w:sz w:val="26"/>
          <w:szCs w:val="26"/>
        </w:rPr>
        <w:t xml:space="preserve">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w:t>
      </w:r>
      <w:r>
        <w:rPr>
          <w:rFonts w:ascii="Arabic Typesetting" w:hAnsi="Arabic Typesetting" w:cs="Arabic Typesetting"/>
          <w:sz w:val="26"/>
          <w:szCs w:val="26"/>
        </w:rPr>
        <w:t xml:space="preserve">hereby approves </w:t>
      </w:r>
      <w:r w:rsidR="00C00C17">
        <w:rPr>
          <w:rFonts w:ascii="Arabic Typesetting" w:hAnsi="Arabic Typesetting" w:cs="Arabic Typesetting"/>
          <w:sz w:val="26"/>
          <w:szCs w:val="26"/>
        </w:rPr>
        <w:t>selling</w:t>
      </w:r>
      <w:r w:rsidR="000C2DF8">
        <w:rPr>
          <w:rFonts w:ascii="Arabic Typesetting" w:hAnsi="Arabic Typesetting" w:cs="Arabic Typesetting"/>
          <w:sz w:val="26"/>
          <w:szCs w:val="26"/>
        </w:rPr>
        <w:t xml:space="preserve"> 2 </w:t>
      </w:r>
      <w:r w:rsidR="00C00C17">
        <w:rPr>
          <w:rFonts w:ascii="Arabic Typesetting" w:hAnsi="Arabic Typesetting" w:cs="Arabic Typesetting"/>
          <w:sz w:val="26"/>
          <w:szCs w:val="26"/>
        </w:rPr>
        <w:t xml:space="preserve">Police </w:t>
      </w:r>
      <w:proofErr w:type="spellStart"/>
      <w:r w:rsidR="000C2DF8">
        <w:rPr>
          <w:rFonts w:ascii="Arabic Typesetting" w:hAnsi="Arabic Typesetting" w:cs="Arabic Typesetting"/>
          <w:sz w:val="26"/>
          <w:szCs w:val="26"/>
        </w:rPr>
        <w:t>Tahoes</w:t>
      </w:r>
      <w:proofErr w:type="spellEnd"/>
      <w:r w:rsidR="000C2DF8">
        <w:rPr>
          <w:rFonts w:ascii="Arabic Typesetting" w:hAnsi="Arabic Typesetting" w:cs="Arabic Typesetting"/>
          <w:sz w:val="26"/>
          <w:szCs w:val="26"/>
        </w:rPr>
        <w:t xml:space="preserve"> </w:t>
      </w:r>
      <w:proofErr w:type="gramStart"/>
      <w:r w:rsidR="000C2DF8">
        <w:rPr>
          <w:rFonts w:ascii="Arabic Typesetting" w:hAnsi="Arabic Typesetting" w:cs="Arabic Typesetting"/>
          <w:sz w:val="26"/>
          <w:szCs w:val="26"/>
        </w:rPr>
        <w:t>Vin #’</w:t>
      </w:r>
      <w:proofErr w:type="gramEnd"/>
      <w:r w:rsidR="000C2DF8">
        <w:rPr>
          <w:rFonts w:ascii="Arabic Typesetting" w:hAnsi="Arabic Typesetting" w:cs="Arabic Typesetting"/>
          <w:sz w:val="26"/>
          <w:szCs w:val="26"/>
        </w:rPr>
        <w:t xml:space="preserve">s ending in </w:t>
      </w:r>
      <w:r w:rsidR="00A63D4D">
        <w:rPr>
          <w:rFonts w:ascii="Arabic Typesetting" w:hAnsi="Arabic Typesetting" w:cs="Arabic Typesetting"/>
          <w:sz w:val="26"/>
          <w:szCs w:val="26"/>
        </w:rPr>
        <w:t xml:space="preserve">5826 &amp; 6379 to Caldwell Parish Sheriff’s Office. </w:t>
      </w:r>
      <w:r w:rsidR="00C00C17">
        <w:rPr>
          <w:rFonts w:ascii="Arabic Typesetting" w:hAnsi="Arabic Typesetting" w:cs="Arabic Typesetting"/>
          <w:sz w:val="26"/>
          <w:szCs w:val="26"/>
        </w:rPr>
        <w:t>For $20,000 each.</w:t>
      </w:r>
    </w:p>
    <w:p w14:paraId="0971CF2A" w14:textId="77777777" w:rsidR="00B60123" w:rsidRPr="00AD369C" w:rsidRDefault="00B60123" w:rsidP="00B60123">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6E2531CE" w14:textId="77777777" w:rsidR="00B60123" w:rsidRDefault="00B60123" w:rsidP="00B6012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1242E3B5" w14:textId="77777777" w:rsidR="002A2C07" w:rsidRDefault="002A2C07" w:rsidP="00837E60">
      <w:pPr>
        <w:spacing w:after="0" w:line="240" w:lineRule="auto"/>
        <w:rPr>
          <w:rFonts w:ascii="Arabic Typesetting" w:hAnsi="Arabic Typesetting" w:cs="Arabic Typesetting"/>
          <w:sz w:val="26"/>
          <w:szCs w:val="26"/>
        </w:rPr>
      </w:pPr>
    </w:p>
    <w:p w14:paraId="3BB39E35" w14:textId="07D6A0CB" w:rsidR="008D2937" w:rsidRDefault="008D2937" w:rsidP="008D2937">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11</w:t>
      </w:r>
      <w:r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Purchase 2 New Police Vehicles</w:t>
      </w:r>
    </w:p>
    <w:p w14:paraId="74C91A9D" w14:textId="7419A711" w:rsidR="008D2937" w:rsidRPr="001915D4" w:rsidRDefault="008D2937" w:rsidP="008D2937">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Vice President</w:t>
      </w:r>
      <w:r w:rsidRPr="00AD369C">
        <w:rPr>
          <w:rFonts w:ascii="Arabic Typesetting" w:hAnsi="Arabic Typesetting" w:cs="Arabic Typesetting" w:hint="cs"/>
          <w:sz w:val="26"/>
          <w:szCs w:val="26"/>
        </w:rPr>
        <w:t xml:space="preserve"> </w:t>
      </w:r>
      <w:r>
        <w:rPr>
          <w:rFonts w:ascii="Arabic Typesetting" w:hAnsi="Arabic Typesetting" w:cs="Arabic Typesetting" w:hint="cs"/>
          <w:sz w:val="26"/>
          <w:szCs w:val="26"/>
        </w:rPr>
        <w:t>Rodney Hutchins</w:t>
      </w:r>
      <w:r w:rsidRPr="00AD369C">
        <w:rPr>
          <w:rFonts w:ascii="Arabic Typesetting" w:hAnsi="Arabic Typesetting" w:cs="Arabic Typesetting" w:hint="cs"/>
          <w:sz w:val="26"/>
          <w:szCs w:val="26"/>
        </w:rPr>
        <w:t xml:space="preserve"> called for public comments, and there were none, to wit:</w:t>
      </w:r>
    </w:p>
    <w:p w14:paraId="620EDE30" w14:textId="77777777" w:rsidR="008D2937" w:rsidRPr="00AD369C" w:rsidRDefault="008D2937" w:rsidP="008D293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F6EB9AA" w14:textId="76893499" w:rsidR="008D2937" w:rsidRPr="00AD369C" w:rsidRDefault="008D2937" w:rsidP="008D293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Pr>
          <w:rFonts w:ascii="Arabic Typesetting" w:hAnsi="Arabic Typesetting" w:cs="Arabic Typesetting"/>
          <w:sz w:val="26"/>
          <w:szCs w:val="26"/>
        </w:rPr>
        <w:t>the Purchase of 2 new vehicles for the TBLD Police Department.</w:t>
      </w:r>
    </w:p>
    <w:p w14:paraId="05D5B3FC" w14:textId="77777777" w:rsidR="008D2937" w:rsidRPr="00AD369C" w:rsidRDefault="008D2937" w:rsidP="008D293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hint="cs"/>
          <w:sz w:val="26"/>
          <w:szCs w:val="26"/>
        </w:rPr>
        <w:t>Rodney Hutchins</w:t>
      </w:r>
    </w:p>
    <w:p w14:paraId="72667C85" w14:textId="77777777" w:rsidR="008D2937" w:rsidRDefault="008D2937" w:rsidP="008D293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Vice President</w:t>
      </w:r>
    </w:p>
    <w:p w14:paraId="7D0122FC" w14:textId="77777777" w:rsidR="008D2937" w:rsidRDefault="008D2937" w:rsidP="00837E60">
      <w:pPr>
        <w:spacing w:after="0" w:line="240" w:lineRule="auto"/>
        <w:rPr>
          <w:rFonts w:ascii="Arabic Typesetting" w:hAnsi="Arabic Typesetting" w:cs="Arabic Typesetting"/>
          <w:sz w:val="26"/>
          <w:szCs w:val="26"/>
        </w:rPr>
      </w:pPr>
    </w:p>
    <w:p w14:paraId="75C5FADD" w14:textId="77777777" w:rsidR="008D2937" w:rsidRDefault="008D2937" w:rsidP="00837E60">
      <w:pPr>
        <w:spacing w:after="0" w:line="240" w:lineRule="auto"/>
        <w:rPr>
          <w:rFonts w:ascii="Arabic Typesetting" w:hAnsi="Arabic Typesetting" w:cs="Arabic Typesetting"/>
          <w:sz w:val="26"/>
          <w:szCs w:val="26"/>
        </w:rPr>
      </w:pPr>
    </w:p>
    <w:bookmarkEnd w:id="6"/>
    <w:bookmarkEnd w:id="7"/>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lastRenderedPageBreak/>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7C061F79" w14:textId="40D92F49" w:rsidR="00592870" w:rsidRPr="00F041BF" w:rsidRDefault="00592870" w:rsidP="00ED4DDA">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 xml:space="preserve">Jonesville Locks are closed </w:t>
      </w:r>
      <w:r w:rsidR="00792D7B">
        <w:rPr>
          <w:rFonts w:ascii="Arabic Typesetting" w:hAnsi="Arabic Typesetting" w:cs="Arabic Typesetting"/>
          <w:b/>
          <w:bCs/>
          <w:sz w:val="26"/>
          <w:szCs w:val="26"/>
        </w:rPr>
        <w:t>due to an issue and need</w:t>
      </w:r>
      <w:r w:rsidR="00646D61">
        <w:rPr>
          <w:rFonts w:ascii="Arabic Typesetting" w:hAnsi="Arabic Typesetting" w:cs="Arabic Typesetting"/>
          <w:b/>
          <w:bCs/>
          <w:sz w:val="26"/>
          <w:szCs w:val="26"/>
        </w:rPr>
        <w:t xml:space="preserve"> repair. ICS Account </w:t>
      </w:r>
      <w:r w:rsidR="00792D7B">
        <w:rPr>
          <w:rFonts w:ascii="Arabic Typesetting" w:hAnsi="Arabic Typesetting" w:cs="Arabic Typesetting"/>
          <w:b/>
          <w:bCs/>
          <w:sz w:val="26"/>
          <w:szCs w:val="26"/>
        </w:rPr>
        <w:t>Interest</w:t>
      </w:r>
      <w:r w:rsidR="00646D61">
        <w:rPr>
          <w:rFonts w:ascii="Arabic Typesetting" w:hAnsi="Arabic Typesetting" w:cs="Arabic Typesetting"/>
          <w:b/>
          <w:bCs/>
          <w:sz w:val="26"/>
          <w:szCs w:val="26"/>
        </w:rPr>
        <w:t xml:space="preserve"> rate has been negotiated to </w:t>
      </w:r>
      <w:r w:rsidR="00792D7B">
        <w:rPr>
          <w:rFonts w:ascii="Arabic Typesetting" w:hAnsi="Arabic Typesetting" w:cs="Arabic Typesetting"/>
          <w:b/>
          <w:bCs/>
          <w:sz w:val="26"/>
          <w:szCs w:val="26"/>
        </w:rPr>
        <w:t xml:space="preserve">keep a rate of Min. 4% for the next 12 Months. </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3F6502EC"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8D2937">
        <w:rPr>
          <w:rFonts w:ascii="Arabic Typesetting" w:hAnsi="Arabic Typesetting" w:cs="Arabic Typesetting"/>
          <w:b/>
          <w:bCs/>
          <w:sz w:val="26"/>
          <w:szCs w:val="26"/>
        </w:rPr>
        <w:t>12</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2EC40C7F" w14:textId="54AAB74C" w:rsidR="00792D7B" w:rsidRDefault="00792D7B"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Still </w:t>
      </w:r>
      <w:r w:rsidR="0062567A">
        <w:rPr>
          <w:rFonts w:ascii="Arabic Typesetting" w:hAnsi="Arabic Typesetting" w:cs="Arabic Typesetting"/>
          <w:sz w:val="26"/>
          <w:szCs w:val="26"/>
        </w:rPr>
        <w:t xml:space="preserve">waiting on the Attorney </w:t>
      </w:r>
      <w:r w:rsidR="007247AB">
        <w:rPr>
          <w:rFonts w:ascii="Arabic Typesetting" w:hAnsi="Arabic Typesetting" w:cs="Arabic Typesetting"/>
          <w:sz w:val="26"/>
          <w:szCs w:val="26"/>
        </w:rPr>
        <w:t>General's</w:t>
      </w:r>
      <w:r w:rsidR="0062567A">
        <w:rPr>
          <w:rFonts w:ascii="Arabic Typesetting" w:hAnsi="Arabic Typesetting" w:cs="Arabic Typesetting"/>
          <w:sz w:val="26"/>
          <w:szCs w:val="26"/>
        </w:rPr>
        <w:t xml:space="preserve"> Opinion for the Diversion Canal. </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24B857A6"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2A51C2">
        <w:rPr>
          <w:rFonts w:ascii="Arabic Typesetting" w:hAnsi="Arabic Typesetting" w:cs="Arabic Typesetting"/>
          <w:sz w:val="26"/>
          <w:szCs w:val="26"/>
        </w:rPr>
        <w:t>46</w:t>
      </w:r>
      <w:r w:rsidR="008260CD">
        <w:rPr>
          <w:rFonts w:ascii="Arabic Typesetting" w:hAnsi="Arabic Typesetting" w:cs="Arabic Typesetting"/>
          <w:sz w:val="26"/>
          <w:szCs w:val="26"/>
        </w:rPr>
        <w:t xml:space="preserve"> am.</w:t>
      </w:r>
    </w:p>
    <w:p w14:paraId="3DC75906" w14:textId="148EDCA8" w:rsidR="00ED4DDA" w:rsidRPr="00AD369C" w:rsidRDefault="00ED4DDA" w:rsidP="00ED4DDA">
      <w:pPr>
        <w:spacing w:before="120" w:line="240" w:lineRule="auto"/>
        <w:rPr>
          <w:rFonts w:ascii="Arabic Typesetting" w:hAnsi="Arabic Typesetting" w:cs="Arabic Typesetting"/>
          <w:sz w:val="26"/>
          <w:szCs w:val="26"/>
        </w:rPr>
      </w:pPr>
      <w:r w:rsidRPr="007247AB">
        <w:rPr>
          <w:rFonts w:ascii="Arabic Typesetting" w:hAnsi="Arabic Typesetting" w:cs="Arabic Typesetting" w:hint="cs"/>
          <w:b/>
          <w:bCs/>
          <w:sz w:val="26"/>
          <w:szCs w:val="26"/>
          <w:highlight w:val="yellow"/>
        </w:rPr>
        <w:t>Next Meeting</w:t>
      </w:r>
      <w:r w:rsidR="006B555D" w:rsidRPr="007247AB">
        <w:rPr>
          <w:rFonts w:ascii="Arabic Typesetting" w:hAnsi="Arabic Typesetting" w:cs="Arabic Typesetting"/>
          <w:b/>
          <w:bCs/>
          <w:sz w:val="26"/>
          <w:szCs w:val="26"/>
          <w:highlight w:val="yellow"/>
        </w:rPr>
        <w:t xml:space="preserve"> </w:t>
      </w:r>
      <w:r w:rsidR="002A51C2" w:rsidRPr="007247AB">
        <w:rPr>
          <w:rFonts w:ascii="Arabic Typesetting" w:hAnsi="Arabic Typesetting" w:cs="Arabic Typesetting"/>
          <w:b/>
          <w:bCs/>
          <w:sz w:val="26"/>
          <w:szCs w:val="26"/>
          <w:highlight w:val="yellow"/>
        </w:rPr>
        <w:t>Moved to November</w:t>
      </w:r>
      <w:r w:rsidR="00F041BF" w:rsidRPr="007247AB">
        <w:rPr>
          <w:rFonts w:ascii="Arabic Typesetting" w:hAnsi="Arabic Typesetting" w:cs="Arabic Typesetting"/>
          <w:b/>
          <w:bCs/>
          <w:sz w:val="26"/>
          <w:szCs w:val="26"/>
          <w:highlight w:val="yellow"/>
        </w:rPr>
        <w:t xml:space="preserve"> 1</w:t>
      </w:r>
      <w:r w:rsidR="002A51C2" w:rsidRPr="007247AB">
        <w:rPr>
          <w:rFonts w:ascii="Arabic Typesetting" w:hAnsi="Arabic Typesetting" w:cs="Arabic Typesetting"/>
          <w:b/>
          <w:bCs/>
          <w:sz w:val="26"/>
          <w:szCs w:val="26"/>
          <w:highlight w:val="yellow"/>
        </w:rPr>
        <w:t>8</w:t>
      </w:r>
      <w:r w:rsidRPr="007247AB">
        <w:rPr>
          <w:rFonts w:ascii="Arabic Typesetting" w:hAnsi="Arabic Typesetting" w:cs="Arabic Typesetting" w:hint="cs"/>
          <w:b/>
          <w:bCs/>
          <w:sz w:val="26"/>
          <w:szCs w:val="26"/>
          <w:highlight w:val="yellow"/>
        </w:rPr>
        <w:t xml:space="preserve">, </w:t>
      </w:r>
      <w:bookmarkEnd w:id="0"/>
      <w:r w:rsidRPr="007247AB">
        <w:rPr>
          <w:rFonts w:ascii="Arabic Typesetting" w:hAnsi="Arabic Typesetting" w:cs="Arabic Typesetting" w:hint="cs"/>
          <w:b/>
          <w:bCs/>
          <w:sz w:val="26"/>
          <w:szCs w:val="26"/>
          <w:highlight w:val="yellow"/>
        </w:rPr>
        <w:t xml:space="preserve">2025, </w:t>
      </w:r>
      <w:r w:rsidR="002A51C2" w:rsidRPr="007247AB">
        <w:rPr>
          <w:rFonts w:ascii="Arabic Typesetting" w:hAnsi="Arabic Typesetting" w:cs="Arabic Typesetting"/>
          <w:b/>
          <w:bCs/>
          <w:sz w:val="26"/>
          <w:szCs w:val="26"/>
          <w:highlight w:val="yellow"/>
        </w:rPr>
        <w:t xml:space="preserve">due to Veterans Day Holiday. </w:t>
      </w:r>
      <w:r w:rsidR="007247AB" w:rsidRPr="007247AB">
        <w:rPr>
          <w:rFonts w:ascii="Arabic Typesetting" w:hAnsi="Arabic Typesetting" w:cs="Arabic Typesetting"/>
          <w:b/>
          <w:bCs/>
          <w:sz w:val="26"/>
          <w:szCs w:val="26"/>
          <w:highlight w:val="yellow"/>
        </w:rPr>
        <w:t>Mandatory Ethics &amp; Sexual Harassment Training to be held following the board meeting</w:t>
      </w:r>
      <w:r w:rsidR="007247AB" w:rsidRPr="007247AB">
        <w:rPr>
          <w:rFonts w:ascii="Arabic Typesetting" w:hAnsi="Arabic Typesetting" w:cs="Arabic Typesetting"/>
          <w:sz w:val="26"/>
          <w:szCs w:val="26"/>
          <w:highlight w:val="yellow"/>
        </w:rPr>
        <w:t>.</w:t>
      </w:r>
      <w:r w:rsidR="007247AB">
        <w:rPr>
          <w:rFonts w:ascii="Arabic Typesetting" w:hAnsi="Arabic Typesetting" w:cs="Arabic Typesetting"/>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253C"/>
    <w:rsid w:val="00025590"/>
    <w:rsid w:val="00026932"/>
    <w:rsid w:val="00030A23"/>
    <w:rsid w:val="00033036"/>
    <w:rsid w:val="00034873"/>
    <w:rsid w:val="00044F00"/>
    <w:rsid w:val="000538D9"/>
    <w:rsid w:val="000714DB"/>
    <w:rsid w:val="000860A8"/>
    <w:rsid w:val="00097DC9"/>
    <w:rsid w:val="000A4C19"/>
    <w:rsid w:val="000A7A05"/>
    <w:rsid w:val="000B1B4D"/>
    <w:rsid w:val="000B449E"/>
    <w:rsid w:val="000C15CD"/>
    <w:rsid w:val="000C2D63"/>
    <w:rsid w:val="000C2DF8"/>
    <w:rsid w:val="000C3564"/>
    <w:rsid w:val="000C6965"/>
    <w:rsid w:val="000D2085"/>
    <w:rsid w:val="000D5BA5"/>
    <w:rsid w:val="000E25DB"/>
    <w:rsid w:val="000E648A"/>
    <w:rsid w:val="000F3CE6"/>
    <w:rsid w:val="00106345"/>
    <w:rsid w:val="001262B8"/>
    <w:rsid w:val="00131A7E"/>
    <w:rsid w:val="00134A52"/>
    <w:rsid w:val="00142271"/>
    <w:rsid w:val="00144A1C"/>
    <w:rsid w:val="00150539"/>
    <w:rsid w:val="00153365"/>
    <w:rsid w:val="00155155"/>
    <w:rsid w:val="001617FE"/>
    <w:rsid w:val="00162A7F"/>
    <w:rsid w:val="001667DA"/>
    <w:rsid w:val="00172760"/>
    <w:rsid w:val="001728F4"/>
    <w:rsid w:val="00176FCC"/>
    <w:rsid w:val="00177F46"/>
    <w:rsid w:val="00184395"/>
    <w:rsid w:val="0018522E"/>
    <w:rsid w:val="001864FF"/>
    <w:rsid w:val="001915D4"/>
    <w:rsid w:val="00196606"/>
    <w:rsid w:val="0019703C"/>
    <w:rsid w:val="001A1328"/>
    <w:rsid w:val="001A1A75"/>
    <w:rsid w:val="001A2463"/>
    <w:rsid w:val="001A67B0"/>
    <w:rsid w:val="001C253C"/>
    <w:rsid w:val="001D11D7"/>
    <w:rsid w:val="001D4330"/>
    <w:rsid w:val="001F1CCE"/>
    <w:rsid w:val="002047A2"/>
    <w:rsid w:val="00204C66"/>
    <w:rsid w:val="00211A6F"/>
    <w:rsid w:val="00217548"/>
    <w:rsid w:val="0022772C"/>
    <w:rsid w:val="00227C61"/>
    <w:rsid w:val="002331AE"/>
    <w:rsid w:val="002341F2"/>
    <w:rsid w:val="002378FB"/>
    <w:rsid w:val="00251284"/>
    <w:rsid w:val="002548C8"/>
    <w:rsid w:val="00274FEE"/>
    <w:rsid w:val="00280E39"/>
    <w:rsid w:val="00287CAD"/>
    <w:rsid w:val="002922DF"/>
    <w:rsid w:val="00294F6E"/>
    <w:rsid w:val="002A0518"/>
    <w:rsid w:val="002A2C07"/>
    <w:rsid w:val="002A51C2"/>
    <w:rsid w:val="002B6B37"/>
    <w:rsid w:val="002C3A99"/>
    <w:rsid w:val="002C5620"/>
    <w:rsid w:val="002C5FBD"/>
    <w:rsid w:val="002D1B04"/>
    <w:rsid w:val="002E2663"/>
    <w:rsid w:val="002E3EB1"/>
    <w:rsid w:val="00302378"/>
    <w:rsid w:val="00303C33"/>
    <w:rsid w:val="003052CF"/>
    <w:rsid w:val="003072C4"/>
    <w:rsid w:val="0031072B"/>
    <w:rsid w:val="003125C2"/>
    <w:rsid w:val="0032087A"/>
    <w:rsid w:val="00334BB9"/>
    <w:rsid w:val="00336D21"/>
    <w:rsid w:val="003444F4"/>
    <w:rsid w:val="0035699B"/>
    <w:rsid w:val="00362197"/>
    <w:rsid w:val="00367093"/>
    <w:rsid w:val="00370353"/>
    <w:rsid w:val="00371CB3"/>
    <w:rsid w:val="00374631"/>
    <w:rsid w:val="00381D23"/>
    <w:rsid w:val="00387FD4"/>
    <w:rsid w:val="00392AA1"/>
    <w:rsid w:val="003B51B5"/>
    <w:rsid w:val="003B5B77"/>
    <w:rsid w:val="003B6C15"/>
    <w:rsid w:val="003C6170"/>
    <w:rsid w:val="003D32A7"/>
    <w:rsid w:val="003E4669"/>
    <w:rsid w:val="003F0F20"/>
    <w:rsid w:val="003F178D"/>
    <w:rsid w:val="00401894"/>
    <w:rsid w:val="004108C2"/>
    <w:rsid w:val="00411C08"/>
    <w:rsid w:val="00417455"/>
    <w:rsid w:val="004244A3"/>
    <w:rsid w:val="0043120A"/>
    <w:rsid w:val="00433C27"/>
    <w:rsid w:val="00434AAF"/>
    <w:rsid w:val="00437EA5"/>
    <w:rsid w:val="00437EDE"/>
    <w:rsid w:val="00447F19"/>
    <w:rsid w:val="0045109E"/>
    <w:rsid w:val="00455145"/>
    <w:rsid w:val="004565FC"/>
    <w:rsid w:val="004646AD"/>
    <w:rsid w:val="0047709A"/>
    <w:rsid w:val="00480F08"/>
    <w:rsid w:val="00484DA3"/>
    <w:rsid w:val="00491E0C"/>
    <w:rsid w:val="004930C0"/>
    <w:rsid w:val="004955C1"/>
    <w:rsid w:val="004A209E"/>
    <w:rsid w:val="004C0884"/>
    <w:rsid w:val="004E482A"/>
    <w:rsid w:val="004E621A"/>
    <w:rsid w:val="004F0231"/>
    <w:rsid w:val="004F65AA"/>
    <w:rsid w:val="00502F6A"/>
    <w:rsid w:val="00510F34"/>
    <w:rsid w:val="0052287E"/>
    <w:rsid w:val="005307DC"/>
    <w:rsid w:val="0053193C"/>
    <w:rsid w:val="00532847"/>
    <w:rsid w:val="00532BE6"/>
    <w:rsid w:val="00536E9E"/>
    <w:rsid w:val="00546CFC"/>
    <w:rsid w:val="00551843"/>
    <w:rsid w:val="00567549"/>
    <w:rsid w:val="00572844"/>
    <w:rsid w:val="005905EB"/>
    <w:rsid w:val="00592870"/>
    <w:rsid w:val="005962AF"/>
    <w:rsid w:val="005A2D75"/>
    <w:rsid w:val="005B14C3"/>
    <w:rsid w:val="005C1299"/>
    <w:rsid w:val="005C5A11"/>
    <w:rsid w:val="005D5DC5"/>
    <w:rsid w:val="005E3F9D"/>
    <w:rsid w:val="005E693F"/>
    <w:rsid w:val="005F59AD"/>
    <w:rsid w:val="005F5BEC"/>
    <w:rsid w:val="00600763"/>
    <w:rsid w:val="0061333E"/>
    <w:rsid w:val="00614379"/>
    <w:rsid w:val="00624B5C"/>
    <w:rsid w:val="0062567A"/>
    <w:rsid w:val="00626774"/>
    <w:rsid w:val="0063533C"/>
    <w:rsid w:val="00642F06"/>
    <w:rsid w:val="0064395D"/>
    <w:rsid w:val="00646D61"/>
    <w:rsid w:val="00651A96"/>
    <w:rsid w:val="00667C9D"/>
    <w:rsid w:val="0067231C"/>
    <w:rsid w:val="0067421E"/>
    <w:rsid w:val="0068119B"/>
    <w:rsid w:val="006825E7"/>
    <w:rsid w:val="00687DC9"/>
    <w:rsid w:val="006907E5"/>
    <w:rsid w:val="006A17EF"/>
    <w:rsid w:val="006A353A"/>
    <w:rsid w:val="006A3B11"/>
    <w:rsid w:val="006A5EA4"/>
    <w:rsid w:val="006A6F34"/>
    <w:rsid w:val="006B555D"/>
    <w:rsid w:val="006B6F60"/>
    <w:rsid w:val="006D4BA2"/>
    <w:rsid w:val="006E4465"/>
    <w:rsid w:val="006F36A5"/>
    <w:rsid w:val="007017B6"/>
    <w:rsid w:val="00705001"/>
    <w:rsid w:val="007203DF"/>
    <w:rsid w:val="00723A70"/>
    <w:rsid w:val="007247AB"/>
    <w:rsid w:val="00742973"/>
    <w:rsid w:val="007429A4"/>
    <w:rsid w:val="007442AB"/>
    <w:rsid w:val="00744FC3"/>
    <w:rsid w:val="007513A4"/>
    <w:rsid w:val="007617AE"/>
    <w:rsid w:val="007636F1"/>
    <w:rsid w:val="00771D3D"/>
    <w:rsid w:val="007819B2"/>
    <w:rsid w:val="00781A2A"/>
    <w:rsid w:val="0078771F"/>
    <w:rsid w:val="00792D7B"/>
    <w:rsid w:val="00795A46"/>
    <w:rsid w:val="00797651"/>
    <w:rsid w:val="007A2058"/>
    <w:rsid w:val="007A4B71"/>
    <w:rsid w:val="007B11B5"/>
    <w:rsid w:val="007B535D"/>
    <w:rsid w:val="007D3B3F"/>
    <w:rsid w:val="007E1832"/>
    <w:rsid w:val="007E2F39"/>
    <w:rsid w:val="007E4954"/>
    <w:rsid w:val="007E6227"/>
    <w:rsid w:val="007F5F49"/>
    <w:rsid w:val="008038F1"/>
    <w:rsid w:val="00810A3E"/>
    <w:rsid w:val="008260CD"/>
    <w:rsid w:val="00833CA2"/>
    <w:rsid w:val="00837A50"/>
    <w:rsid w:val="00837E60"/>
    <w:rsid w:val="00846D30"/>
    <w:rsid w:val="00851DCC"/>
    <w:rsid w:val="008579D9"/>
    <w:rsid w:val="00857ECD"/>
    <w:rsid w:val="00860E50"/>
    <w:rsid w:val="00861DB3"/>
    <w:rsid w:val="008630EA"/>
    <w:rsid w:val="00865A04"/>
    <w:rsid w:val="00872730"/>
    <w:rsid w:val="00874FFE"/>
    <w:rsid w:val="0087721D"/>
    <w:rsid w:val="00877A46"/>
    <w:rsid w:val="00880882"/>
    <w:rsid w:val="00880A5F"/>
    <w:rsid w:val="00885EC5"/>
    <w:rsid w:val="0089082D"/>
    <w:rsid w:val="00897D80"/>
    <w:rsid w:val="008A0DDA"/>
    <w:rsid w:val="008A1C44"/>
    <w:rsid w:val="008A6689"/>
    <w:rsid w:val="008A7987"/>
    <w:rsid w:val="008C0C55"/>
    <w:rsid w:val="008D0A2E"/>
    <w:rsid w:val="008D2937"/>
    <w:rsid w:val="008D3B18"/>
    <w:rsid w:val="008D798E"/>
    <w:rsid w:val="008D7B93"/>
    <w:rsid w:val="008F2BF0"/>
    <w:rsid w:val="008F41AD"/>
    <w:rsid w:val="008F489F"/>
    <w:rsid w:val="008F5505"/>
    <w:rsid w:val="008F78CC"/>
    <w:rsid w:val="009037FF"/>
    <w:rsid w:val="00903FC6"/>
    <w:rsid w:val="00906C83"/>
    <w:rsid w:val="00917B97"/>
    <w:rsid w:val="00923891"/>
    <w:rsid w:val="0092740C"/>
    <w:rsid w:val="00932BAC"/>
    <w:rsid w:val="00934564"/>
    <w:rsid w:val="00937520"/>
    <w:rsid w:val="00942E51"/>
    <w:rsid w:val="00946B7A"/>
    <w:rsid w:val="00951BA1"/>
    <w:rsid w:val="009555B5"/>
    <w:rsid w:val="009610F5"/>
    <w:rsid w:val="009676EF"/>
    <w:rsid w:val="00985FBA"/>
    <w:rsid w:val="00992DB4"/>
    <w:rsid w:val="00996B46"/>
    <w:rsid w:val="009A4761"/>
    <w:rsid w:val="009B0D2D"/>
    <w:rsid w:val="009B5F5B"/>
    <w:rsid w:val="009C76CF"/>
    <w:rsid w:val="009D1A71"/>
    <w:rsid w:val="009E1697"/>
    <w:rsid w:val="009F32B5"/>
    <w:rsid w:val="009F372C"/>
    <w:rsid w:val="009F5D70"/>
    <w:rsid w:val="009F6857"/>
    <w:rsid w:val="00A16A48"/>
    <w:rsid w:val="00A449BC"/>
    <w:rsid w:val="00A47738"/>
    <w:rsid w:val="00A47B4B"/>
    <w:rsid w:val="00A5093F"/>
    <w:rsid w:val="00A6272F"/>
    <w:rsid w:val="00A63D4D"/>
    <w:rsid w:val="00A701D3"/>
    <w:rsid w:val="00A75218"/>
    <w:rsid w:val="00A90DF6"/>
    <w:rsid w:val="00A94D2D"/>
    <w:rsid w:val="00A94F6A"/>
    <w:rsid w:val="00A952B9"/>
    <w:rsid w:val="00A95DAA"/>
    <w:rsid w:val="00AA47A7"/>
    <w:rsid w:val="00AB49CF"/>
    <w:rsid w:val="00AC0E5F"/>
    <w:rsid w:val="00AC138C"/>
    <w:rsid w:val="00AC347F"/>
    <w:rsid w:val="00AC5BAD"/>
    <w:rsid w:val="00AE12CE"/>
    <w:rsid w:val="00AE4431"/>
    <w:rsid w:val="00B02715"/>
    <w:rsid w:val="00B1007C"/>
    <w:rsid w:val="00B11320"/>
    <w:rsid w:val="00B14A78"/>
    <w:rsid w:val="00B17CE4"/>
    <w:rsid w:val="00B20D26"/>
    <w:rsid w:val="00B242C2"/>
    <w:rsid w:val="00B277B6"/>
    <w:rsid w:val="00B3672D"/>
    <w:rsid w:val="00B55C94"/>
    <w:rsid w:val="00B55EB9"/>
    <w:rsid w:val="00B60123"/>
    <w:rsid w:val="00B62263"/>
    <w:rsid w:val="00B62F91"/>
    <w:rsid w:val="00B75402"/>
    <w:rsid w:val="00B82846"/>
    <w:rsid w:val="00B84E31"/>
    <w:rsid w:val="00B8562D"/>
    <w:rsid w:val="00BA0049"/>
    <w:rsid w:val="00BA3945"/>
    <w:rsid w:val="00BA6010"/>
    <w:rsid w:val="00BC1E2C"/>
    <w:rsid w:val="00BC5BFD"/>
    <w:rsid w:val="00BC6F5C"/>
    <w:rsid w:val="00BC70D0"/>
    <w:rsid w:val="00BD3B28"/>
    <w:rsid w:val="00BE28BC"/>
    <w:rsid w:val="00BE443A"/>
    <w:rsid w:val="00C00C17"/>
    <w:rsid w:val="00C0181E"/>
    <w:rsid w:val="00C0367A"/>
    <w:rsid w:val="00C11B92"/>
    <w:rsid w:val="00C131E6"/>
    <w:rsid w:val="00C16DF4"/>
    <w:rsid w:val="00C27B20"/>
    <w:rsid w:val="00C32DB1"/>
    <w:rsid w:val="00C44AD2"/>
    <w:rsid w:val="00C4626E"/>
    <w:rsid w:val="00C7024E"/>
    <w:rsid w:val="00C750E8"/>
    <w:rsid w:val="00C87565"/>
    <w:rsid w:val="00C87DC4"/>
    <w:rsid w:val="00C95CC6"/>
    <w:rsid w:val="00C97F2E"/>
    <w:rsid w:val="00CA3446"/>
    <w:rsid w:val="00CB405C"/>
    <w:rsid w:val="00CB570B"/>
    <w:rsid w:val="00CC649C"/>
    <w:rsid w:val="00CC6E25"/>
    <w:rsid w:val="00CD48BD"/>
    <w:rsid w:val="00CD6305"/>
    <w:rsid w:val="00CD6615"/>
    <w:rsid w:val="00CE39EA"/>
    <w:rsid w:val="00CE3F69"/>
    <w:rsid w:val="00D00747"/>
    <w:rsid w:val="00D024F2"/>
    <w:rsid w:val="00D0372A"/>
    <w:rsid w:val="00D05298"/>
    <w:rsid w:val="00D05592"/>
    <w:rsid w:val="00D148E7"/>
    <w:rsid w:val="00D21E80"/>
    <w:rsid w:val="00D24735"/>
    <w:rsid w:val="00D33C99"/>
    <w:rsid w:val="00D35105"/>
    <w:rsid w:val="00D35FEC"/>
    <w:rsid w:val="00D37BCD"/>
    <w:rsid w:val="00D46BFE"/>
    <w:rsid w:val="00D57866"/>
    <w:rsid w:val="00D6099D"/>
    <w:rsid w:val="00D613DA"/>
    <w:rsid w:val="00D6270E"/>
    <w:rsid w:val="00D76A04"/>
    <w:rsid w:val="00D76A1F"/>
    <w:rsid w:val="00D83EEF"/>
    <w:rsid w:val="00D91126"/>
    <w:rsid w:val="00D91734"/>
    <w:rsid w:val="00DA1C25"/>
    <w:rsid w:val="00DB17BB"/>
    <w:rsid w:val="00DB772D"/>
    <w:rsid w:val="00DD4934"/>
    <w:rsid w:val="00DD6EA9"/>
    <w:rsid w:val="00DE25A7"/>
    <w:rsid w:val="00DE2667"/>
    <w:rsid w:val="00DF100D"/>
    <w:rsid w:val="00DF3772"/>
    <w:rsid w:val="00DF6E90"/>
    <w:rsid w:val="00DF7289"/>
    <w:rsid w:val="00E00F29"/>
    <w:rsid w:val="00E11D12"/>
    <w:rsid w:val="00E12423"/>
    <w:rsid w:val="00E13F1C"/>
    <w:rsid w:val="00E203FF"/>
    <w:rsid w:val="00E23D9D"/>
    <w:rsid w:val="00E404FD"/>
    <w:rsid w:val="00E574C1"/>
    <w:rsid w:val="00E608E3"/>
    <w:rsid w:val="00E60CD4"/>
    <w:rsid w:val="00E62BE9"/>
    <w:rsid w:val="00E62CB0"/>
    <w:rsid w:val="00E71754"/>
    <w:rsid w:val="00E828F9"/>
    <w:rsid w:val="00E83BED"/>
    <w:rsid w:val="00E842FD"/>
    <w:rsid w:val="00E84CCD"/>
    <w:rsid w:val="00EA03F5"/>
    <w:rsid w:val="00EB0458"/>
    <w:rsid w:val="00EB655E"/>
    <w:rsid w:val="00EC468E"/>
    <w:rsid w:val="00EC76CF"/>
    <w:rsid w:val="00EC7D7B"/>
    <w:rsid w:val="00ED2336"/>
    <w:rsid w:val="00ED4DDA"/>
    <w:rsid w:val="00ED7580"/>
    <w:rsid w:val="00EF3EFB"/>
    <w:rsid w:val="00EF4302"/>
    <w:rsid w:val="00F041BF"/>
    <w:rsid w:val="00F47655"/>
    <w:rsid w:val="00F54D9A"/>
    <w:rsid w:val="00F606D7"/>
    <w:rsid w:val="00F65B44"/>
    <w:rsid w:val="00F73100"/>
    <w:rsid w:val="00F746A2"/>
    <w:rsid w:val="00F819D9"/>
    <w:rsid w:val="00FB2579"/>
    <w:rsid w:val="00FD206F"/>
    <w:rsid w:val="00FE55D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1205</Words>
  <Characters>6655</Characters>
  <Application>Microsoft Office Word</Application>
  <DocSecurity>0</DocSecurity>
  <Lines>170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60</cp:revision>
  <dcterms:created xsi:type="dcterms:W3CDTF">2025-11-13T17:38:00Z</dcterms:created>
  <dcterms:modified xsi:type="dcterms:W3CDTF">2025-11-13T18:41:00Z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