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bidi w:val="0"/>
        <w:rPr>
          <w:sz w:val="36"/>
          <w:szCs w:val="36"/>
        </w:rPr>
      </w:pPr>
      <w:r>
        <w:rPr>
          <w:rtl w:val="0"/>
        </w:rPr>
        <w:t xml:space="preserve">       </w:t>
      </w:r>
      <w:r>
        <w:rPr>
          <w:sz w:val="36"/>
          <w:szCs w:val="36"/>
          <w:rtl w:val="0"/>
          <w:lang w:val="nl-NL"/>
        </w:rPr>
        <w:t>Nineteenth Louisiana Levee District</w:t>
      </w:r>
    </w:p>
    <w:p>
      <w:pPr>
        <w:pStyle w:val="Body"/>
        <w:bidi w:val="0"/>
      </w:pPr>
    </w:p>
    <w:p>
      <w:pPr>
        <w:pStyle w:val="Body"/>
        <w:bidi w:val="0"/>
      </w:pPr>
      <w:r>
        <w:rPr>
          <w:rtl w:val="0"/>
          <w:lang w:val="en-US"/>
        </w:rPr>
        <w:t xml:space="preserve">Minutes of the Meeting </w:t>
      </w:r>
    </w:p>
    <w:p>
      <w:pPr>
        <w:pStyle w:val="Body"/>
        <w:bidi w:val="0"/>
      </w:pPr>
      <w:r>
        <w:rPr>
          <w:rtl w:val="0"/>
          <w:lang w:val="it-IT"/>
        </w:rPr>
        <w:t>April 15, 2026</w:t>
      </w:r>
    </w:p>
    <w:p>
      <w:pPr>
        <w:pStyle w:val="Body"/>
        <w:bidi w:val="0"/>
      </w:pPr>
      <w:r>
        <w:rPr>
          <w:rtl w:val="0"/>
          <w:lang w:val="en-US"/>
        </w:rPr>
        <w:t xml:space="preserve">Grant Parish Police Jury Meeting Room </w:t>
      </w:r>
    </w:p>
    <w:p>
      <w:pPr>
        <w:pStyle w:val="Body"/>
        <w:bidi w:val="0"/>
      </w:pPr>
    </w:p>
    <w:p>
      <w:pPr>
        <w:pStyle w:val="Body"/>
        <w:bidi w:val="0"/>
      </w:pPr>
      <w:r>
        <w:rPr>
          <w:rtl w:val="0"/>
          <w:lang w:val="en-US"/>
        </w:rPr>
        <w:t>The April meeting of the Nineteenth Louisiana Levee District Board of Commissioners was called to order by President Gordon Smith. Members Bill Dean and Fren Allen were present. Also in attendance were DOTD representatives Jarmarquis Torrence and Logan Monk. Clerk Fran Demers was also present.</w:t>
      </w:r>
    </w:p>
    <w:p>
      <w:pPr>
        <w:pStyle w:val="Body"/>
        <w:bidi w:val="0"/>
      </w:pPr>
    </w:p>
    <w:p>
      <w:pPr>
        <w:pStyle w:val="Body"/>
        <w:bidi w:val="0"/>
      </w:pPr>
      <w:r>
        <w:rPr>
          <w:rtl w:val="0"/>
          <w:lang w:val="en-US"/>
        </w:rPr>
        <w:t>The minutes of the March 18,2026 meeting were reviewed, and on motion by Fren Allen, seconded by Bill Dean were approved unanimously. Fren Allen made a motion to approve the March Financial report, seconded by Bill Dean and approved unanimously.</w:t>
      </w:r>
    </w:p>
    <w:p>
      <w:pPr>
        <w:pStyle w:val="Body"/>
        <w:bidi w:val="0"/>
      </w:pPr>
    </w:p>
    <w:p>
      <w:pPr>
        <w:pStyle w:val="Body"/>
        <w:bidi w:val="0"/>
      </w:pPr>
      <w:r>
        <w:rPr>
          <w:rtl w:val="0"/>
          <w:lang w:val="en-US"/>
        </w:rPr>
        <w:t>First item of business was to discuss the</w:t>
      </w:r>
      <w:r>
        <w:rPr>
          <w:rtl w:val="0"/>
          <w:lang w:val="en-US"/>
        </w:rPr>
        <w:t xml:space="preserve"> District</w:t>
      </w:r>
      <w:r>
        <w:rPr>
          <w:rtl w:val="0"/>
          <w:lang w:val="en-US"/>
        </w:rPr>
        <w:t>’</w:t>
      </w:r>
      <w:r>
        <w:rPr>
          <w:rtl w:val="0"/>
          <w:lang w:val="en-US"/>
        </w:rPr>
        <w:t xml:space="preserve">s </w:t>
      </w:r>
      <w:r>
        <w:rPr>
          <w:rtl w:val="0"/>
          <w:lang w:val="en-US"/>
        </w:rPr>
        <w:t xml:space="preserve">substantial Colfax Banking Company savings account and make a decision as to what changes could be made to improve the earnings on the account. Gordon Smith said he would contact the bank to see if a higher interest rate was available and what steps were needed to get a better rate.  It was agreed by </w:t>
      </w:r>
      <w:r>
        <w:rPr>
          <w:rtl w:val="0"/>
          <w:lang w:val="en-US"/>
        </w:rPr>
        <w:t>Mr. Smith, Mr. Dean and Mr. Allen</w:t>
      </w:r>
      <w:r>
        <w:rPr>
          <w:rtl w:val="0"/>
          <w:lang w:val="en-US"/>
        </w:rPr>
        <w:t xml:space="preserve"> to pursue that decision as soon as possible and make whatever change was indicated to obtain a better rate.</w:t>
      </w:r>
    </w:p>
    <w:p>
      <w:pPr>
        <w:pStyle w:val="Body"/>
        <w:bidi w:val="0"/>
      </w:pPr>
    </w:p>
    <w:p>
      <w:pPr>
        <w:pStyle w:val="Body"/>
        <w:bidi w:val="0"/>
      </w:pPr>
      <w:r>
        <w:rPr>
          <w:rtl w:val="0"/>
          <w:lang w:val="en-US"/>
        </w:rPr>
        <w:t>In other business, Jarmarquis Torrence of DOTD said he had nothing new to report from his department.</w:t>
      </w:r>
    </w:p>
    <w:p>
      <w:pPr>
        <w:pStyle w:val="Body"/>
        <w:bidi w:val="0"/>
      </w:pPr>
    </w:p>
    <w:p>
      <w:pPr>
        <w:pStyle w:val="Body"/>
        <w:bidi w:val="0"/>
      </w:pPr>
      <w:r>
        <w:rPr>
          <w:rtl w:val="0"/>
          <w:lang w:val="en-US"/>
        </w:rPr>
        <w:t>Gordon Smith said he had another discussion with River Rouge property owner Aaron Slayter concerning maintenance on the road. The Grant Parish Police Jury does not want to keep up the road and there is a question as to whose responsibility it is to do so. The road originates in Grant Parish but continues on into Rapides Parish.  Jarmarquis Torrence questioned whether a state attorney general</w:t>
      </w:r>
      <w:r>
        <w:rPr>
          <w:rtl w:val="1"/>
        </w:rPr>
        <w:t>’</w:t>
      </w:r>
      <w:r>
        <w:rPr>
          <w:rtl w:val="0"/>
          <w:lang w:val="en-US"/>
        </w:rPr>
        <w:t>s opinion might be necessary to resolve the issue.</w:t>
      </w:r>
    </w:p>
    <w:p>
      <w:pPr>
        <w:pStyle w:val="Body"/>
        <w:bidi w:val="0"/>
      </w:pPr>
    </w:p>
    <w:p>
      <w:pPr>
        <w:pStyle w:val="Body"/>
        <w:bidi w:val="0"/>
      </w:pPr>
      <w:r>
        <w:rPr>
          <w:rtl w:val="0"/>
          <w:lang w:val="en-US"/>
        </w:rPr>
        <w:t>Fren Allen commented that most of the people on that road live in Rapides Parish, and Slayter is the only full time resident. The other properties are camps. Allen said he would contact Slayter and discuss the matter with him.</w:t>
      </w:r>
    </w:p>
    <w:p>
      <w:pPr>
        <w:pStyle w:val="Body"/>
        <w:bidi w:val="0"/>
      </w:pPr>
    </w:p>
    <w:p>
      <w:pPr>
        <w:pStyle w:val="Body"/>
        <w:bidi w:val="0"/>
      </w:pPr>
      <w:r>
        <w:rPr>
          <w:rtl w:val="0"/>
          <w:lang w:val="en-US"/>
        </w:rPr>
        <w:t>Gordon Smith said he had contacted Colfax Mayor Garland Brossette about an issue brought up in March about the condition of a road crossing the levee to several properties on the other side. Smith said he had not heard back from him as of yet.</w:t>
      </w:r>
    </w:p>
    <w:p>
      <w:pPr>
        <w:pStyle w:val="Body"/>
        <w:bidi w:val="0"/>
      </w:pPr>
    </w:p>
    <w:p>
      <w:pPr>
        <w:pStyle w:val="Body"/>
        <w:bidi w:val="0"/>
      </w:pPr>
      <w:r>
        <w:rPr>
          <w:rtl w:val="0"/>
          <w:lang w:val="en-US"/>
        </w:rPr>
        <w:t>There being no further business to discuss, the meeting was adjourned.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6"/>
      <w:szCs w:val="66"/>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3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