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443AFC61" w:rsidR="00332032" w:rsidRPr="004F07D6" w:rsidRDefault="00EA191C"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7B9D2A0">
                <wp:simplePos x="0" y="0"/>
                <wp:positionH relativeFrom="column">
                  <wp:posOffset>6800850</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5.5pt;margin-top:13.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0B973E3A"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65E8CA70" w:rsidR="0087566B" w:rsidRDefault="00A97848" w:rsidP="0087566B">
      <w:pPr>
        <w:jc w:val="center"/>
        <w:rPr>
          <w:rFonts w:ascii="Georgia" w:hAnsi="Georgia" w:cs="Courier New"/>
          <w:b/>
          <w:bCs/>
          <w:sz w:val="22"/>
          <w:szCs w:val="22"/>
        </w:rPr>
      </w:pPr>
      <w:r>
        <w:rPr>
          <w:rFonts w:ascii="Georgia" w:hAnsi="Georgia" w:cs="Courier New"/>
          <w:b/>
          <w:bCs/>
          <w:sz w:val="22"/>
          <w:szCs w:val="22"/>
        </w:rPr>
        <w:t>October 7</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688E9111"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w:t>
      </w:r>
      <w:r w:rsidR="00A97848">
        <w:rPr>
          <w:rFonts w:ascii="Georgia" w:hAnsi="Georgia"/>
          <w:sz w:val="24"/>
          <w:szCs w:val="24"/>
        </w:rPr>
        <w:t>117-</w:t>
      </w:r>
      <w:r w:rsidR="00C92C8A" w:rsidRPr="00C92C8A">
        <w:rPr>
          <w:rFonts w:ascii="Georgia" w:hAnsi="Georgia"/>
          <w:sz w:val="24"/>
          <w:szCs w:val="24"/>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Guidelines on public meeting participation for the LBLD during the additional Phase 2 Mitigation Measures of Reopening can be found at </w:t>
      </w:r>
      <w:r w:rsidR="00C92C8A" w:rsidRPr="00C92C8A">
        <w:rPr>
          <w:rFonts w:ascii="Georgia" w:hAnsi="Georgia"/>
          <w:color w:val="003399"/>
          <w:sz w:val="24"/>
          <w:szCs w:val="24"/>
        </w:rPr>
        <w:t>COVID19 office notice 08-17-2020</w:t>
      </w:r>
      <w:r w:rsidR="00C92C8A" w:rsidRPr="00C92C8A">
        <w:rPr>
          <w:rFonts w:ascii="Georgia" w:hAnsi="Georgia"/>
          <w:sz w:val="24"/>
          <w:szCs w:val="24"/>
        </w:rPr>
        <w:t>.</w:t>
      </w:r>
      <w:r w:rsidR="000B324B">
        <w:rPr>
          <w:rFonts w:ascii="Georgia" w:hAnsi="Georgia"/>
          <w:sz w:val="24"/>
          <w:szCs w:val="24"/>
        </w:rPr>
        <w:t xml:space="preserve">  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38E2FFD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777D33EA" w14:textId="7C68BE6A" w:rsidR="0016228C" w:rsidRDefault="0016228C" w:rsidP="0087566B">
      <w:pPr>
        <w:spacing w:after="100" w:afterAutospacing="1" w:line="480" w:lineRule="auto"/>
        <w:contextualSpacing/>
        <w:rPr>
          <w:rFonts w:ascii="Georgia" w:hAnsi="Georgia"/>
          <w:sz w:val="24"/>
          <w:szCs w:val="24"/>
        </w:rPr>
      </w:pPr>
      <w:r>
        <w:rPr>
          <w:rFonts w:ascii="Georgia" w:hAnsi="Georgia"/>
          <w:sz w:val="24"/>
          <w:szCs w:val="24"/>
        </w:rPr>
        <w:tab/>
        <w:t>President Jasmin asked that everyone attending the meeting wear face masks or coverings so that we can be in compliance with the rules set in place.</w:t>
      </w:r>
    </w:p>
    <w:p w14:paraId="33399082" w14:textId="437D4C40" w:rsidR="0016228C" w:rsidRDefault="0016228C" w:rsidP="0027343E">
      <w:pPr>
        <w:spacing w:after="100" w:afterAutospacing="1" w:line="480" w:lineRule="auto"/>
        <w:ind w:firstLine="720"/>
        <w:contextualSpacing/>
        <w:rPr>
          <w:rFonts w:ascii="Georgia" w:hAnsi="Georgia"/>
          <w:sz w:val="24"/>
          <w:szCs w:val="24"/>
        </w:rPr>
      </w:pPr>
      <w:r w:rsidRPr="0016228C">
        <w:rPr>
          <w:rFonts w:ascii="Georgia" w:hAnsi="Georgia"/>
          <w:sz w:val="24"/>
          <w:szCs w:val="24"/>
        </w:rPr>
        <w:t>The meeting opened with a prayer and the pledge of allegiance to the flag.</w:t>
      </w:r>
    </w:p>
    <w:p w14:paraId="19126F51" w14:textId="33EBE668"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and </w:t>
      </w:r>
      <w:r w:rsidR="00350F7E" w:rsidRPr="00350F7E">
        <w:rPr>
          <w:rFonts w:ascii="Georgia" w:hAnsi="Georgia"/>
          <w:sz w:val="24"/>
          <w:szCs w:val="24"/>
        </w:rPr>
        <w:t xml:space="preserve">Marlin Rogers, St. Charles Parish  </w:t>
      </w:r>
      <w:r w:rsidR="0016228C" w:rsidRPr="0016228C">
        <w:rPr>
          <w:rFonts w:ascii="Georgia" w:hAnsi="Georgia"/>
          <w:sz w:val="24"/>
          <w:szCs w:val="24"/>
        </w:rPr>
        <w:t>were present.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576F25E0"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w:t>
      </w:r>
      <w:r w:rsidR="00350F7E">
        <w:rPr>
          <w:rFonts w:ascii="Georgia" w:hAnsi="Georgia"/>
          <w:sz w:val="24"/>
          <w:szCs w:val="24"/>
        </w:rPr>
        <w:t>and</w:t>
      </w:r>
      <w:r w:rsidR="00BE2665">
        <w:rPr>
          <w:rFonts w:ascii="Georgia" w:hAnsi="Georgia"/>
          <w:sz w:val="24"/>
          <w:szCs w:val="24"/>
        </w:rPr>
        <w:t xml:space="preserve">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05E55743" w14:textId="128B4FF6" w:rsidR="00375DB9" w:rsidRDefault="00375DB9" w:rsidP="0087566B">
      <w:pPr>
        <w:spacing w:after="100" w:afterAutospacing="1" w:line="480" w:lineRule="auto"/>
        <w:contextualSpacing/>
        <w:rPr>
          <w:rFonts w:ascii="Georgia" w:hAnsi="Georgia"/>
          <w:sz w:val="24"/>
          <w:szCs w:val="24"/>
        </w:rPr>
      </w:pPr>
      <w:r>
        <w:rPr>
          <w:rFonts w:ascii="Georgia" w:hAnsi="Georgia"/>
          <w:sz w:val="24"/>
          <w:szCs w:val="24"/>
        </w:rPr>
        <w:tab/>
      </w:r>
      <w:r w:rsidRPr="00375DB9">
        <w:rPr>
          <w:rFonts w:ascii="Georgia" w:hAnsi="Georgia"/>
          <w:sz w:val="24"/>
          <w:szCs w:val="24"/>
        </w:rPr>
        <w:tab/>
      </w:r>
    </w:p>
    <w:p w14:paraId="731C7566" w14:textId="78560754" w:rsidR="00375DB9" w:rsidRPr="00375DB9" w:rsidRDefault="000B324B" w:rsidP="00375DB9">
      <w:pPr>
        <w:spacing w:after="100" w:afterAutospacing="1" w:line="480" w:lineRule="auto"/>
        <w:contextualSpacing/>
        <w:rPr>
          <w:rFonts w:ascii="Georgia" w:hAnsi="Georgia"/>
          <w:sz w:val="24"/>
          <w:szCs w:val="24"/>
        </w:rPr>
      </w:pPr>
      <w:r>
        <w:rPr>
          <w:rFonts w:ascii="Georgia" w:hAnsi="Georgia"/>
          <w:sz w:val="24"/>
          <w:szCs w:val="24"/>
        </w:rPr>
        <w:lastRenderedPageBreak/>
        <w:tab/>
      </w:r>
      <w:r w:rsidR="00887941" w:rsidRPr="00887941">
        <w:rPr>
          <w:rFonts w:ascii="Georgia" w:hAnsi="Georgia"/>
          <w:sz w:val="24"/>
          <w:szCs w:val="24"/>
        </w:rPr>
        <w:t>Adoption of the agenda was motioned by Commissioner</w:t>
      </w:r>
      <w:r w:rsidR="00484A2A">
        <w:rPr>
          <w:rFonts w:ascii="Georgia" w:hAnsi="Georgia"/>
          <w:sz w:val="24"/>
          <w:szCs w:val="24"/>
        </w:rPr>
        <w:t xml:space="preserve"> </w:t>
      </w:r>
      <w:r w:rsidR="00D22AF7">
        <w:rPr>
          <w:rFonts w:ascii="Georgia" w:hAnsi="Georgia"/>
          <w:sz w:val="24"/>
          <w:szCs w:val="24"/>
        </w:rPr>
        <w:t>Michael McKinney, Sr.</w:t>
      </w:r>
      <w:r w:rsidR="0087380F">
        <w:rPr>
          <w:rFonts w:ascii="Georgia" w:hAnsi="Georgia"/>
          <w:sz w:val="24"/>
          <w:szCs w:val="24"/>
        </w:rPr>
        <w:t xml:space="preserve"> </w:t>
      </w:r>
      <w:r w:rsidR="00887941" w:rsidRPr="00887941">
        <w:rPr>
          <w:rFonts w:ascii="Georgia" w:hAnsi="Georgia"/>
          <w:sz w:val="24"/>
          <w:szCs w:val="24"/>
        </w:rPr>
        <w:t xml:space="preserve">and seconded by </w:t>
      </w:r>
      <w:r w:rsidR="0041520B">
        <w:rPr>
          <w:rFonts w:ascii="Georgia" w:hAnsi="Georgia"/>
          <w:sz w:val="24"/>
          <w:szCs w:val="24"/>
        </w:rPr>
        <w:t xml:space="preserve">Commissioner </w:t>
      </w:r>
      <w:r w:rsidR="0016228C">
        <w:rPr>
          <w:rFonts w:ascii="Georgia" w:hAnsi="Georgia"/>
          <w:sz w:val="24"/>
          <w:szCs w:val="24"/>
        </w:rPr>
        <w:t>Jeffery Henry</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00375DB9" w:rsidRPr="00375DB9">
        <w:rPr>
          <w:rFonts w:ascii="Georgia" w:hAnsi="Georgia"/>
          <w:sz w:val="24"/>
          <w:szCs w:val="24"/>
        </w:rPr>
        <w:t>resident Jasmin called for a roll call vote.  Roll call vote thereon as follows:</w:t>
      </w:r>
    </w:p>
    <w:p w14:paraId="25D0C5B0"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553CBFB0" w14:textId="78B234DD" w:rsidR="00375DB9" w:rsidRPr="00D541D4" w:rsidRDefault="000B324B" w:rsidP="000226B7">
      <w:pPr>
        <w:pStyle w:val="ListParagraph"/>
        <w:numPr>
          <w:ilvl w:val="0"/>
          <w:numId w:val="1"/>
        </w:numPr>
        <w:spacing w:after="100" w:afterAutospacing="1" w:line="480" w:lineRule="auto"/>
        <w:rPr>
          <w:rFonts w:ascii="Georgia" w:hAnsi="Georgia"/>
          <w:sz w:val="24"/>
          <w:szCs w:val="24"/>
        </w:rPr>
      </w:pPr>
      <w:bookmarkStart w:id="0" w:name="_Hlk45086766"/>
      <w:r>
        <w:rPr>
          <w:rFonts w:ascii="Georgia" w:hAnsi="Georgia"/>
          <w:sz w:val="24"/>
          <w:szCs w:val="24"/>
        </w:rPr>
        <w:t>Michael McKinney, Sr.</w:t>
      </w:r>
      <w:r w:rsidR="00375DB9" w:rsidRPr="00D541D4">
        <w:rPr>
          <w:rFonts w:ascii="Georgia" w:hAnsi="Georgia"/>
          <w:sz w:val="24"/>
          <w:szCs w:val="24"/>
        </w:rPr>
        <w:tab/>
      </w:r>
    </w:p>
    <w:p w14:paraId="1692991C" w14:textId="79F296CA"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Arthur Bosworth IV</w:t>
      </w:r>
    </w:p>
    <w:p w14:paraId="1108764E" w14:textId="36264CC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Larry Sorapuru</w:t>
      </w:r>
    </w:p>
    <w:p w14:paraId="0CAF4B7B" w14:textId="7D261D69" w:rsidR="00375DB9" w:rsidRPr="00D541D4" w:rsidRDefault="00375DB9" w:rsidP="000226B7">
      <w:pPr>
        <w:pStyle w:val="ListParagraph"/>
        <w:numPr>
          <w:ilvl w:val="0"/>
          <w:numId w:val="1"/>
        </w:numPr>
        <w:spacing w:after="100" w:afterAutospacing="1" w:line="480" w:lineRule="auto"/>
        <w:rPr>
          <w:rFonts w:ascii="Georgia" w:hAnsi="Georgia"/>
          <w:sz w:val="24"/>
          <w:szCs w:val="24"/>
        </w:rPr>
      </w:pPr>
      <w:r w:rsidRPr="00D541D4">
        <w:rPr>
          <w:rFonts w:ascii="Georgia" w:hAnsi="Georgia"/>
          <w:sz w:val="24"/>
          <w:szCs w:val="24"/>
        </w:rPr>
        <w:t>Russell Loupe</w:t>
      </w:r>
    </w:p>
    <w:p w14:paraId="3BEF698D" w14:textId="4D8DC98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Gary Watson</w:t>
      </w:r>
    </w:p>
    <w:p w14:paraId="6AB12514" w14:textId="7F2C44B1"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Jeffery Henry</w:t>
      </w:r>
    </w:p>
    <w:p w14:paraId="28E86ED2" w14:textId="30FED5CF" w:rsidR="00375DB9" w:rsidRPr="00D541D4"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Craig Carter</w:t>
      </w:r>
    </w:p>
    <w:p w14:paraId="77F0401C" w14:textId="7BF2E903" w:rsidR="00375DB9"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Eric Matherne</w:t>
      </w:r>
    </w:p>
    <w:p w14:paraId="30E21200" w14:textId="46720679" w:rsidR="0016228C" w:rsidRDefault="0016228C"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Marlin Rogers</w:t>
      </w:r>
    </w:p>
    <w:p w14:paraId="78B62C74" w14:textId="572E81EE" w:rsidR="00C92C8A" w:rsidRDefault="00C92C8A"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Kevin Hebert</w:t>
      </w:r>
    </w:p>
    <w:p w14:paraId="45C64A3B" w14:textId="53A47901" w:rsidR="006110E2" w:rsidRDefault="00375DB9" w:rsidP="000226B7">
      <w:pPr>
        <w:pStyle w:val="ListParagraph"/>
        <w:numPr>
          <w:ilvl w:val="0"/>
          <w:numId w:val="1"/>
        </w:numPr>
        <w:spacing w:line="480" w:lineRule="auto"/>
        <w:rPr>
          <w:rFonts w:ascii="Georgia" w:hAnsi="Georgia"/>
          <w:sz w:val="24"/>
          <w:szCs w:val="24"/>
        </w:rPr>
      </w:pPr>
      <w:r w:rsidRPr="00D541D4">
        <w:rPr>
          <w:rFonts w:ascii="Georgia" w:hAnsi="Georgia"/>
          <w:sz w:val="24"/>
          <w:szCs w:val="24"/>
        </w:rPr>
        <w:t>James P. Jasmin</w:t>
      </w:r>
      <w:bookmarkEnd w:id="0"/>
    </w:p>
    <w:p w14:paraId="67C309E1" w14:textId="21E0B590" w:rsidR="006110E2" w:rsidRDefault="006110E2" w:rsidP="006110E2">
      <w:pPr>
        <w:spacing w:line="480" w:lineRule="auto"/>
        <w:rPr>
          <w:rFonts w:ascii="Georgia" w:hAnsi="Georgia"/>
          <w:sz w:val="24"/>
          <w:szCs w:val="24"/>
        </w:rPr>
      </w:pPr>
      <w:r>
        <w:rPr>
          <w:rFonts w:ascii="Georgia" w:hAnsi="Georgia"/>
          <w:sz w:val="24"/>
          <w:szCs w:val="24"/>
        </w:rPr>
        <w:t xml:space="preserve">NAYS: </w:t>
      </w:r>
      <w:r w:rsidR="00350F7E">
        <w:rPr>
          <w:rFonts w:ascii="Georgia" w:hAnsi="Georgia"/>
          <w:sz w:val="24"/>
          <w:szCs w:val="24"/>
        </w:rPr>
        <w:t>None</w:t>
      </w:r>
    </w:p>
    <w:p w14:paraId="0488C66C" w14:textId="7577BF33" w:rsidR="00375DB9" w:rsidRDefault="00375DB9" w:rsidP="006110E2">
      <w:pPr>
        <w:spacing w:line="480" w:lineRule="auto"/>
        <w:contextualSpacing/>
        <w:rPr>
          <w:rFonts w:ascii="Georgia" w:hAnsi="Georgia"/>
          <w:sz w:val="24"/>
          <w:szCs w:val="24"/>
        </w:rPr>
      </w:pPr>
      <w:r w:rsidRPr="00375DB9">
        <w:rPr>
          <w:rFonts w:ascii="Georgia" w:hAnsi="Georgia"/>
          <w:sz w:val="24"/>
          <w:szCs w:val="24"/>
        </w:rPr>
        <w:t xml:space="preserve">ABSENT: </w:t>
      </w:r>
      <w:r w:rsidR="0016228C">
        <w:rPr>
          <w:rFonts w:ascii="Georgia" w:hAnsi="Georgia"/>
          <w:sz w:val="24"/>
          <w:szCs w:val="24"/>
        </w:rPr>
        <w:t>None</w:t>
      </w:r>
    </w:p>
    <w:p w14:paraId="0E30DE0D"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19BF719A" w14:textId="17642637" w:rsidR="00887941"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 xml:space="preserve">By a roll call vote of </w:t>
      </w:r>
      <w:r w:rsidR="00C92C8A">
        <w:rPr>
          <w:rFonts w:ascii="Georgia" w:hAnsi="Georgia"/>
          <w:sz w:val="24"/>
          <w:szCs w:val="24"/>
        </w:rPr>
        <w:t>1</w:t>
      </w:r>
      <w:r w:rsidR="0016228C">
        <w:rPr>
          <w:rFonts w:ascii="Georgia" w:hAnsi="Georgia"/>
          <w:sz w:val="24"/>
          <w:szCs w:val="24"/>
        </w:rPr>
        <w:t>1</w:t>
      </w:r>
      <w:r w:rsidRPr="00375DB9">
        <w:rPr>
          <w:rFonts w:ascii="Georgia" w:hAnsi="Georgia"/>
          <w:sz w:val="24"/>
          <w:szCs w:val="24"/>
        </w:rPr>
        <w:t xml:space="preserve"> yeas, </w:t>
      </w:r>
      <w:r w:rsidR="00350F7E">
        <w:rPr>
          <w:rFonts w:ascii="Georgia" w:hAnsi="Georgia"/>
          <w:sz w:val="24"/>
          <w:szCs w:val="24"/>
        </w:rPr>
        <w:t>0</w:t>
      </w:r>
      <w:r w:rsidRPr="00375DB9">
        <w:rPr>
          <w:rFonts w:ascii="Georgia" w:hAnsi="Georgia"/>
          <w:sz w:val="24"/>
          <w:szCs w:val="24"/>
        </w:rPr>
        <w:t xml:space="preserve"> nay, </w:t>
      </w:r>
      <w:r w:rsidR="0016228C">
        <w:rPr>
          <w:rFonts w:ascii="Georgia" w:hAnsi="Georgia"/>
          <w:sz w:val="24"/>
          <w:szCs w:val="24"/>
        </w:rPr>
        <w:t>0</w:t>
      </w:r>
      <w:r w:rsidRPr="00375DB9">
        <w:rPr>
          <w:rFonts w:ascii="Georgia" w:hAnsi="Georgia"/>
          <w:sz w:val="24"/>
          <w:szCs w:val="24"/>
        </w:rPr>
        <w:t xml:space="preserve"> absent and 0 abstained.  The motion passe</w:t>
      </w:r>
      <w:r w:rsidR="00A724BB">
        <w:rPr>
          <w:rFonts w:ascii="Georgia" w:hAnsi="Georgia"/>
          <w:sz w:val="24"/>
          <w:szCs w:val="24"/>
        </w:rPr>
        <w:t>d</w:t>
      </w:r>
      <w:r w:rsidR="002437D4">
        <w:rPr>
          <w:rFonts w:ascii="Georgia" w:hAnsi="Georgia"/>
          <w:sz w:val="24"/>
          <w:szCs w:val="24"/>
        </w:rPr>
        <w:t>.</w:t>
      </w:r>
      <w:r w:rsidR="000172DA">
        <w:rPr>
          <w:rFonts w:ascii="Georgia" w:hAnsi="Georgia"/>
          <w:sz w:val="24"/>
          <w:szCs w:val="24"/>
        </w:rPr>
        <w:t xml:space="preserve">  </w:t>
      </w:r>
    </w:p>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24E444EB"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Commissioner </w:t>
      </w:r>
      <w:r w:rsidR="0041520B">
        <w:rPr>
          <w:rFonts w:ascii="Georgia" w:hAnsi="Georgia"/>
          <w:sz w:val="24"/>
          <w:szCs w:val="24"/>
        </w:rPr>
        <w:t>Michael McKinney, Sr.</w:t>
      </w:r>
      <w:r w:rsidR="008F09B5">
        <w:rPr>
          <w:rFonts w:ascii="Georgia" w:hAnsi="Georgia"/>
          <w:sz w:val="24"/>
          <w:szCs w:val="24"/>
        </w:rPr>
        <w:t xml:space="preserve">, seconded by </w:t>
      </w:r>
      <w:r w:rsidR="003139D8">
        <w:rPr>
          <w:rFonts w:ascii="Georgia" w:hAnsi="Georgia"/>
          <w:sz w:val="24"/>
          <w:szCs w:val="24"/>
        </w:rPr>
        <w:t>Vice-President Craig Carter</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B4764F">
        <w:rPr>
          <w:rFonts w:ascii="Georgia" w:hAnsi="Georgia"/>
          <w:sz w:val="24"/>
          <w:szCs w:val="24"/>
        </w:rPr>
        <w:t>September 2, 2020</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71E48895" w:rsidR="00375DB9" w:rsidRPr="00375DB9" w:rsidRDefault="00375DB9" w:rsidP="006110E2">
      <w:pPr>
        <w:spacing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A3B21B3" w14:textId="77777777" w:rsidR="00375DB9" w:rsidRPr="00375DB9" w:rsidRDefault="00375DB9" w:rsidP="006110E2">
      <w:pPr>
        <w:spacing w:line="480" w:lineRule="auto"/>
        <w:contextualSpacing/>
        <w:rPr>
          <w:rFonts w:ascii="Georgia" w:hAnsi="Georgia"/>
          <w:sz w:val="24"/>
          <w:szCs w:val="24"/>
        </w:rPr>
      </w:pPr>
      <w:bookmarkStart w:id="1" w:name="_Hlk50550314"/>
      <w:r w:rsidRPr="00375DB9">
        <w:rPr>
          <w:rFonts w:ascii="Georgia" w:hAnsi="Georgia"/>
          <w:sz w:val="24"/>
          <w:szCs w:val="24"/>
        </w:rPr>
        <w:t>YEAS:</w:t>
      </w:r>
      <w:r w:rsidRPr="00375DB9">
        <w:rPr>
          <w:rFonts w:ascii="Georgia" w:hAnsi="Georgia"/>
          <w:sz w:val="24"/>
          <w:szCs w:val="24"/>
        </w:rPr>
        <w:tab/>
      </w:r>
    </w:p>
    <w:p w14:paraId="6BCFB564" w14:textId="77777777" w:rsidR="006110E2" w:rsidRPr="006110E2" w:rsidRDefault="006110E2" w:rsidP="000226B7">
      <w:pPr>
        <w:pStyle w:val="ListParagraph"/>
        <w:numPr>
          <w:ilvl w:val="0"/>
          <w:numId w:val="2"/>
        </w:numPr>
        <w:spacing w:line="480" w:lineRule="auto"/>
        <w:rPr>
          <w:rFonts w:ascii="Georgia" w:hAnsi="Georgia"/>
          <w:sz w:val="24"/>
          <w:szCs w:val="24"/>
        </w:rPr>
      </w:pPr>
      <w:bookmarkStart w:id="2" w:name="_Hlk45090222"/>
      <w:r w:rsidRPr="006110E2">
        <w:rPr>
          <w:rFonts w:ascii="Georgia" w:hAnsi="Georgia"/>
          <w:sz w:val="24"/>
          <w:szCs w:val="24"/>
        </w:rPr>
        <w:t>Michael McKinney, Sr.</w:t>
      </w:r>
      <w:r w:rsidRPr="006110E2">
        <w:rPr>
          <w:rFonts w:ascii="Georgia" w:hAnsi="Georgia"/>
          <w:sz w:val="24"/>
          <w:szCs w:val="24"/>
        </w:rPr>
        <w:tab/>
      </w:r>
    </w:p>
    <w:p w14:paraId="1A6E9D8A"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Arthur Bosworth IV</w:t>
      </w:r>
    </w:p>
    <w:p w14:paraId="209E734D"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Larry Sorapuru</w:t>
      </w:r>
    </w:p>
    <w:p w14:paraId="79BA2557"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Russell Loupe</w:t>
      </w:r>
    </w:p>
    <w:p w14:paraId="753768AC"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Gary Watson</w:t>
      </w:r>
    </w:p>
    <w:p w14:paraId="69B7883E"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Jeffery Henry</w:t>
      </w:r>
    </w:p>
    <w:p w14:paraId="40F292CE"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lastRenderedPageBreak/>
        <w:t>Craig Carter</w:t>
      </w:r>
    </w:p>
    <w:p w14:paraId="34F6D256" w14:textId="7A0E1E02" w:rsid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Eric Matherne</w:t>
      </w:r>
    </w:p>
    <w:p w14:paraId="7BEFFD7D"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Kevin Hebert</w:t>
      </w:r>
    </w:p>
    <w:p w14:paraId="4C38C65B" w14:textId="40DC92DB" w:rsidR="00375DB9" w:rsidRPr="00A724BB"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James P. Jasmin</w:t>
      </w:r>
      <w:bookmarkEnd w:id="2"/>
    </w:p>
    <w:p w14:paraId="54490359" w14:textId="27E33DC0" w:rsidR="00BE20A7" w:rsidRDefault="00BE20A7" w:rsidP="006110E2">
      <w:pPr>
        <w:spacing w:line="480" w:lineRule="auto"/>
        <w:contextualSpacing/>
        <w:rPr>
          <w:rFonts w:ascii="Georgia" w:hAnsi="Georgia"/>
          <w:sz w:val="24"/>
          <w:szCs w:val="24"/>
        </w:rPr>
      </w:pPr>
      <w:r w:rsidRPr="00BE20A7">
        <w:rPr>
          <w:rFonts w:ascii="Georgia" w:hAnsi="Georgia"/>
          <w:sz w:val="24"/>
          <w:szCs w:val="24"/>
        </w:rPr>
        <w:t>NAYS: None</w:t>
      </w:r>
    </w:p>
    <w:p w14:paraId="391E5F22" w14:textId="7B1373C9" w:rsidR="00375DB9" w:rsidRDefault="00375DB9" w:rsidP="006110E2">
      <w:pPr>
        <w:spacing w:line="480" w:lineRule="auto"/>
        <w:contextualSpacing/>
        <w:rPr>
          <w:rFonts w:ascii="Georgia" w:hAnsi="Georgia"/>
          <w:sz w:val="24"/>
          <w:szCs w:val="24"/>
        </w:rPr>
      </w:pPr>
      <w:r w:rsidRPr="00375DB9">
        <w:rPr>
          <w:rFonts w:ascii="Georgia" w:hAnsi="Georgia"/>
          <w:sz w:val="24"/>
          <w:szCs w:val="24"/>
        </w:rPr>
        <w:t xml:space="preserve">ABSENT: </w:t>
      </w:r>
    </w:p>
    <w:p w14:paraId="5CF4F7A8" w14:textId="77777777" w:rsidR="001F4BC3" w:rsidRPr="001F4BC3" w:rsidRDefault="001F4BC3" w:rsidP="00BF03B5">
      <w:pPr>
        <w:pStyle w:val="ListParagraph"/>
        <w:numPr>
          <w:ilvl w:val="0"/>
          <w:numId w:val="29"/>
        </w:numPr>
        <w:spacing w:line="480" w:lineRule="auto"/>
        <w:rPr>
          <w:rFonts w:ascii="Georgia" w:hAnsi="Georgia"/>
          <w:sz w:val="24"/>
          <w:szCs w:val="24"/>
        </w:rPr>
      </w:pPr>
      <w:r w:rsidRPr="001F4BC3">
        <w:rPr>
          <w:rFonts w:ascii="Georgia" w:hAnsi="Georgia"/>
          <w:sz w:val="24"/>
          <w:szCs w:val="24"/>
        </w:rPr>
        <w:t>Marlin Rogers</w:t>
      </w:r>
    </w:p>
    <w:p w14:paraId="5D347F87" w14:textId="4C6280FC" w:rsidR="00375DB9" w:rsidRPr="00375DB9" w:rsidRDefault="00375DB9" w:rsidP="00BF03B5">
      <w:pPr>
        <w:spacing w:line="480" w:lineRule="auto"/>
        <w:contextualSpacing/>
        <w:rPr>
          <w:rFonts w:ascii="Georgia" w:hAnsi="Georgia"/>
          <w:sz w:val="24"/>
          <w:szCs w:val="24"/>
        </w:rPr>
      </w:pPr>
      <w:r w:rsidRPr="00375DB9">
        <w:rPr>
          <w:rFonts w:ascii="Georgia" w:hAnsi="Georgia"/>
          <w:sz w:val="24"/>
          <w:szCs w:val="24"/>
        </w:rPr>
        <w:t>ABSTAINED: None</w:t>
      </w:r>
    </w:p>
    <w:p w14:paraId="383F3A25" w14:textId="78DFB1AF" w:rsidR="008F09B5"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w:t>
      </w:r>
      <w:r w:rsidR="001F4BC3">
        <w:rPr>
          <w:rFonts w:ascii="Georgia" w:hAnsi="Georgia"/>
          <w:sz w:val="24"/>
          <w:szCs w:val="24"/>
        </w:rPr>
        <w:t>0</w:t>
      </w:r>
      <w:r w:rsidRPr="00375DB9">
        <w:rPr>
          <w:rFonts w:ascii="Georgia" w:hAnsi="Georgia"/>
          <w:sz w:val="24"/>
          <w:szCs w:val="24"/>
        </w:rPr>
        <w:t xml:space="preserve"> yeas, 0 nays, </w:t>
      </w:r>
      <w:r w:rsidR="001F4BC3">
        <w:rPr>
          <w:rFonts w:ascii="Georgia" w:hAnsi="Georgia"/>
          <w:sz w:val="24"/>
          <w:szCs w:val="24"/>
        </w:rPr>
        <w:t>1</w:t>
      </w:r>
      <w:r w:rsidRPr="00375DB9">
        <w:rPr>
          <w:rFonts w:ascii="Georgia" w:hAnsi="Georgia"/>
          <w:sz w:val="24"/>
          <w:szCs w:val="24"/>
        </w:rPr>
        <w:t xml:space="preserve"> absent and 0 abstained.  The motion passed</w:t>
      </w:r>
      <w:r w:rsidR="00A724BB">
        <w:rPr>
          <w:rFonts w:ascii="Georgia" w:hAnsi="Georgia"/>
          <w:sz w:val="24"/>
          <w:szCs w:val="24"/>
        </w:rPr>
        <w:t>.</w:t>
      </w:r>
    </w:p>
    <w:bookmarkEnd w:id="1"/>
    <w:p w14:paraId="6CA6818B" w14:textId="6BF0342D"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Jeffery Henry</w:t>
      </w:r>
      <w:r w:rsidR="00E748ED">
        <w:rPr>
          <w:rFonts w:ascii="Georgia" w:hAnsi="Georgia"/>
          <w:sz w:val="24"/>
          <w:szCs w:val="24"/>
        </w:rPr>
        <w:t>,</w:t>
      </w:r>
      <w:r>
        <w:rPr>
          <w:rFonts w:ascii="Georgia" w:hAnsi="Georgia"/>
          <w:sz w:val="24"/>
          <w:szCs w:val="24"/>
        </w:rPr>
        <w:t xml:space="preserve"> seconded by </w:t>
      </w:r>
      <w:r w:rsidR="00484A2A">
        <w:rPr>
          <w:rFonts w:ascii="Georgia" w:hAnsi="Georgia"/>
          <w:sz w:val="24"/>
          <w:szCs w:val="24"/>
        </w:rPr>
        <w:t xml:space="preserve">Commissioner </w:t>
      </w:r>
      <w:r w:rsidR="003139D8">
        <w:rPr>
          <w:rFonts w:ascii="Georgia" w:hAnsi="Georgia"/>
          <w:sz w:val="24"/>
          <w:szCs w:val="24"/>
        </w:rPr>
        <w:t>Michael McKinney, Sr.</w:t>
      </w:r>
      <w:r>
        <w:rPr>
          <w:rFonts w:ascii="Georgia" w:hAnsi="Georgia"/>
          <w:sz w:val="24"/>
          <w:szCs w:val="24"/>
        </w:rPr>
        <w:t xml:space="preserve">, the following cash available for distribution of the month of </w:t>
      </w:r>
      <w:r w:rsidR="00D04EF1">
        <w:rPr>
          <w:rFonts w:ascii="Georgia" w:hAnsi="Georgia"/>
          <w:sz w:val="24"/>
          <w:szCs w:val="24"/>
        </w:rPr>
        <w:t>September 30</w:t>
      </w:r>
      <w:r w:rsidR="00484A2A">
        <w:rPr>
          <w:rFonts w:ascii="Georgia" w:hAnsi="Georgia"/>
          <w:sz w:val="24"/>
          <w:szCs w:val="24"/>
        </w:rPr>
        <w:t>, 2020</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E7F2A6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B4764F">
        <w:rPr>
          <w:rFonts w:ascii="Georgia" w:hAnsi="Georgia" w:cs="Courier New"/>
          <w:b/>
          <w:bCs/>
          <w:sz w:val="24"/>
          <w:szCs w:val="24"/>
        </w:rPr>
        <w:t>Aug.</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B4764F">
        <w:rPr>
          <w:rFonts w:ascii="Georgia" w:hAnsi="Georgia" w:cs="Courier New"/>
          <w:b/>
          <w:bCs/>
          <w:sz w:val="24"/>
          <w:szCs w:val="24"/>
        </w:rPr>
        <w:t>437,891.95</w:t>
      </w:r>
    </w:p>
    <w:p w14:paraId="5B2805D6" w14:textId="136360DF"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B4764F">
        <w:rPr>
          <w:rFonts w:ascii="Georgia" w:hAnsi="Georgia" w:cs="Courier New"/>
          <w:b/>
          <w:bCs/>
          <w:sz w:val="24"/>
          <w:szCs w:val="24"/>
        </w:rPr>
        <w:t>Sept</w:t>
      </w:r>
      <w:r w:rsidR="0005486E">
        <w:rPr>
          <w:rFonts w:ascii="Georgia" w:hAnsi="Georgia" w:cs="Courier New"/>
          <w:b/>
          <w:bCs/>
          <w:sz w:val="24"/>
          <w:szCs w:val="24"/>
        </w:rPr>
        <w:t>.</w:t>
      </w:r>
    </w:p>
    <w:p w14:paraId="76CF9BA7" w14:textId="416180E6"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sidR="001E0361">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8,775.44</w:t>
      </w:r>
    </w:p>
    <w:p w14:paraId="500D20DD" w14:textId="509C95A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05486E">
        <w:rPr>
          <w:rFonts w:ascii="Georgia" w:hAnsi="Georgia" w:cs="Courier New"/>
          <w:b/>
          <w:bCs/>
          <w:sz w:val="24"/>
          <w:szCs w:val="24"/>
        </w:rPr>
        <w:t xml:space="preserve"> 17.</w:t>
      </w:r>
      <w:r w:rsidR="00B4764F">
        <w:rPr>
          <w:rFonts w:ascii="Georgia" w:hAnsi="Georgia" w:cs="Courier New"/>
          <w:b/>
          <w:bCs/>
          <w:sz w:val="24"/>
          <w:szCs w:val="24"/>
        </w:rPr>
        <w:t>5</w:t>
      </w:r>
      <w:r w:rsidR="0005486E">
        <w:rPr>
          <w:rFonts w:ascii="Georgia" w:hAnsi="Georgia" w:cs="Courier New"/>
          <w:b/>
          <w:bCs/>
          <w:sz w:val="24"/>
          <w:szCs w:val="24"/>
        </w:rPr>
        <w:t>6</w:t>
      </w:r>
    </w:p>
    <w:p w14:paraId="0E563F7A" w14:textId="1124388B"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B4764F">
        <w:rPr>
          <w:rFonts w:ascii="Georgia" w:hAnsi="Georgia" w:cs="Courier New"/>
          <w:b/>
          <w:bCs/>
          <w:sz w:val="24"/>
          <w:szCs w:val="24"/>
        </w:rPr>
        <w:t>465,330.38</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E04F64">
        <w:rPr>
          <w:rFonts w:ascii="Georgia" w:hAnsi="Georgia" w:cs="Courier New"/>
          <w:b/>
          <w:bCs/>
          <w:sz w:val="24"/>
          <w:szCs w:val="24"/>
        </w:rPr>
        <w:t>658,972.57</w:t>
      </w:r>
    </w:p>
    <w:p w14:paraId="759E3962" w14:textId="75CAA717"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sidR="0005486E">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1DC58FC5"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E04F64">
        <w:rPr>
          <w:rFonts w:ascii="Georgia" w:hAnsi="Georgia" w:cs="Courier New"/>
          <w:b/>
          <w:bCs/>
          <w:sz w:val="24"/>
          <w:szCs w:val="24"/>
        </w:rPr>
        <w:t>SEPT</w:t>
      </w:r>
      <w:r w:rsidR="0005486E">
        <w:rPr>
          <w:rFonts w:ascii="Georgia" w:hAnsi="Georgia" w:cs="Courier New"/>
          <w:b/>
          <w:bCs/>
          <w:sz w:val="24"/>
          <w:szCs w:val="24"/>
        </w:rPr>
        <w:t>. 3</w:t>
      </w:r>
      <w:r w:rsidR="00E04F64">
        <w:rPr>
          <w:rFonts w:ascii="Georgia" w:hAnsi="Georgia" w:cs="Courier New"/>
          <w:b/>
          <w:bCs/>
          <w:sz w:val="24"/>
          <w:szCs w:val="24"/>
        </w:rPr>
        <w:t>0</w:t>
      </w:r>
      <w:r>
        <w:rPr>
          <w:rFonts w:ascii="Georgia" w:hAnsi="Georgia" w:cs="Courier New"/>
          <w:b/>
          <w:bCs/>
          <w:sz w:val="24"/>
          <w:szCs w:val="24"/>
        </w:rPr>
        <w:t>,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E04F64">
        <w:rPr>
          <w:rFonts w:ascii="Georgia" w:hAnsi="Georgia" w:cs="Courier New"/>
          <w:b/>
          <w:bCs/>
          <w:sz w:val="24"/>
          <w:szCs w:val="24"/>
        </w:rPr>
        <w:t>253,042.76</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A00E08F"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E04F64">
        <w:rPr>
          <w:rFonts w:ascii="Georgia" w:hAnsi="Georgia" w:cs="Courier New"/>
          <w:b/>
          <w:bCs/>
          <w:sz w:val="24"/>
          <w:szCs w:val="24"/>
        </w:rPr>
        <w:t>Aug</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A10567">
        <w:rPr>
          <w:rFonts w:ascii="Georgia" w:hAnsi="Georgia" w:cs="Courier New"/>
          <w:b/>
          <w:bCs/>
          <w:sz w:val="24"/>
          <w:szCs w:val="24"/>
        </w:rPr>
        <w:t xml:space="preserve"> </w:t>
      </w:r>
      <w:r w:rsidR="0005486E">
        <w:rPr>
          <w:rFonts w:ascii="Georgia" w:hAnsi="Georgia" w:cs="Courier New"/>
          <w:b/>
          <w:bCs/>
          <w:sz w:val="24"/>
          <w:szCs w:val="24"/>
        </w:rPr>
        <w:t>3,</w:t>
      </w:r>
      <w:r w:rsidR="00E04F64">
        <w:rPr>
          <w:rFonts w:ascii="Georgia" w:hAnsi="Georgia" w:cs="Courier New"/>
          <w:b/>
          <w:bCs/>
          <w:sz w:val="24"/>
          <w:szCs w:val="24"/>
        </w:rPr>
        <w:t>289,269.17</w:t>
      </w:r>
    </w:p>
    <w:p w14:paraId="436ECA12" w14:textId="3235FFB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1E0361">
        <w:rPr>
          <w:rFonts w:ascii="Georgia" w:hAnsi="Georgia" w:cs="Courier New"/>
          <w:b/>
          <w:bCs/>
          <w:sz w:val="24"/>
          <w:szCs w:val="24"/>
        </w:rPr>
        <w:t xml:space="preserve">                 0.00</w:t>
      </w:r>
    </w:p>
    <w:p w14:paraId="0C4ADA4D" w14:textId="7B87F18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05486E">
        <w:rPr>
          <w:rFonts w:ascii="Georgia" w:hAnsi="Georgia" w:cs="Courier New"/>
          <w:b/>
          <w:bCs/>
          <w:sz w:val="24"/>
          <w:szCs w:val="24"/>
        </w:rPr>
        <w:t>4</w:t>
      </w:r>
      <w:r w:rsidR="00E04F64">
        <w:rPr>
          <w:rFonts w:ascii="Georgia" w:hAnsi="Georgia" w:cs="Courier New"/>
          <w:b/>
          <w:bCs/>
          <w:sz w:val="24"/>
          <w:szCs w:val="24"/>
        </w:rPr>
        <w:t>65,330.38</w:t>
      </w:r>
    </w:p>
    <w:p w14:paraId="34E60AEE" w14:textId="25D35CDA"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E04F64">
        <w:rPr>
          <w:rFonts w:ascii="Georgia" w:hAnsi="Georgia" w:cs="Courier New"/>
          <w:b/>
          <w:bCs/>
          <w:sz w:val="24"/>
          <w:szCs w:val="24"/>
        </w:rPr>
        <w:t>294.34</w:t>
      </w:r>
    </w:p>
    <w:p w14:paraId="1C4F7957" w14:textId="5B937A06"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E04F64">
        <w:rPr>
          <w:rFonts w:ascii="Georgia" w:hAnsi="Georgia" w:cs="Courier New"/>
          <w:b/>
          <w:bCs/>
          <w:sz w:val="24"/>
          <w:szCs w:val="24"/>
        </w:rPr>
        <w:t>SEPT</w:t>
      </w:r>
      <w:r w:rsidR="0005486E">
        <w:rPr>
          <w:rFonts w:ascii="Georgia" w:hAnsi="Georgia" w:cs="Courier New"/>
          <w:b/>
          <w:bCs/>
          <w:sz w:val="24"/>
          <w:szCs w:val="24"/>
        </w:rPr>
        <w:t xml:space="preserve">. </w:t>
      </w:r>
      <w:r w:rsidR="003A074B">
        <w:rPr>
          <w:rFonts w:ascii="Georgia" w:hAnsi="Georgia" w:cs="Courier New"/>
          <w:b/>
          <w:bCs/>
          <w:sz w:val="24"/>
          <w:szCs w:val="24"/>
        </w:rPr>
        <w:t>3</w:t>
      </w:r>
      <w:r w:rsidR="00E04F64">
        <w:rPr>
          <w:rFonts w:ascii="Georgia" w:hAnsi="Georgia" w:cs="Courier New"/>
          <w:b/>
          <w:bCs/>
          <w:sz w:val="24"/>
          <w:szCs w:val="24"/>
        </w:rPr>
        <w:t>0</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E04F64">
        <w:rPr>
          <w:rFonts w:ascii="Georgia" w:hAnsi="Georgia" w:cs="Courier New"/>
          <w:b/>
          <w:bCs/>
          <w:sz w:val="24"/>
          <w:szCs w:val="24"/>
        </w:rPr>
        <w:t>2,824,233.13</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29829685"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5,</w:t>
      </w:r>
      <w:r w:rsidR="0005486E">
        <w:rPr>
          <w:rFonts w:ascii="Georgia" w:hAnsi="Georgia" w:cs="Courier New"/>
          <w:b/>
          <w:bCs/>
          <w:sz w:val="24"/>
          <w:szCs w:val="24"/>
        </w:rPr>
        <w:t>33</w:t>
      </w:r>
      <w:r w:rsidR="00E04F64">
        <w:rPr>
          <w:rFonts w:ascii="Georgia" w:hAnsi="Georgia" w:cs="Courier New"/>
          <w:b/>
          <w:bCs/>
          <w:sz w:val="24"/>
          <w:szCs w:val="24"/>
        </w:rPr>
        <w:t>6,779.38</w:t>
      </w:r>
    </w:p>
    <w:p w14:paraId="37D726D1" w14:textId="53F8FFFC" w:rsidR="00335F2B" w:rsidRDefault="00335F2B" w:rsidP="00BD2C88">
      <w:pPr>
        <w:rPr>
          <w:rFonts w:ascii="Georgia" w:hAnsi="Georgia" w:cs="Courier New"/>
          <w:b/>
          <w:bCs/>
          <w:sz w:val="24"/>
          <w:szCs w:val="24"/>
        </w:rPr>
      </w:pPr>
    </w:p>
    <w:p w14:paraId="12813B25" w14:textId="6189BCA0"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E04F64">
        <w:rPr>
          <w:rFonts w:ascii="Georgia" w:hAnsi="Georgia" w:cs="Courier New"/>
          <w:b/>
          <w:bCs/>
          <w:sz w:val="24"/>
          <w:szCs w:val="24"/>
        </w:rPr>
        <w:t>SEPT</w:t>
      </w:r>
      <w:r w:rsidR="00D70A67">
        <w:rPr>
          <w:rFonts w:ascii="Georgia" w:hAnsi="Georgia" w:cs="Courier New"/>
          <w:b/>
          <w:bCs/>
          <w:sz w:val="24"/>
          <w:szCs w:val="24"/>
        </w:rPr>
        <w:t>. 3</w:t>
      </w:r>
      <w:r w:rsidR="00E04F64">
        <w:rPr>
          <w:rFonts w:ascii="Georgia" w:hAnsi="Georgia" w:cs="Courier New"/>
          <w:b/>
          <w:bCs/>
          <w:sz w:val="24"/>
          <w:szCs w:val="24"/>
        </w:rPr>
        <w:t>0</w:t>
      </w:r>
      <w:r>
        <w:rPr>
          <w:rFonts w:ascii="Georgia" w:hAnsi="Georgia" w:cs="Courier New"/>
          <w:b/>
          <w:bCs/>
          <w:sz w:val="24"/>
          <w:szCs w:val="24"/>
        </w:rPr>
        <w:t>, 2020</w:t>
      </w:r>
      <w:r>
        <w:rPr>
          <w:rFonts w:ascii="Georgia" w:hAnsi="Georgia" w:cs="Courier New"/>
          <w:b/>
          <w:bCs/>
          <w:sz w:val="24"/>
          <w:szCs w:val="24"/>
        </w:rPr>
        <w:tab/>
        <w:t xml:space="preserve">   </w:t>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E04F64">
        <w:rPr>
          <w:rFonts w:ascii="Georgia" w:hAnsi="Georgia" w:cs="Courier New"/>
          <w:b/>
          <w:bCs/>
          <w:sz w:val="24"/>
          <w:szCs w:val="24"/>
        </w:rPr>
        <w:t>8,414,055.27</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790EA0C0"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4139D013"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Michael McKinney, Sr.</w:t>
      </w:r>
      <w:r w:rsidRPr="00D04EF1">
        <w:rPr>
          <w:rFonts w:ascii="Georgia" w:hAnsi="Georgia" w:cs="Courier New"/>
          <w:bCs/>
          <w:sz w:val="24"/>
          <w:szCs w:val="24"/>
        </w:rPr>
        <w:tab/>
      </w:r>
    </w:p>
    <w:p w14:paraId="61F03926"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Arthur Bosworth IV</w:t>
      </w:r>
    </w:p>
    <w:p w14:paraId="57CD553F"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Larry Sorapuru</w:t>
      </w:r>
    </w:p>
    <w:p w14:paraId="7B4C480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Russell Loupe</w:t>
      </w:r>
    </w:p>
    <w:p w14:paraId="3874DF5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Gary Watson</w:t>
      </w:r>
    </w:p>
    <w:p w14:paraId="76A98E95"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Jeffery Henry</w:t>
      </w:r>
    </w:p>
    <w:p w14:paraId="61CFD2E0"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lastRenderedPageBreak/>
        <w:t>Craig Carter</w:t>
      </w:r>
    </w:p>
    <w:p w14:paraId="7CD9D92D"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Eric Matherne</w:t>
      </w:r>
    </w:p>
    <w:p w14:paraId="4C6D9293"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Marlin Rogers</w:t>
      </w:r>
    </w:p>
    <w:p w14:paraId="229CFBBA"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Kevin Hebert</w:t>
      </w:r>
    </w:p>
    <w:p w14:paraId="7B71DEBE"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James P. Jasmin</w:t>
      </w:r>
    </w:p>
    <w:p w14:paraId="5A7B0680"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NAYS: None</w:t>
      </w:r>
    </w:p>
    <w:p w14:paraId="3CB5307F"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ABSENT: None</w:t>
      </w:r>
    </w:p>
    <w:p w14:paraId="0E12435E"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ABSTAINED: None</w:t>
      </w:r>
    </w:p>
    <w:p w14:paraId="6DAF2EB5"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By a roll call vote of 11 yeas, 0 nays, 0 absent and 0 abstained.  The motion passed by unanimous vote.</w:t>
      </w:r>
    </w:p>
    <w:p w14:paraId="5C137C8B" w14:textId="69D46D84" w:rsidR="002073B1" w:rsidRPr="002073B1" w:rsidRDefault="00DA3BC8" w:rsidP="00D04EF1">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53403130"/>
      <w:r w:rsidR="002073B1" w:rsidRPr="002073B1">
        <w:rPr>
          <w:rFonts w:ascii="Georgia" w:hAnsi="Georgia" w:cs="Courier New"/>
          <w:bCs/>
          <w:sz w:val="24"/>
          <w:szCs w:val="24"/>
        </w:rPr>
        <w:t xml:space="preserve">On motion of </w:t>
      </w:r>
      <w:r w:rsidR="004B3900">
        <w:rPr>
          <w:rFonts w:ascii="Georgia" w:hAnsi="Georgia" w:cs="Courier New"/>
          <w:bCs/>
          <w:sz w:val="24"/>
          <w:szCs w:val="24"/>
        </w:rPr>
        <w:t xml:space="preserve">Commissioner </w:t>
      </w:r>
      <w:r w:rsidR="00D04EF1">
        <w:rPr>
          <w:rFonts w:ascii="Georgia" w:hAnsi="Georgia" w:cs="Courier New"/>
          <w:bCs/>
          <w:sz w:val="24"/>
          <w:szCs w:val="24"/>
        </w:rPr>
        <w:t>Michael McKinney, Sr.</w:t>
      </w:r>
      <w:r w:rsidR="002073B1" w:rsidRPr="002073B1">
        <w:rPr>
          <w:rFonts w:ascii="Georgia" w:hAnsi="Georgia" w:cs="Courier New"/>
          <w:bCs/>
          <w:sz w:val="24"/>
          <w:szCs w:val="24"/>
        </w:rPr>
        <w:t xml:space="preserve">, seconded by </w:t>
      </w:r>
      <w:r w:rsidR="00D04EF1">
        <w:rPr>
          <w:rFonts w:ascii="Georgia" w:hAnsi="Georgia" w:cs="Courier New"/>
          <w:bCs/>
          <w:sz w:val="24"/>
          <w:szCs w:val="24"/>
        </w:rPr>
        <w:t>Commissioner Gary Watson</w:t>
      </w:r>
      <w:r w:rsidR="002073B1" w:rsidRPr="002073B1">
        <w:rPr>
          <w:rFonts w:ascii="Georgia" w:hAnsi="Georgia" w:cs="Courier New"/>
          <w:bCs/>
          <w:sz w:val="24"/>
          <w:szCs w:val="24"/>
        </w:rPr>
        <w:t>, the following resolution was proposed</w:t>
      </w:r>
      <w:r w:rsidR="002A7D4A">
        <w:rPr>
          <w:rFonts w:ascii="Georgia" w:hAnsi="Georgia" w:cs="Courier New"/>
          <w:bCs/>
          <w:sz w:val="24"/>
          <w:szCs w:val="24"/>
        </w:rPr>
        <w:t xml:space="preserve"> and unanimously adopted</w:t>
      </w:r>
      <w:r w:rsidR="002073B1" w:rsidRPr="002073B1">
        <w:rPr>
          <w:rFonts w:ascii="Georgia" w:hAnsi="Georgia" w:cs="Courier New"/>
          <w:bCs/>
          <w:sz w:val="24"/>
          <w:szCs w:val="24"/>
        </w:rPr>
        <w:t>.</w:t>
      </w:r>
    </w:p>
    <w:p w14:paraId="63B90B5B" w14:textId="77777777" w:rsidR="00573FB3" w:rsidRDefault="00DA3BC8" w:rsidP="002A7D4A">
      <w:pPr>
        <w:spacing w:line="480" w:lineRule="auto"/>
        <w:ind w:firstLine="720"/>
        <w:contextualSpacing/>
        <w:rPr>
          <w:rFonts w:ascii="Georgia" w:hAnsi="Georgia" w:cs="Courier New"/>
          <w:bCs/>
          <w:sz w:val="24"/>
          <w:szCs w:val="24"/>
        </w:rPr>
      </w:pPr>
      <w:r w:rsidRPr="00DA3BC8">
        <w:rPr>
          <w:rFonts w:ascii="Georgia" w:hAnsi="Georgia" w:cs="Courier New"/>
          <w:bCs/>
          <w:sz w:val="24"/>
          <w:szCs w:val="24"/>
        </w:rPr>
        <w:t xml:space="preserve">BE IT RESOLVED, that the </w:t>
      </w:r>
      <w:bookmarkEnd w:id="4"/>
      <w:r w:rsidR="002A7D4A">
        <w:rPr>
          <w:rFonts w:ascii="Georgia" w:hAnsi="Georgia" w:cs="Courier New"/>
          <w:bCs/>
          <w:sz w:val="24"/>
          <w:szCs w:val="24"/>
        </w:rPr>
        <w:t>Board of Commissioners</w:t>
      </w:r>
      <w:r w:rsidR="002A7D4A" w:rsidRPr="002A7D4A">
        <w:t xml:space="preserve"> </w:t>
      </w:r>
      <w:r w:rsidR="002A7D4A" w:rsidRPr="002A7D4A">
        <w:rPr>
          <w:rFonts w:ascii="Georgia" w:hAnsi="Georgia" w:cs="Courier New"/>
          <w:bCs/>
          <w:sz w:val="24"/>
          <w:szCs w:val="24"/>
        </w:rPr>
        <w:t>accept the proposed retirement resolution for the retired employee, Norvan Smith</w:t>
      </w:r>
      <w:r w:rsidR="00573FB3">
        <w:rPr>
          <w:rFonts w:ascii="Georgia" w:hAnsi="Georgia" w:cs="Courier New"/>
          <w:bCs/>
          <w:sz w:val="24"/>
          <w:szCs w:val="24"/>
        </w:rPr>
        <w:t>.</w:t>
      </w:r>
    </w:p>
    <w:p w14:paraId="4A297E12" w14:textId="04199014" w:rsidR="002A7D4A" w:rsidRPr="002A7D4A" w:rsidRDefault="002A7D4A" w:rsidP="002A7D4A">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 </w:t>
      </w:r>
      <w:r w:rsidRPr="002A7D4A">
        <w:rPr>
          <w:rFonts w:ascii="Georgia" w:hAnsi="Georgia" w:cs="Courier New"/>
          <w:bCs/>
          <w:sz w:val="24"/>
          <w:szCs w:val="24"/>
        </w:rPr>
        <w:t>WHEREAS, Norvan Smith, who has retired from the Lafourche Basin Levee District serving as Mechanic 1 from August 4, 2006 to September 8, 2020; we the Commissioners for the Lafourche Basin Levee District are disappointed with the retirement of this valuable member of our workforce, however, we wish him a productive retirement and the best in his future endeavors.</w:t>
      </w:r>
    </w:p>
    <w:p w14:paraId="4278B677" w14:textId="34D65800" w:rsidR="00DA3BC8" w:rsidRDefault="002A7D4A" w:rsidP="002A7D4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NOW, THEREFORE, BE IT RESOLVED by the Commissioners of the Lafourche Basin Levee District offer congratulations to Norvan Smith and approve his retirement.</w:t>
      </w:r>
      <w:r>
        <w:rPr>
          <w:rFonts w:ascii="Georgia" w:hAnsi="Georgia" w:cs="Courier New"/>
          <w:bCs/>
          <w:sz w:val="24"/>
          <w:szCs w:val="24"/>
        </w:rPr>
        <w:t xml:space="preserve"> </w:t>
      </w:r>
      <w:r w:rsidR="00DA3BC8" w:rsidRPr="00DA3BC8">
        <w:rPr>
          <w:rFonts w:ascii="Georgia" w:hAnsi="Georgia" w:cs="Courier New"/>
          <w:bCs/>
          <w:sz w:val="24"/>
          <w:szCs w:val="24"/>
        </w:rPr>
        <w:t>.</w:t>
      </w:r>
      <w:r w:rsidR="00DA3BC8">
        <w:rPr>
          <w:rFonts w:ascii="Georgia" w:hAnsi="Georgia" w:cs="Courier New"/>
          <w:bCs/>
          <w:sz w:val="24"/>
          <w:szCs w:val="24"/>
        </w:rPr>
        <w:t xml:space="preserve">  </w:t>
      </w:r>
    </w:p>
    <w:p w14:paraId="0F2E1B4E" w14:textId="2F5D1E24" w:rsidR="002073B1" w:rsidRPr="002073B1" w:rsidRDefault="002073B1" w:rsidP="00DA3BC8">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President Jasmin called for a roll call vote.  Roll call vote thereon as follows:</w:t>
      </w:r>
    </w:p>
    <w:p w14:paraId="17DE92A2"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50AC00BB"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Michael McKinney, Sr.</w:t>
      </w:r>
      <w:r w:rsidRPr="00D04EF1">
        <w:rPr>
          <w:rFonts w:ascii="Georgia" w:hAnsi="Georgia" w:cs="Courier New"/>
          <w:bCs/>
          <w:sz w:val="24"/>
          <w:szCs w:val="24"/>
        </w:rPr>
        <w:tab/>
      </w:r>
    </w:p>
    <w:p w14:paraId="71A4E264"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Arthur Bosworth IV</w:t>
      </w:r>
    </w:p>
    <w:p w14:paraId="5D8E1C13"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Larry Sorapuru</w:t>
      </w:r>
    </w:p>
    <w:p w14:paraId="2FD7E796"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Russell Loupe</w:t>
      </w:r>
    </w:p>
    <w:p w14:paraId="08DC2170"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Gary Watson</w:t>
      </w:r>
    </w:p>
    <w:p w14:paraId="7FFB8526"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Jeffery Henry</w:t>
      </w:r>
    </w:p>
    <w:p w14:paraId="6F2FFD3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Craig Carter</w:t>
      </w:r>
    </w:p>
    <w:p w14:paraId="1F12DF82"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Eric Matherne</w:t>
      </w:r>
    </w:p>
    <w:p w14:paraId="321549AE"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Marlin Rogers</w:t>
      </w:r>
    </w:p>
    <w:p w14:paraId="75B86EAD"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lastRenderedPageBreak/>
        <w:t>Kevin Hebert</w:t>
      </w:r>
    </w:p>
    <w:p w14:paraId="3F7AD437"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James P. Jasmin</w:t>
      </w:r>
    </w:p>
    <w:p w14:paraId="662C1513"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NAYS: None</w:t>
      </w:r>
    </w:p>
    <w:p w14:paraId="4431649A"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ABSENT: None</w:t>
      </w:r>
    </w:p>
    <w:p w14:paraId="35ED3499"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ABSTAINED: None</w:t>
      </w:r>
    </w:p>
    <w:p w14:paraId="6807A473" w14:textId="66E0418E" w:rsid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By a roll call vote of 11 yeas, 0 nays, 0 absent and 0 abstained.  The motion passed by unanimous vote.</w:t>
      </w:r>
    </w:p>
    <w:p w14:paraId="443FDAF9" w14:textId="6A0878F3" w:rsidR="00345CF8" w:rsidRPr="00D04EF1" w:rsidRDefault="00345CF8" w:rsidP="00D04EF1">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Donald Henry, Executive Director, acknowledged that Ms. Melanie Broden will be making 42 years with the Lafourche Basin Levee District on </w:t>
      </w:r>
      <w:r w:rsidR="00E112DA">
        <w:rPr>
          <w:rFonts w:ascii="Georgia" w:hAnsi="Georgia" w:cs="Courier New"/>
          <w:bCs/>
          <w:sz w:val="24"/>
          <w:szCs w:val="24"/>
        </w:rPr>
        <w:t>tomorrow.</w:t>
      </w:r>
    </w:p>
    <w:p w14:paraId="5C44E0D8" w14:textId="4D42D722" w:rsidR="002A7D4A" w:rsidRPr="002A7D4A" w:rsidRDefault="002A7D4A" w:rsidP="002A7D4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On motion of Commissioner </w:t>
      </w:r>
      <w:r w:rsidR="004D63E1">
        <w:rPr>
          <w:rFonts w:ascii="Georgia" w:hAnsi="Georgia" w:cs="Courier New"/>
          <w:bCs/>
          <w:sz w:val="24"/>
          <w:szCs w:val="24"/>
        </w:rPr>
        <w:t>Eric Matherne</w:t>
      </w:r>
      <w:r w:rsidRPr="002A7D4A">
        <w:rPr>
          <w:rFonts w:ascii="Georgia" w:hAnsi="Georgia" w:cs="Courier New"/>
          <w:bCs/>
          <w:sz w:val="24"/>
          <w:szCs w:val="24"/>
        </w:rPr>
        <w:t xml:space="preserve">, seconded by Commissioner </w:t>
      </w:r>
      <w:r w:rsidR="004D63E1">
        <w:rPr>
          <w:rFonts w:ascii="Georgia" w:hAnsi="Georgia" w:cs="Courier New"/>
          <w:bCs/>
          <w:sz w:val="24"/>
          <w:szCs w:val="24"/>
        </w:rPr>
        <w:t>Marlin Rogers</w:t>
      </w:r>
      <w:r w:rsidRPr="002A7D4A">
        <w:rPr>
          <w:rFonts w:ascii="Georgia" w:hAnsi="Georgia" w:cs="Courier New"/>
          <w:bCs/>
          <w:sz w:val="24"/>
          <w:szCs w:val="24"/>
        </w:rPr>
        <w:t>, the following resolution was proposed and unanimously adopted.</w:t>
      </w:r>
    </w:p>
    <w:p w14:paraId="6564CF27" w14:textId="6CDBA8C8" w:rsidR="00426C2C" w:rsidRDefault="002A7D4A" w:rsidP="002A7D4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BE IT RESOLVED, that the </w:t>
      </w:r>
      <w:r>
        <w:rPr>
          <w:rFonts w:ascii="Georgia" w:hAnsi="Georgia" w:cs="Courier New"/>
          <w:bCs/>
          <w:sz w:val="24"/>
          <w:szCs w:val="24"/>
        </w:rPr>
        <w:t xml:space="preserve">Board of Commissioners </w:t>
      </w:r>
      <w:r w:rsidRPr="002A7D4A">
        <w:rPr>
          <w:rFonts w:ascii="Georgia" w:hAnsi="Georgia" w:cs="Courier New"/>
          <w:bCs/>
          <w:sz w:val="24"/>
          <w:szCs w:val="24"/>
        </w:rPr>
        <w:t>approve hiring an Administrative Assistant 4, instead of the already approved Administrative Assistant 2</w:t>
      </w:r>
      <w:r w:rsidR="00FC4B9D">
        <w:rPr>
          <w:rFonts w:ascii="Georgia" w:hAnsi="Georgia" w:cs="Courier New"/>
          <w:bCs/>
          <w:sz w:val="24"/>
          <w:szCs w:val="24"/>
        </w:rPr>
        <w:t>.</w:t>
      </w:r>
    </w:p>
    <w:p w14:paraId="20D44709" w14:textId="4725025A" w:rsidR="0005486E" w:rsidRDefault="007C0ED4" w:rsidP="00FB3373">
      <w:pPr>
        <w:spacing w:line="480" w:lineRule="auto"/>
        <w:contextualSpacing/>
        <w:rPr>
          <w:rFonts w:ascii="Georgia" w:hAnsi="Georgia" w:cs="Courier New"/>
          <w:bCs/>
          <w:sz w:val="24"/>
          <w:szCs w:val="24"/>
        </w:rPr>
      </w:pPr>
      <w:r>
        <w:rPr>
          <w:rFonts w:ascii="Georgia" w:hAnsi="Georgia" w:cs="Courier New"/>
          <w:bCs/>
          <w:sz w:val="24"/>
          <w:szCs w:val="24"/>
        </w:rPr>
        <w:t>President Jasmin asked Mr. Donald Henry to explain this agenda item.  Mr. Henry explained to the Board that during the time the Administrative Assistant 2 position was being approved, he informed the Board that he may ask for an Administrative Assistant 4 instead so that more qualified and sustainable applicants will be received.  Civil Service has finally approved the Administrative Assistant 4 position which will now go from a $9 rate to an $11 rate.  Commissioner Marlin Rogers asked if the “4” position is higher than anyone we currently have employed.  Mr. Henry said no.</w:t>
      </w:r>
      <w:r w:rsidR="004D63E1">
        <w:rPr>
          <w:rFonts w:ascii="Georgia" w:hAnsi="Georgia" w:cs="Courier New"/>
          <w:bCs/>
          <w:sz w:val="24"/>
          <w:szCs w:val="24"/>
        </w:rPr>
        <w:t xml:space="preserve">  Commissioner Eric Matherne made the motion to approve to hire an Administrative Assistant 4 position.  Commissioner Marlin Rogers seconded his motion.</w:t>
      </w:r>
      <w:r>
        <w:rPr>
          <w:rFonts w:ascii="Georgia" w:hAnsi="Georgia" w:cs="Courier New"/>
          <w:bCs/>
          <w:sz w:val="24"/>
          <w:szCs w:val="24"/>
        </w:rPr>
        <w:t xml:space="preserve">  </w:t>
      </w:r>
      <w:r w:rsidR="0005486E" w:rsidRPr="0005486E">
        <w:rPr>
          <w:rFonts w:ascii="Georgia" w:hAnsi="Georgia" w:cs="Courier New"/>
          <w:bCs/>
          <w:sz w:val="24"/>
          <w:szCs w:val="24"/>
        </w:rPr>
        <w:t>President Jasmin called for a roll call vote. Roll call vote thereon as follows:</w:t>
      </w:r>
    </w:p>
    <w:p w14:paraId="535EB1D9"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72D9B196"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Michael McKinney, Sr.</w:t>
      </w:r>
      <w:r w:rsidRPr="00D04EF1">
        <w:rPr>
          <w:rFonts w:ascii="Georgia" w:hAnsi="Georgia" w:cs="Courier New"/>
          <w:bCs/>
          <w:sz w:val="24"/>
          <w:szCs w:val="24"/>
        </w:rPr>
        <w:tab/>
      </w:r>
    </w:p>
    <w:p w14:paraId="247ECCF1"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Arthur Bosworth IV</w:t>
      </w:r>
    </w:p>
    <w:p w14:paraId="2F89005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Larry Sorapuru</w:t>
      </w:r>
    </w:p>
    <w:p w14:paraId="35DF95DA"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Russell Loupe</w:t>
      </w:r>
    </w:p>
    <w:p w14:paraId="5D848A29"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Gary Watson</w:t>
      </w:r>
    </w:p>
    <w:p w14:paraId="40B5290D"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Jeffery Henry</w:t>
      </w:r>
    </w:p>
    <w:p w14:paraId="00F4AF9E"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Craig Carter</w:t>
      </w:r>
    </w:p>
    <w:p w14:paraId="4601F659"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Eric Matherne</w:t>
      </w:r>
    </w:p>
    <w:p w14:paraId="545485C8"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lastRenderedPageBreak/>
        <w:t>Marlin Rogers</w:t>
      </w:r>
    </w:p>
    <w:p w14:paraId="499D199B"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Kevin Hebert</w:t>
      </w:r>
    </w:p>
    <w:p w14:paraId="2AEC21E2"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James P. Jasmin</w:t>
      </w:r>
    </w:p>
    <w:p w14:paraId="3FDC9505"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NAYS: None</w:t>
      </w:r>
    </w:p>
    <w:p w14:paraId="0C4DCA52"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ABSENT: None</w:t>
      </w:r>
    </w:p>
    <w:p w14:paraId="1F5755AD"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ABSTAINED: None</w:t>
      </w:r>
    </w:p>
    <w:p w14:paraId="747E95ED"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By a roll call vote of 11 yeas, 0 nays, 0 absent and 0 abstained.  The motion passed by unanimous vote.</w:t>
      </w:r>
    </w:p>
    <w:p w14:paraId="4711AFBE" w14:textId="6DB4281A" w:rsidR="002A7D4A" w:rsidRPr="002A7D4A" w:rsidRDefault="005078B0" w:rsidP="004D63E1">
      <w:pPr>
        <w:spacing w:line="480" w:lineRule="auto"/>
        <w:contextualSpacing/>
        <w:rPr>
          <w:rFonts w:ascii="Georgia" w:hAnsi="Georgia" w:cs="Courier New"/>
          <w:bCs/>
          <w:sz w:val="24"/>
          <w:szCs w:val="24"/>
        </w:rPr>
      </w:pPr>
      <w:r>
        <w:rPr>
          <w:rFonts w:ascii="Georgia" w:hAnsi="Georgia" w:cs="Courier New"/>
          <w:bCs/>
          <w:sz w:val="24"/>
          <w:szCs w:val="24"/>
        </w:rPr>
        <w:tab/>
      </w:r>
      <w:bookmarkEnd w:id="3"/>
      <w:r w:rsidR="002A7D4A" w:rsidRPr="002A7D4A">
        <w:rPr>
          <w:rFonts w:ascii="Georgia" w:hAnsi="Georgia" w:cs="Courier New"/>
          <w:bCs/>
          <w:sz w:val="24"/>
          <w:szCs w:val="24"/>
        </w:rPr>
        <w:t xml:space="preserve">On motion of Commissioner </w:t>
      </w:r>
      <w:r w:rsidR="004D63E1">
        <w:rPr>
          <w:rFonts w:ascii="Georgia" w:hAnsi="Georgia" w:cs="Courier New"/>
          <w:bCs/>
          <w:sz w:val="24"/>
          <w:szCs w:val="24"/>
        </w:rPr>
        <w:t>Eric Matherne</w:t>
      </w:r>
      <w:r w:rsidR="002A7D4A" w:rsidRPr="002A7D4A">
        <w:rPr>
          <w:rFonts w:ascii="Georgia" w:hAnsi="Georgia" w:cs="Courier New"/>
          <w:bCs/>
          <w:sz w:val="24"/>
          <w:szCs w:val="24"/>
        </w:rPr>
        <w:t xml:space="preserve">, seconded by Commissioner </w:t>
      </w:r>
      <w:r w:rsidR="004D63E1">
        <w:rPr>
          <w:rFonts w:ascii="Georgia" w:hAnsi="Georgia" w:cs="Courier New"/>
          <w:bCs/>
          <w:sz w:val="24"/>
          <w:szCs w:val="24"/>
        </w:rPr>
        <w:t>Marlin Rogers</w:t>
      </w:r>
      <w:r w:rsidR="002A7D4A" w:rsidRPr="002A7D4A">
        <w:rPr>
          <w:rFonts w:ascii="Georgia" w:hAnsi="Georgia" w:cs="Courier New"/>
          <w:bCs/>
          <w:sz w:val="24"/>
          <w:szCs w:val="24"/>
        </w:rPr>
        <w:t>, the following resolution was proposed and unanimously adopted.</w:t>
      </w:r>
    </w:p>
    <w:p w14:paraId="476AB468" w14:textId="65886D5D" w:rsidR="005E7036" w:rsidRDefault="002A7D4A" w:rsidP="002A7D4A">
      <w:pPr>
        <w:spacing w:line="480" w:lineRule="auto"/>
        <w:ind w:firstLine="720"/>
        <w:rPr>
          <w:rFonts w:ascii="Georgia" w:hAnsi="Georgia" w:cs="Courier New"/>
          <w:bCs/>
          <w:sz w:val="24"/>
          <w:szCs w:val="24"/>
        </w:rPr>
      </w:pPr>
      <w:r w:rsidRPr="002A7D4A">
        <w:rPr>
          <w:rFonts w:ascii="Georgia" w:hAnsi="Georgia" w:cs="Courier New"/>
          <w:bCs/>
          <w:sz w:val="24"/>
          <w:szCs w:val="24"/>
        </w:rPr>
        <w:t xml:space="preserve">BE IT RESOLVED, that the </w:t>
      </w:r>
      <w:r>
        <w:rPr>
          <w:rFonts w:ascii="Georgia" w:hAnsi="Georgia" w:cs="Courier New"/>
          <w:bCs/>
          <w:sz w:val="24"/>
          <w:szCs w:val="24"/>
        </w:rPr>
        <w:t xml:space="preserve">Board of Commissioners </w:t>
      </w:r>
      <w:r w:rsidRPr="002A7D4A">
        <w:rPr>
          <w:rFonts w:ascii="Georgia" w:hAnsi="Georgia" w:cs="Courier New"/>
          <w:bCs/>
          <w:sz w:val="24"/>
          <w:szCs w:val="24"/>
        </w:rPr>
        <w:t>approve the Hold Harmless Agreement for the River Riders Bike Club bike ride on Friday, October 23, 2020 in Luling, St. Charles Parish, LA</w:t>
      </w:r>
      <w:r w:rsidR="000D5033" w:rsidRPr="000D5033">
        <w:rPr>
          <w:rFonts w:ascii="Georgia" w:hAnsi="Georgia" w:cs="Courier New"/>
          <w:bCs/>
          <w:sz w:val="24"/>
          <w:szCs w:val="24"/>
        </w:rPr>
        <w:t>.</w:t>
      </w:r>
    </w:p>
    <w:p w14:paraId="36AA8973" w14:textId="786FCF24" w:rsidR="00FB3373" w:rsidRPr="00FB3373" w:rsidRDefault="00EE467C" w:rsidP="00FB3373">
      <w:pPr>
        <w:spacing w:line="480" w:lineRule="auto"/>
        <w:rPr>
          <w:rFonts w:ascii="Georgia" w:hAnsi="Georgia" w:cs="Courier New"/>
          <w:bCs/>
          <w:sz w:val="24"/>
          <w:szCs w:val="24"/>
        </w:rPr>
      </w:pPr>
      <w:r>
        <w:rPr>
          <w:rFonts w:ascii="Georgia" w:hAnsi="Georgia" w:cs="Courier New"/>
          <w:bCs/>
          <w:sz w:val="24"/>
          <w:szCs w:val="24"/>
        </w:rPr>
        <w:tab/>
      </w:r>
      <w:r w:rsidR="0005486E" w:rsidRPr="0005486E">
        <w:rPr>
          <w:rFonts w:ascii="Georgia" w:hAnsi="Georgia" w:cs="Courier New"/>
          <w:bCs/>
          <w:sz w:val="24"/>
          <w:szCs w:val="24"/>
        </w:rPr>
        <w:t>No public comments were made.  President Jasmin called for a roll call vote.  Roll call vote thereon as follows:</w:t>
      </w:r>
    </w:p>
    <w:p w14:paraId="3DE0E0E4"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7720693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Michael McKinney, Sr.</w:t>
      </w:r>
      <w:r w:rsidRPr="00D04EF1">
        <w:rPr>
          <w:rFonts w:ascii="Georgia" w:hAnsi="Georgia" w:cs="Courier New"/>
          <w:bCs/>
          <w:sz w:val="24"/>
          <w:szCs w:val="24"/>
        </w:rPr>
        <w:tab/>
      </w:r>
    </w:p>
    <w:p w14:paraId="31721DE8"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Arthur Bosworth IV</w:t>
      </w:r>
    </w:p>
    <w:p w14:paraId="01F2118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Larry Sorapuru</w:t>
      </w:r>
    </w:p>
    <w:p w14:paraId="3E97C72E"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Russell Loupe</w:t>
      </w:r>
    </w:p>
    <w:p w14:paraId="5FC106B4"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Gary Watson</w:t>
      </w:r>
    </w:p>
    <w:p w14:paraId="0B2B13D1"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Jeffery Henry</w:t>
      </w:r>
    </w:p>
    <w:p w14:paraId="0EA3E609"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Craig Carter</w:t>
      </w:r>
    </w:p>
    <w:p w14:paraId="40BCA815"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Eric Matherne</w:t>
      </w:r>
    </w:p>
    <w:p w14:paraId="20890C0A"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Marlin Rogers</w:t>
      </w:r>
    </w:p>
    <w:p w14:paraId="449FB060"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Kevin Hebert</w:t>
      </w:r>
    </w:p>
    <w:p w14:paraId="3D3E3D6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James P. Jasmin</w:t>
      </w:r>
    </w:p>
    <w:p w14:paraId="17C73D51"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NAYS: None</w:t>
      </w:r>
    </w:p>
    <w:p w14:paraId="5188012D"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ABSENT: None</w:t>
      </w:r>
    </w:p>
    <w:p w14:paraId="69A1F064"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ABSTAINED: None</w:t>
      </w:r>
    </w:p>
    <w:p w14:paraId="04900C64" w14:textId="77777777" w:rsidR="00D04EF1" w:rsidRPr="00D04EF1" w:rsidRDefault="00D04EF1" w:rsidP="00D04EF1">
      <w:pPr>
        <w:spacing w:line="480" w:lineRule="auto"/>
        <w:ind w:firstLine="720"/>
        <w:contextualSpacing/>
        <w:rPr>
          <w:rFonts w:ascii="Georgia" w:hAnsi="Georgia" w:cs="Courier New"/>
          <w:bCs/>
          <w:sz w:val="24"/>
          <w:szCs w:val="24"/>
        </w:rPr>
      </w:pPr>
      <w:r w:rsidRPr="00D04EF1">
        <w:rPr>
          <w:rFonts w:ascii="Georgia" w:hAnsi="Georgia" w:cs="Courier New"/>
          <w:bCs/>
          <w:sz w:val="24"/>
          <w:szCs w:val="24"/>
        </w:rPr>
        <w:t>By a roll call vote of 11 yeas, 0 nays, 0 absent and 0 abstained.  The motion passed by unanimous vote.</w:t>
      </w:r>
    </w:p>
    <w:p w14:paraId="2548CBF8" w14:textId="79A51443" w:rsidR="002A7D4A" w:rsidRPr="002A7D4A" w:rsidRDefault="002A7D4A" w:rsidP="002A7D4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lastRenderedPageBreak/>
        <w:t xml:space="preserve">On motion of Commissioner </w:t>
      </w:r>
      <w:r w:rsidR="004D63E1">
        <w:rPr>
          <w:rFonts w:ascii="Georgia" w:hAnsi="Georgia" w:cs="Courier New"/>
          <w:bCs/>
          <w:sz w:val="24"/>
          <w:szCs w:val="24"/>
        </w:rPr>
        <w:t>Jeffery Henry</w:t>
      </w:r>
      <w:r w:rsidRPr="002A7D4A">
        <w:rPr>
          <w:rFonts w:ascii="Georgia" w:hAnsi="Georgia" w:cs="Courier New"/>
          <w:bCs/>
          <w:sz w:val="24"/>
          <w:szCs w:val="24"/>
        </w:rPr>
        <w:t xml:space="preserve">, seconded by Commissioner </w:t>
      </w:r>
      <w:r w:rsidR="004D63E1">
        <w:rPr>
          <w:rFonts w:ascii="Georgia" w:hAnsi="Georgia" w:cs="Courier New"/>
          <w:bCs/>
          <w:sz w:val="24"/>
          <w:szCs w:val="24"/>
        </w:rPr>
        <w:t>Michael McKinney, Sr.</w:t>
      </w:r>
      <w:r w:rsidRPr="002A7D4A">
        <w:rPr>
          <w:rFonts w:ascii="Georgia" w:hAnsi="Georgia" w:cs="Courier New"/>
          <w:bCs/>
          <w:sz w:val="24"/>
          <w:szCs w:val="24"/>
        </w:rPr>
        <w:t>, the following resolution was proposed and unanimously adopted.</w:t>
      </w:r>
    </w:p>
    <w:p w14:paraId="4677F6FB" w14:textId="306964C9" w:rsidR="00656AF9" w:rsidRPr="00656AF9" w:rsidRDefault="002A7D4A" w:rsidP="002A7D4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BE IT RESOLVED, that the </w:t>
      </w:r>
      <w:r>
        <w:rPr>
          <w:rFonts w:ascii="Georgia" w:hAnsi="Georgia" w:cs="Courier New"/>
          <w:bCs/>
          <w:sz w:val="24"/>
          <w:szCs w:val="24"/>
        </w:rPr>
        <w:t xml:space="preserve">Board of Commissioners </w:t>
      </w:r>
      <w:r w:rsidR="00B4764F" w:rsidRPr="00B4764F">
        <w:rPr>
          <w:rFonts w:ascii="Georgia" w:hAnsi="Georgia" w:cs="Courier New"/>
          <w:bCs/>
          <w:sz w:val="24"/>
          <w:szCs w:val="24"/>
        </w:rPr>
        <w:t>approve the invoice of $5,400.00 from Greenup Industries, LLC  for Geotechnical Investigation Report (soil borings) that was discussed in the Building Committee meeting</w:t>
      </w:r>
      <w:r w:rsidR="00656AF9" w:rsidRPr="00656AF9">
        <w:rPr>
          <w:rFonts w:ascii="Georgia" w:hAnsi="Georgia" w:cs="Courier New"/>
          <w:bCs/>
          <w:sz w:val="24"/>
          <w:szCs w:val="24"/>
        </w:rPr>
        <w:t>.</w:t>
      </w:r>
    </w:p>
    <w:p w14:paraId="387C5EFD" w14:textId="136E810F" w:rsidR="0005486E" w:rsidRDefault="005C6C0D" w:rsidP="005C6C0D">
      <w:pPr>
        <w:spacing w:line="480" w:lineRule="auto"/>
        <w:ind w:firstLine="720"/>
        <w:contextualSpacing/>
        <w:rPr>
          <w:rFonts w:ascii="Georgia" w:hAnsi="Georgia" w:cs="Courier New"/>
          <w:bCs/>
          <w:sz w:val="24"/>
          <w:szCs w:val="24"/>
        </w:rPr>
      </w:pPr>
      <w:bookmarkStart w:id="5" w:name="_Hlk40186431"/>
      <w:r>
        <w:rPr>
          <w:rFonts w:ascii="Georgia" w:hAnsi="Georgia" w:cs="Courier New"/>
          <w:bCs/>
          <w:sz w:val="24"/>
          <w:szCs w:val="24"/>
        </w:rPr>
        <w:t>President Jasmin informed the Board that he will appoint all members of the Board to the Building Committee instead of the few that were previously chosen</w:t>
      </w:r>
      <w:r w:rsidR="00320804">
        <w:rPr>
          <w:rFonts w:ascii="Georgia" w:hAnsi="Georgia" w:cs="Courier New"/>
          <w:bCs/>
          <w:sz w:val="24"/>
          <w:szCs w:val="24"/>
        </w:rPr>
        <w:t xml:space="preserve">.  </w:t>
      </w:r>
      <w:r w:rsidR="0005486E" w:rsidRPr="0005486E">
        <w:rPr>
          <w:rFonts w:ascii="Georgia" w:hAnsi="Georgia" w:cs="Courier New"/>
          <w:bCs/>
          <w:sz w:val="24"/>
          <w:szCs w:val="24"/>
        </w:rPr>
        <w:t>President Jasmin called for a roll call vote.  Roll call vote thereon as follows:</w:t>
      </w:r>
    </w:p>
    <w:p w14:paraId="6E439E21"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33164B74"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Michael McKinney, Sr.</w:t>
      </w:r>
      <w:r w:rsidRPr="00D04EF1">
        <w:rPr>
          <w:rFonts w:ascii="Georgia" w:hAnsi="Georgia" w:cs="Courier New"/>
          <w:bCs/>
          <w:sz w:val="24"/>
          <w:szCs w:val="24"/>
        </w:rPr>
        <w:tab/>
      </w:r>
    </w:p>
    <w:p w14:paraId="79597788"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Arthur Bosworth IV</w:t>
      </w:r>
    </w:p>
    <w:p w14:paraId="784B86CD"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Larry Sorapuru</w:t>
      </w:r>
    </w:p>
    <w:p w14:paraId="047F63FB"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Russell Loupe</w:t>
      </w:r>
    </w:p>
    <w:p w14:paraId="262B5141"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Gary Watson</w:t>
      </w:r>
    </w:p>
    <w:p w14:paraId="66D8DF83"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Jeffery Henry</w:t>
      </w:r>
    </w:p>
    <w:p w14:paraId="29038792"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Craig Carter</w:t>
      </w:r>
    </w:p>
    <w:p w14:paraId="0774C3D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Eric Matherne</w:t>
      </w:r>
    </w:p>
    <w:p w14:paraId="258A7DE7"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Marlin Rogers</w:t>
      </w:r>
    </w:p>
    <w:p w14:paraId="4D0CDC7C"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Kevin Hebert</w:t>
      </w:r>
    </w:p>
    <w:p w14:paraId="01736B86"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James P. Jasmin</w:t>
      </w:r>
    </w:p>
    <w:p w14:paraId="43F0AB6D"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NAYS: None</w:t>
      </w:r>
    </w:p>
    <w:p w14:paraId="02ED53D6"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ABSENT: None</w:t>
      </w:r>
    </w:p>
    <w:p w14:paraId="65B5F283"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ABSTAINED: None</w:t>
      </w:r>
    </w:p>
    <w:p w14:paraId="10256728"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By a roll call vote of 11 yeas, 0 nays, 0 absent and 0 abstained.  The motion passed by unanimous vote.</w:t>
      </w:r>
    </w:p>
    <w:p w14:paraId="51B09E4F" w14:textId="1B80205E" w:rsidR="002A7D4A" w:rsidRPr="002A7D4A" w:rsidRDefault="00BE20A7" w:rsidP="002A7D4A">
      <w:pPr>
        <w:spacing w:line="480" w:lineRule="auto"/>
        <w:contextualSpacing/>
        <w:rPr>
          <w:rFonts w:ascii="Georgia" w:hAnsi="Georgia" w:cs="Courier New"/>
          <w:bCs/>
          <w:sz w:val="24"/>
          <w:szCs w:val="24"/>
        </w:rPr>
      </w:pPr>
      <w:r>
        <w:rPr>
          <w:rFonts w:ascii="Georgia" w:hAnsi="Georgia" w:cs="Courier New"/>
          <w:bCs/>
          <w:sz w:val="24"/>
          <w:szCs w:val="24"/>
        </w:rPr>
        <w:tab/>
      </w:r>
      <w:r w:rsidR="002A7D4A" w:rsidRPr="002A7D4A">
        <w:rPr>
          <w:rFonts w:ascii="Georgia" w:hAnsi="Georgia" w:cs="Courier New"/>
          <w:bCs/>
          <w:sz w:val="24"/>
          <w:szCs w:val="24"/>
        </w:rPr>
        <w:t xml:space="preserve">On motion of </w:t>
      </w:r>
      <w:r w:rsidR="005C6C0D">
        <w:rPr>
          <w:rFonts w:ascii="Georgia" w:hAnsi="Georgia" w:cs="Courier New"/>
          <w:bCs/>
          <w:sz w:val="24"/>
          <w:szCs w:val="24"/>
        </w:rPr>
        <w:t>Vice-President Craig Carter</w:t>
      </w:r>
      <w:r w:rsidR="002A7D4A" w:rsidRPr="002A7D4A">
        <w:rPr>
          <w:rFonts w:ascii="Georgia" w:hAnsi="Georgia" w:cs="Courier New"/>
          <w:bCs/>
          <w:sz w:val="24"/>
          <w:szCs w:val="24"/>
        </w:rPr>
        <w:t xml:space="preserve">, Sr., seconded by Commissioner </w:t>
      </w:r>
      <w:r w:rsidR="005C6C0D">
        <w:rPr>
          <w:rFonts w:ascii="Georgia" w:hAnsi="Georgia" w:cs="Courier New"/>
          <w:bCs/>
          <w:sz w:val="24"/>
          <w:szCs w:val="24"/>
        </w:rPr>
        <w:t>Marlin Rogers</w:t>
      </w:r>
      <w:r w:rsidR="002A7D4A" w:rsidRPr="002A7D4A">
        <w:rPr>
          <w:rFonts w:ascii="Georgia" w:hAnsi="Georgia" w:cs="Courier New"/>
          <w:bCs/>
          <w:sz w:val="24"/>
          <w:szCs w:val="24"/>
        </w:rPr>
        <w:t>, the following resolution was proposed and unanimously adopted.</w:t>
      </w:r>
    </w:p>
    <w:p w14:paraId="43264406" w14:textId="23D987A2" w:rsidR="00DE1324" w:rsidRDefault="002A7D4A" w:rsidP="00B4764F">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BE IT RESOLVED, that the </w:t>
      </w:r>
      <w:r w:rsidR="00B4764F">
        <w:rPr>
          <w:rFonts w:ascii="Georgia" w:hAnsi="Georgia" w:cs="Courier New"/>
          <w:bCs/>
          <w:sz w:val="24"/>
          <w:szCs w:val="24"/>
        </w:rPr>
        <w:t xml:space="preserve">Board of Commissioners </w:t>
      </w:r>
      <w:r w:rsidR="00B4764F" w:rsidRPr="00B4764F">
        <w:rPr>
          <w:rFonts w:ascii="Georgia" w:hAnsi="Georgia" w:cs="Courier New"/>
          <w:bCs/>
          <w:sz w:val="24"/>
          <w:szCs w:val="24"/>
        </w:rPr>
        <w:t>approve the Road Use Agreement between Lafourche Basin Levee District and Phillips 66 Alliance H2PL LLC (“H2PL”)</w:t>
      </w:r>
      <w:r w:rsidR="00D434FC">
        <w:rPr>
          <w:rFonts w:ascii="Georgia" w:hAnsi="Georgia" w:cs="Courier New"/>
          <w:bCs/>
          <w:sz w:val="24"/>
          <w:szCs w:val="24"/>
        </w:rPr>
        <w:t xml:space="preserve"> after the requested modifications have been made for the restoration of the road</w:t>
      </w:r>
      <w:r w:rsidR="00DE1324">
        <w:rPr>
          <w:rFonts w:ascii="Georgia" w:hAnsi="Georgia" w:cs="Courier New"/>
          <w:bCs/>
          <w:sz w:val="24"/>
          <w:szCs w:val="24"/>
        </w:rPr>
        <w:t>.</w:t>
      </w:r>
    </w:p>
    <w:p w14:paraId="0A24CE6D" w14:textId="66E7E446" w:rsidR="00320804" w:rsidRDefault="00D434FC" w:rsidP="00573FB3">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President Jasmin asked Mr. Larry Buquoi, Attorney, to explain this item.  Mr. Buquoi stated that when he received this request, he sent it over to Sam Scholle and other St. Charles Parish representatives.  They all agreed that it would be ok for the Phillips 66 Alliance to use that road.  Phillips 66 Alliance will restore the road back to its present state after their usage.  Mr. Sam Scholle stated his concerns for the road being restored.  Commissioner Rogers asked Mr. Buquoi if the language can still be modified.  Mr. Buquoi stated that yes, it can.  He also asked Mr. Scholle to write down his concerns so that it can be added to the language of the agreement.</w:t>
      </w:r>
      <w:r w:rsidR="00AF08B3">
        <w:rPr>
          <w:rFonts w:ascii="Georgia" w:hAnsi="Georgia" w:cs="Courier New"/>
          <w:bCs/>
          <w:sz w:val="24"/>
          <w:szCs w:val="24"/>
        </w:rPr>
        <w:t xml:space="preserve">  Vice-President Craig Carter made the motion to accept the agreement, after the modifications have been made.  Commissioner Marlin Rogers seconded his motion</w:t>
      </w:r>
      <w:bookmarkStart w:id="6" w:name="_Hlk53408346"/>
      <w:r w:rsidR="00AF08B3">
        <w:rPr>
          <w:rFonts w:ascii="Georgia" w:hAnsi="Georgia" w:cs="Courier New"/>
          <w:bCs/>
          <w:sz w:val="24"/>
          <w:szCs w:val="24"/>
        </w:rPr>
        <w:t>.</w:t>
      </w:r>
      <w:r w:rsidR="0005486E" w:rsidRPr="0005486E">
        <w:rPr>
          <w:rFonts w:ascii="Georgia" w:hAnsi="Georgia" w:cs="Courier New"/>
          <w:bCs/>
          <w:sz w:val="24"/>
          <w:szCs w:val="24"/>
        </w:rPr>
        <w:t xml:space="preserve">  President Jasmin called for a roll call vote.  Roll call vote thereon as follows:</w:t>
      </w:r>
    </w:p>
    <w:bookmarkEnd w:id="6"/>
    <w:p w14:paraId="2E189798"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YEAS:</w:t>
      </w:r>
      <w:r w:rsidRPr="00D04EF1">
        <w:rPr>
          <w:rFonts w:ascii="Georgia" w:hAnsi="Georgia" w:cs="Courier New"/>
          <w:bCs/>
          <w:sz w:val="24"/>
          <w:szCs w:val="24"/>
        </w:rPr>
        <w:tab/>
      </w:r>
    </w:p>
    <w:p w14:paraId="007C7CA9"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Michael McKinney, Sr.</w:t>
      </w:r>
      <w:r w:rsidRPr="00D04EF1">
        <w:rPr>
          <w:rFonts w:ascii="Georgia" w:hAnsi="Georgia" w:cs="Courier New"/>
          <w:bCs/>
          <w:sz w:val="24"/>
          <w:szCs w:val="24"/>
        </w:rPr>
        <w:tab/>
      </w:r>
    </w:p>
    <w:p w14:paraId="42C71C16"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Arthur Bosworth IV</w:t>
      </w:r>
    </w:p>
    <w:p w14:paraId="6B8D56C6"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Larry Sorapuru</w:t>
      </w:r>
    </w:p>
    <w:p w14:paraId="2846ECFB"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Russell Loupe</w:t>
      </w:r>
    </w:p>
    <w:p w14:paraId="43FE272F"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Gary Watson</w:t>
      </w:r>
    </w:p>
    <w:p w14:paraId="0832134A"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Jeffery Henry</w:t>
      </w:r>
    </w:p>
    <w:p w14:paraId="041AAFDD"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Craig Carter</w:t>
      </w:r>
    </w:p>
    <w:p w14:paraId="0ED96AAF"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Eric Matherne</w:t>
      </w:r>
    </w:p>
    <w:p w14:paraId="45DE744B"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Marlin Rogers</w:t>
      </w:r>
    </w:p>
    <w:p w14:paraId="02204E59"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Kevin Hebert</w:t>
      </w:r>
    </w:p>
    <w:p w14:paraId="2C6A4B6E" w14:textId="77777777" w:rsidR="00D04EF1" w:rsidRPr="00D04EF1" w:rsidRDefault="00D04EF1" w:rsidP="00D04EF1">
      <w:pPr>
        <w:numPr>
          <w:ilvl w:val="0"/>
          <w:numId w:val="2"/>
        </w:numPr>
        <w:spacing w:line="480" w:lineRule="auto"/>
        <w:contextualSpacing/>
        <w:rPr>
          <w:rFonts w:ascii="Georgia" w:hAnsi="Georgia" w:cs="Courier New"/>
          <w:bCs/>
          <w:sz w:val="24"/>
          <w:szCs w:val="24"/>
        </w:rPr>
      </w:pPr>
      <w:r w:rsidRPr="00D04EF1">
        <w:rPr>
          <w:rFonts w:ascii="Georgia" w:hAnsi="Georgia" w:cs="Courier New"/>
          <w:bCs/>
          <w:sz w:val="24"/>
          <w:szCs w:val="24"/>
        </w:rPr>
        <w:t>James P. Jasmin</w:t>
      </w:r>
    </w:p>
    <w:p w14:paraId="04DC7D0E"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NAYS: None</w:t>
      </w:r>
    </w:p>
    <w:p w14:paraId="19B62E25"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ABSENT: None</w:t>
      </w:r>
    </w:p>
    <w:p w14:paraId="7D1513C9" w14:textId="77777777" w:rsidR="00D04EF1" w:rsidRP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ABSTAINED: None</w:t>
      </w:r>
    </w:p>
    <w:p w14:paraId="2CA4F7C3" w14:textId="05E7D0B1" w:rsidR="00D04EF1" w:rsidRDefault="00D04EF1" w:rsidP="00D04EF1">
      <w:pPr>
        <w:spacing w:line="480" w:lineRule="auto"/>
        <w:contextualSpacing/>
        <w:rPr>
          <w:rFonts w:ascii="Georgia" w:hAnsi="Georgia" w:cs="Courier New"/>
          <w:bCs/>
          <w:sz w:val="24"/>
          <w:szCs w:val="24"/>
        </w:rPr>
      </w:pPr>
      <w:r w:rsidRPr="00D04EF1">
        <w:rPr>
          <w:rFonts w:ascii="Georgia" w:hAnsi="Georgia" w:cs="Courier New"/>
          <w:bCs/>
          <w:sz w:val="24"/>
          <w:szCs w:val="24"/>
        </w:rPr>
        <w:t>By a roll call vote of 11 yeas, 0 nays, 0 absent and 0 abstained.  The motion passed by unanimous vote.</w:t>
      </w:r>
    </w:p>
    <w:p w14:paraId="1165B6E7" w14:textId="33067D44" w:rsidR="002A7D4A" w:rsidRPr="002A7D4A" w:rsidRDefault="002A7D4A" w:rsidP="00B4764F">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On motion of Commissioner </w:t>
      </w:r>
      <w:r w:rsidR="00BD7E78">
        <w:rPr>
          <w:rFonts w:ascii="Georgia" w:hAnsi="Georgia" w:cs="Courier New"/>
          <w:bCs/>
          <w:sz w:val="24"/>
          <w:szCs w:val="24"/>
        </w:rPr>
        <w:t>Eric Matherne</w:t>
      </w:r>
      <w:r w:rsidRPr="002A7D4A">
        <w:rPr>
          <w:rFonts w:ascii="Georgia" w:hAnsi="Georgia" w:cs="Courier New"/>
          <w:bCs/>
          <w:sz w:val="24"/>
          <w:szCs w:val="24"/>
        </w:rPr>
        <w:t xml:space="preserve">, seconded by Commissioner </w:t>
      </w:r>
      <w:r w:rsidR="00BD7E78">
        <w:rPr>
          <w:rFonts w:ascii="Georgia" w:hAnsi="Georgia" w:cs="Courier New"/>
          <w:bCs/>
          <w:sz w:val="24"/>
          <w:szCs w:val="24"/>
        </w:rPr>
        <w:t>Arthur Bosworth IV</w:t>
      </w:r>
      <w:r w:rsidRPr="002A7D4A">
        <w:rPr>
          <w:rFonts w:ascii="Georgia" w:hAnsi="Georgia" w:cs="Courier New"/>
          <w:bCs/>
          <w:sz w:val="24"/>
          <w:szCs w:val="24"/>
        </w:rPr>
        <w:t>, the following resolution was proposed and unanimously adopted.</w:t>
      </w:r>
    </w:p>
    <w:p w14:paraId="6593677D" w14:textId="0419C352" w:rsidR="002A7D4A" w:rsidRDefault="002A7D4A" w:rsidP="00B4764F">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lastRenderedPageBreak/>
        <w:t>BE IT RESOLVED, that the</w:t>
      </w:r>
      <w:r w:rsidR="00B4764F">
        <w:rPr>
          <w:rFonts w:ascii="Georgia" w:hAnsi="Georgia" w:cs="Courier New"/>
          <w:bCs/>
          <w:sz w:val="24"/>
          <w:szCs w:val="24"/>
        </w:rPr>
        <w:t xml:space="preserve"> Board of Commissioners </w:t>
      </w:r>
      <w:r w:rsidR="00B4764F" w:rsidRPr="00B4764F">
        <w:rPr>
          <w:rFonts w:ascii="Georgia" w:hAnsi="Georgia" w:cs="Courier New"/>
          <w:bCs/>
          <w:sz w:val="24"/>
          <w:szCs w:val="24"/>
        </w:rPr>
        <w:t>approve and sign the Servitude Agreement pertaining to Parcels 1-8 and 1-9 for the Ellington Pump Station Flowage Easements</w:t>
      </w:r>
      <w:r w:rsidR="00B4764F">
        <w:rPr>
          <w:rFonts w:ascii="Georgia" w:hAnsi="Georgia" w:cs="Courier New"/>
          <w:bCs/>
          <w:sz w:val="24"/>
          <w:szCs w:val="24"/>
        </w:rPr>
        <w:t>.</w:t>
      </w:r>
      <w:r w:rsidR="00B4764F">
        <w:rPr>
          <w:rFonts w:ascii="Georgia" w:hAnsi="Georgia" w:cs="Courier New"/>
          <w:bCs/>
          <w:sz w:val="24"/>
          <w:szCs w:val="24"/>
        </w:rPr>
        <w:tab/>
      </w:r>
    </w:p>
    <w:p w14:paraId="6B66C846" w14:textId="1A9E679F" w:rsidR="00D2116F" w:rsidRDefault="00D2116F" w:rsidP="00B4764F">
      <w:pPr>
        <w:spacing w:line="480" w:lineRule="auto"/>
        <w:ind w:firstLine="720"/>
        <w:contextualSpacing/>
        <w:rPr>
          <w:rFonts w:ascii="Georgia" w:hAnsi="Georgia" w:cs="Courier New"/>
          <w:bCs/>
          <w:sz w:val="24"/>
          <w:szCs w:val="24"/>
        </w:rPr>
      </w:pPr>
      <w:r w:rsidRPr="00D2116F">
        <w:rPr>
          <w:rFonts w:ascii="Georgia" w:hAnsi="Georgia" w:cs="Courier New"/>
          <w:bCs/>
          <w:sz w:val="24"/>
          <w:szCs w:val="24"/>
        </w:rPr>
        <w:t>President Jasmin called for a roll call vote.  Roll call vote thereon as follows:</w:t>
      </w:r>
    </w:p>
    <w:p w14:paraId="0283CD26" w14:textId="408FBEB1"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YEAS:</w:t>
      </w:r>
      <w:r w:rsidRPr="002A7D4A">
        <w:rPr>
          <w:rFonts w:ascii="Georgia" w:hAnsi="Georgia" w:cs="Courier New"/>
          <w:bCs/>
          <w:sz w:val="24"/>
          <w:szCs w:val="24"/>
        </w:rPr>
        <w:tab/>
      </w:r>
    </w:p>
    <w:p w14:paraId="1561E3E7"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Michael McKinney, Sr.</w:t>
      </w:r>
      <w:r w:rsidRPr="002A7D4A">
        <w:rPr>
          <w:rFonts w:ascii="Georgia" w:hAnsi="Georgia" w:cs="Courier New"/>
          <w:bCs/>
          <w:sz w:val="24"/>
          <w:szCs w:val="24"/>
        </w:rPr>
        <w:tab/>
      </w:r>
    </w:p>
    <w:p w14:paraId="6770D821"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Arthur Bosworth IV</w:t>
      </w:r>
    </w:p>
    <w:p w14:paraId="6F205835"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Larry Sorapuru</w:t>
      </w:r>
    </w:p>
    <w:p w14:paraId="46E4CA83"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Russell Loupe</w:t>
      </w:r>
    </w:p>
    <w:p w14:paraId="5239D4BD"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Gary Watson</w:t>
      </w:r>
    </w:p>
    <w:p w14:paraId="0FA325A3"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Jeffery Henry</w:t>
      </w:r>
    </w:p>
    <w:p w14:paraId="00E7A2EE"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Craig Carter</w:t>
      </w:r>
    </w:p>
    <w:p w14:paraId="5162273A"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Eric Matherne</w:t>
      </w:r>
    </w:p>
    <w:p w14:paraId="3D87C0B3"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Marlin Rogers</w:t>
      </w:r>
    </w:p>
    <w:p w14:paraId="1BF87629"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Kevin Hebert</w:t>
      </w:r>
    </w:p>
    <w:p w14:paraId="25D9C249"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James P. Jasmin</w:t>
      </w:r>
    </w:p>
    <w:p w14:paraId="2DFF379F"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NAYS: None</w:t>
      </w:r>
    </w:p>
    <w:p w14:paraId="3305A515"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ABSENT: None</w:t>
      </w:r>
    </w:p>
    <w:p w14:paraId="7A9AD3B1"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ABSTAINED: None</w:t>
      </w:r>
    </w:p>
    <w:p w14:paraId="20B82EEE"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By a roll call vote of 11 yeas, 0 nays, 0 absent and 0 abstained.  The motion passed by unanimous vote.</w:t>
      </w:r>
    </w:p>
    <w:p w14:paraId="0B949564" w14:textId="65476921" w:rsidR="002A7D4A" w:rsidRPr="002A7D4A" w:rsidRDefault="002A7D4A" w:rsidP="00B4764F">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On motion of Commissioner </w:t>
      </w:r>
      <w:r w:rsidR="00BD7E78">
        <w:rPr>
          <w:rFonts w:ascii="Georgia" w:hAnsi="Georgia" w:cs="Courier New"/>
          <w:bCs/>
          <w:sz w:val="24"/>
          <w:szCs w:val="24"/>
        </w:rPr>
        <w:t>Eric Matherne</w:t>
      </w:r>
      <w:r w:rsidRPr="002A7D4A">
        <w:rPr>
          <w:rFonts w:ascii="Georgia" w:hAnsi="Georgia" w:cs="Courier New"/>
          <w:bCs/>
          <w:sz w:val="24"/>
          <w:szCs w:val="24"/>
        </w:rPr>
        <w:t xml:space="preserve">, seconded by Commissioner </w:t>
      </w:r>
      <w:r w:rsidR="00BD7E78">
        <w:rPr>
          <w:rFonts w:ascii="Georgia" w:hAnsi="Georgia" w:cs="Courier New"/>
          <w:bCs/>
          <w:sz w:val="24"/>
          <w:szCs w:val="24"/>
        </w:rPr>
        <w:t>Marlin Rogers</w:t>
      </w:r>
      <w:r w:rsidRPr="002A7D4A">
        <w:rPr>
          <w:rFonts w:ascii="Georgia" w:hAnsi="Georgia" w:cs="Courier New"/>
          <w:bCs/>
          <w:sz w:val="24"/>
          <w:szCs w:val="24"/>
        </w:rPr>
        <w:t>, the following resolution was proposed and unanimously adopted.</w:t>
      </w:r>
    </w:p>
    <w:p w14:paraId="23A69685" w14:textId="49FA00EC" w:rsidR="002A7D4A" w:rsidRDefault="002A7D4A" w:rsidP="00B4764F">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BE IT RESOLVED, that </w:t>
      </w:r>
      <w:r w:rsidR="00B4764F">
        <w:rPr>
          <w:rFonts w:ascii="Georgia" w:hAnsi="Georgia" w:cs="Courier New"/>
          <w:bCs/>
          <w:sz w:val="24"/>
          <w:szCs w:val="24"/>
        </w:rPr>
        <w:t xml:space="preserve">the Board of Commissioners </w:t>
      </w:r>
      <w:r w:rsidR="00B4764F" w:rsidRPr="00B4764F">
        <w:rPr>
          <w:rFonts w:ascii="Georgia" w:hAnsi="Georgia" w:cs="Courier New"/>
          <w:bCs/>
          <w:sz w:val="24"/>
          <w:szCs w:val="24"/>
        </w:rPr>
        <w:t>approve and sign the Servitude Agreement pertaining to Parcel 1-2B for the Ellington Pump Station Flowage Easements</w:t>
      </w:r>
      <w:r w:rsidR="00B4764F">
        <w:rPr>
          <w:rFonts w:ascii="Georgia" w:hAnsi="Georgia" w:cs="Courier New"/>
          <w:bCs/>
          <w:sz w:val="24"/>
          <w:szCs w:val="24"/>
        </w:rPr>
        <w:t>.</w:t>
      </w:r>
    </w:p>
    <w:p w14:paraId="1702467D" w14:textId="084BCDB8" w:rsidR="00D2116F" w:rsidRDefault="00D2116F" w:rsidP="00B4764F">
      <w:pPr>
        <w:spacing w:line="480" w:lineRule="auto"/>
        <w:ind w:firstLine="720"/>
        <w:contextualSpacing/>
        <w:rPr>
          <w:rFonts w:ascii="Georgia" w:hAnsi="Georgia" w:cs="Courier New"/>
          <w:bCs/>
          <w:sz w:val="24"/>
          <w:szCs w:val="24"/>
        </w:rPr>
      </w:pPr>
      <w:r w:rsidRPr="00D2116F">
        <w:rPr>
          <w:rFonts w:ascii="Georgia" w:hAnsi="Georgia" w:cs="Courier New"/>
          <w:bCs/>
          <w:sz w:val="24"/>
          <w:szCs w:val="24"/>
        </w:rPr>
        <w:t>President Jasmin called for a roll call vote.  Roll call vote thereon as follows:</w:t>
      </w:r>
    </w:p>
    <w:p w14:paraId="7F64692B" w14:textId="0AE58EDE"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YEAS:</w:t>
      </w:r>
      <w:r w:rsidRPr="002A7D4A">
        <w:rPr>
          <w:rFonts w:ascii="Georgia" w:hAnsi="Georgia" w:cs="Courier New"/>
          <w:bCs/>
          <w:sz w:val="24"/>
          <w:szCs w:val="24"/>
        </w:rPr>
        <w:tab/>
      </w:r>
    </w:p>
    <w:p w14:paraId="4A238092"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Michael McKinney, Sr.</w:t>
      </w:r>
      <w:r w:rsidRPr="002A7D4A">
        <w:rPr>
          <w:rFonts w:ascii="Georgia" w:hAnsi="Georgia" w:cs="Courier New"/>
          <w:bCs/>
          <w:sz w:val="24"/>
          <w:szCs w:val="24"/>
        </w:rPr>
        <w:tab/>
      </w:r>
    </w:p>
    <w:p w14:paraId="4F0834E2"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Arthur Bosworth IV</w:t>
      </w:r>
    </w:p>
    <w:p w14:paraId="08E1A5C3"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Larry Sorapuru</w:t>
      </w:r>
    </w:p>
    <w:p w14:paraId="53A0CD48"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Russell Loupe</w:t>
      </w:r>
    </w:p>
    <w:p w14:paraId="5AF019C6"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lastRenderedPageBreak/>
        <w:t>Gary Watson</w:t>
      </w:r>
    </w:p>
    <w:p w14:paraId="481999DF"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Jeffery Henry</w:t>
      </w:r>
    </w:p>
    <w:p w14:paraId="1930CACB"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Craig Carter</w:t>
      </w:r>
    </w:p>
    <w:p w14:paraId="7FE08BDC"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Eric Matherne</w:t>
      </w:r>
    </w:p>
    <w:p w14:paraId="64626703"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Marlin Rogers</w:t>
      </w:r>
    </w:p>
    <w:p w14:paraId="2E16D41A"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Kevin Hebert</w:t>
      </w:r>
    </w:p>
    <w:p w14:paraId="3CD3C682"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James P. Jasmin</w:t>
      </w:r>
    </w:p>
    <w:p w14:paraId="237333A2"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NAYS: None</w:t>
      </w:r>
    </w:p>
    <w:p w14:paraId="15908F7E"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ABSENT: None</w:t>
      </w:r>
    </w:p>
    <w:p w14:paraId="65DD8CBE"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ABSTAINED: None</w:t>
      </w:r>
    </w:p>
    <w:p w14:paraId="7F6D4929"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By a roll call vote of 11 yeas, 0 nays, 0 absent and 0 abstained.  The motion passed by unanimous vote.</w:t>
      </w:r>
    </w:p>
    <w:p w14:paraId="6D335C11" w14:textId="22D8D638" w:rsidR="002A7D4A" w:rsidRPr="002A7D4A" w:rsidRDefault="002A7D4A" w:rsidP="00B4764F">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On motion of Commissioner </w:t>
      </w:r>
      <w:r w:rsidR="00BD7E78">
        <w:rPr>
          <w:rFonts w:ascii="Georgia" w:hAnsi="Georgia" w:cs="Courier New"/>
          <w:bCs/>
          <w:sz w:val="24"/>
          <w:szCs w:val="24"/>
        </w:rPr>
        <w:t>Eric Matherne</w:t>
      </w:r>
      <w:r w:rsidRPr="002A7D4A">
        <w:rPr>
          <w:rFonts w:ascii="Georgia" w:hAnsi="Georgia" w:cs="Courier New"/>
          <w:bCs/>
          <w:sz w:val="24"/>
          <w:szCs w:val="24"/>
        </w:rPr>
        <w:t>, seconded by Commissioner Gary Watson, the following resolution was proposed and unanimously adopted.</w:t>
      </w:r>
    </w:p>
    <w:p w14:paraId="60BB1C62" w14:textId="1E94F7BC" w:rsidR="00B4764F" w:rsidRDefault="002A7D4A" w:rsidP="00B4764F">
      <w:pPr>
        <w:spacing w:line="480" w:lineRule="auto"/>
        <w:ind w:firstLine="720"/>
        <w:rPr>
          <w:rFonts w:ascii="Georgia" w:hAnsi="Georgia" w:cs="Courier New"/>
          <w:bCs/>
          <w:sz w:val="24"/>
          <w:szCs w:val="24"/>
        </w:rPr>
      </w:pPr>
      <w:r w:rsidRPr="002A7D4A">
        <w:rPr>
          <w:rFonts w:ascii="Georgia" w:hAnsi="Georgia" w:cs="Courier New"/>
          <w:bCs/>
          <w:sz w:val="24"/>
          <w:szCs w:val="24"/>
        </w:rPr>
        <w:t xml:space="preserve">BE IT RESOLVED, that the </w:t>
      </w:r>
      <w:r w:rsidR="00B4764F">
        <w:rPr>
          <w:rFonts w:ascii="Georgia" w:hAnsi="Georgia" w:cs="Courier New"/>
          <w:bCs/>
          <w:sz w:val="24"/>
          <w:szCs w:val="24"/>
        </w:rPr>
        <w:t xml:space="preserve">Board of Commissioners </w:t>
      </w:r>
      <w:r w:rsidR="00B4764F" w:rsidRPr="00B4764F">
        <w:rPr>
          <w:rFonts w:ascii="Georgia" w:hAnsi="Georgia" w:cs="Courier New"/>
          <w:bCs/>
          <w:sz w:val="24"/>
          <w:szCs w:val="24"/>
        </w:rPr>
        <w:t>approve the engineering team to perform the additional services outlined in Task Orders 6-D and 6-E.  6-D is to Greenup Industries for the additional Sunset Levee Stability Analysis requested by CPRA for $60,000.  6-E is to GIS Engineering, LLC for the additional data collection and coordination with the Louisiana Watershed Initiative, State, Parishes and other project stakeholders for $45,000.</w:t>
      </w:r>
    </w:p>
    <w:p w14:paraId="1250C2A2" w14:textId="296C10B1" w:rsidR="00056240" w:rsidRDefault="00056240" w:rsidP="00056240">
      <w:pPr>
        <w:spacing w:line="480" w:lineRule="auto"/>
        <w:ind w:firstLine="720"/>
        <w:rPr>
          <w:rFonts w:ascii="Georgia" w:hAnsi="Georgia" w:cs="Courier New"/>
          <w:bCs/>
          <w:sz w:val="24"/>
          <w:szCs w:val="24"/>
        </w:rPr>
      </w:pPr>
      <w:r>
        <w:rPr>
          <w:rFonts w:ascii="Georgia" w:hAnsi="Georgia" w:cs="Courier New"/>
          <w:bCs/>
          <w:sz w:val="24"/>
          <w:szCs w:val="24"/>
        </w:rPr>
        <w:t>President Jasmin asked Mr. Henry Picard, BKI, to discuss this item.  Mr. Picard explained that these were two task quotas that was brought to the Board in the past that has moved from the Finance Committee.  Greenup Industries will complete questions for that CPRA has and GIS is in round one applications for the LA Watershed Initiative.  Commissioner Eric Matherne made the motion to approve the Task Orders.  Commissioner Gary Watson seconded his motion.</w:t>
      </w:r>
    </w:p>
    <w:p w14:paraId="574B911A" w14:textId="5E7DE3B1" w:rsidR="002A7D4A" w:rsidRDefault="00D2116F" w:rsidP="00B4764F">
      <w:pPr>
        <w:spacing w:line="480" w:lineRule="auto"/>
        <w:ind w:firstLine="720"/>
        <w:contextualSpacing/>
        <w:rPr>
          <w:rFonts w:ascii="Georgia" w:hAnsi="Georgia" w:cs="Courier New"/>
          <w:bCs/>
          <w:sz w:val="24"/>
          <w:szCs w:val="24"/>
        </w:rPr>
      </w:pPr>
      <w:r w:rsidRPr="00D2116F">
        <w:rPr>
          <w:rFonts w:ascii="Georgia" w:hAnsi="Georgia" w:cs="Courier New"/>
          <w:bCs/>
          <w:sz w:val="24"/>
          <w:szCs w:val="24"/>
        </w:rPr>
        <w:t>President Jasmin called for a roll call vote.  Roll call vote thereon as follows:</w:t>
      </w:r>
    </w:p>
    <w:p w14:paraId="79078EB9" w14:textId="05D85543"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YEAS:</w:t>
      </w:r>
      <w:r w:rsidRPr="002A7D4A">
        <w:rPr>
          <w:rFonts w:ascii="Georgia" w:hAnsi="Georgia" w:cs="Courier New"/>
          <w:bCs/>
          <w:sz w:val="24"/>
          <w:szCs w:val="24"/>
        </w:rPr>
        <w:tab/>
      </w:r>
    </w:p>
    <w:p w14:paraId="31FB4E49"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Michael McKinney, Sr.</w:t>
      </w:r>
      <w:r w:rsidRPr="002A7D4A">
        <w:rPr>
          <w:rFonts w:ascii="Georgia" w:hAnsi="Georgia" w:cs="Courier New"/>
          <w:bCs/>
          <w:sz w:val="24"/>
          <w:szCs w:val="24"/>
        </w:rPr>
        <w:tab/>
      </w:r>
    </w:p>
    <w:p w14:paraId="10F722C2"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Arthur Bosworth IV</w:t>
      </w:r>
    </w:p>
    <w:p w14:paraId="73FD36F4"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Larry Sorapuru</w:t>
      </w:r>
    </w:p>
    <w:p w14:paraId="54321D9C"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Russell Loupe</w:t>
      </w:r>
    </w:p>
    <w:p w14:paraId="21A6C3F6"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lastRenderedPageBreak/>
        <w:t>Gary Watson</w:t>
      </w:r>
    </w:p>
    <w:p w14:paraId="15B8897D"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Jeffery Henry</w:t>
      </w:r>
    </w:p>
    <w:p w14:paraId="637F4112"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Craig Carter</w:t>
      </w:r>
    </w:p>
    <w:p w14:paraId="23F04661"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Eric Matherne</w:t>
      </w:r>
    </w:p>
    <w:p w14:paraId="53C8ADDC"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Marlin Rogers</w:t>
      </w:r>
    </w:p>
    <w:p w14:paraId="54C2BAB8"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Kevin Hebert</w:t>
      </w:r>
    </w:p>
    <w:p w14:paraId="4D8210F7" w14:textId="77777777" w:rsidR="002A7D4A" w:rsidRPr="002A7D4A" w:rsidRDefault="002A7D4A" w:rsidP="002A7D4A">
      <w:pPr>
        <w:numPr>
          <w:ilvl w:val="0"/>
          <w:numId w:val="2"/>
        </w:numPr>
        <w:spacing w:line="480" w:lineRule="auto"/>
        <w:contextualSpacing/>
        <w:rPr>
          <w:rFonts w:ascii="Georgia" w:hAnsi="Georgia" w:cs="Courier New"/>
          <w:bCs/>
          <w:sz w:val="24"/>
          <w:szCs w:val="24"/>
        </w:rPr>
      </w:pPr>
      <w:r w:rsidRPr="002A7D4A">
        <w:rPr>
          <w:rFonts w:ascii="Georgia" w:hAnsi="Georgia" w:cs="Courier New"/>
          <w:bCs/>
          <w:sz w:val="24"/>
          <w:szCs w:val="24"/>
        </w:rPr>
        <w:t>James P. Jasmin</w:t>
      </w:r>
    </w:p>
    <w:p w14:paraId="11D1B1B2"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NAYS: None</w:t>
      </w:r>
    </w:p>
    <w:p w14:paraId="349AA499"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ABSENT: None</w:t>
      </w:r>
    </w:p>
    <w:p w14:paraId="2BA95E7F"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ABSTAINED: None</w:t>
      </w:r>
    </w:p>
    <w:p w14:paraId="1B9AEA9B" w14:textId="77777777" w:rsidR="002A7D4A" w:rsidRPr="002A7D4A" w:rsidRDefault="002A7D4A" w:rsidP="002A7D4A">
      <w:pPr>
        <w:spacing w:line="480" w:lineRule="auto"/>
        <w:contextualSpacing/>
        <w:rPr>
          <w:rFonts w:ascii="Georgia" w:hAnsi="Georgia" w:cs="Courier New"/>
          <w:bCs/>
          <w:sz w:val="24"/>
          <w:szCs w:val="24"/>
        </w:rPr>
      </w:pPr>
      <w:r w:rsidRPr="002A7D4A">
        <w:rPr>
          <w:rFonts w:ascii="Georgia" w:hAnsi="Georgia" w:cs="Courier New"/>
          <w:bCs/>
          <w:sz w:val="24"/>
          <w:szCs w:val="24"/>
        </w:rPr>
        <w:t>By a roll call vote of 11 yeas, 0 nays, 0 absent and 0 abstained.  The motion passed by unanimous vote.</w:t>
      </w:r>
    </w:p>
    <w:p w14:paraId="3E1AA316" w14:textId="06487BB7" w:rsidR="00152007" w:rsidRDefault="00BE20A7" w:rsidP="008029CA">
      <w:pPr>
        <w:spacing w:line="480" w:lineRule="auto"/>
        <w:contextualSpacing/>
        <w:rPr>
          <w:rFonts w:ascii="Georgia" w:hAnsi="Georgia" w:cs="Courier New"/>
          <w:bCs/>
          <w:sz w:val="24"/>
          <w:szCs w:val="24"/>
        </w:rPr>
      </w:pPr>
      <w:r>
        <w:rPr>
          <w:rFonts w:ascii="Georgia" w:hAnsi="Georgia" w:cs="Courier New"/>
          <w:bCs/>
          <w:sz w:val="24"/>
          <w:szCs w:val="24"/>
        </w:rPr>
        <w:tab/>
      </w:r>
      <w:bookmarkEnd w:id="5"/>
      <w:r w:rsidR="000F1B9A" w:rsidRPr="000F1B9A">
        <w:rPr>
          <w:rFonts w:ascii="Georgia" w:hAnsi="Georgia" w:cs="Courier New"/>
          <w:bCs/>
          <w:sz w:val="24"/>
          <w:szCs w:val="24"/>
        </w:rPr>
        <w:t xml:space="preserve">Mr. Henry Picard with BKI </w:t>
      </w:r>
      <w:r w:rsidR="008029CA">
        <w:rPr>
          <w:rFonts w:ascii="Georgia" w:hAnsi="Georgia" w:cs="Courier New"/>
          <w:bCs/>
          <w:sz w:val="24"/>
          <w:szCs w:val="24"/>
        </w:rPr>
        <w:t>highlights</w:t>
      </w:r>
      <w:r w:rsidR="000F1B9A" w:rsidRPr="000F1B9A">
        <w:rPr>
          <w:rFonts w:ascii="Georgia" w:hAnsi="Georgia" w:cs="Courier New"/>
          <w:bCs/>
          <w:sz w:val="24"/>
          <w:szCs w:val="24"/>
        </w:rPr>
        <w:t xml:space="preserve"> on the Upper Barataria Project.  </w:t>
      </w:r>
      <w:r w:rsidR="008029CA">
        <w:rPr>
          <w:rFonts w:ascii="Georgia" w:hAnsi="Georgia" w:cs="Courier New"/>
          <w:bCs/>
          <w:sz w:val="24"/>
          <w:szCs w:val="24"/>
        </w:rPr>
        <w:t xml:space="preserve">There is a full report in the folders.  </w:t>
      </w:r>
      <w:r w:rsidR="001B61B8">
        <w:rPr>
          <w:rFonts w:ascii="Georgia" w:hAnsi="Georgia" w:cs="Courier New"/>
          <w:bCs/>
          <w:sz w:val="24"/>
          <w:szCs w:val="24"/>
        </w:rPr>
        <w:t xml:space="preserve">Davis Diversion </w:t>
      </w:r>
      <w:r w:rsidR="00C77C37">
        <w:rPr>
          <w:rFonts w:ascii="Georgia" w:hAnsi="Georgia" w:cs="Courier New"/>
          <w:bCs/>
          <w:sz w:val="24"/>
          <w:szCs w:val="24"/>
        </w:rPr>
        <w:t>–submitted</w:t>
      </w:r>
      <w:r w:rsidR="00095512">
        <w:rPr>
          <w:rFonts w:ascii="Georgia" w:hAnsi="Georgia" w:cs="Courier New"/>
          <w:bCs/>
          <w:sz w:val="24"/>
          <w:szCs w:val="24"/>
        </w:rPr>
        <w:t xml:space="preserve"> documentation</w:t>
      </w:r>
      <w:r w:rsidR="00C77C37">
        <w:rPr>
          <w:rFonts w:ascii="Georgia" w:hAnsi="Georgia" w:cs="Courier New"/>
          <w:bCs/>
          <w:sz w:val="24"/>
          <w:szCs w:val="24"/>
        </w:rPr>
        <w:t xml:space="preserve"> to CPRA for reimbursement</w:t>
      </w:r>
      <w:r w:rsidR="001B61B8">
        <w:rPr>
          <w:rFonts w:ascii="Georgia" w:hAnsi="Georgia" w:cs="Courier New"/>
          <w:bCs/>
          <w:sz w:val="24"/>
          <w:szCs w:val="24"/>
        </w:rPr>
        <w:t xml:space="preserve">.  </w:t>
      </w:r>
      <w:r w:rsidR="00C77C37">
        <w:rPr>
          <w:rFonts w:ascii="Georgia" w:hAnsi="Georgia" w:cs="Courier New"/>
          <w:bCs/>
          <w:sz w:val="24"/>
          <w:szCs w:val="24"/>
        </w:rPr>
        <w:t>Sunset Levee</w:t>
      </w:r>
      <w:r w:rsidR="00095512">
        <w:rPr>
          <w:rFonts w:ascii="Georgia" w:hAnsi="Georgia" w:cs="Courier New"/>
          <w:bCs/>
          <w:sz w:val="24"/>
          <w:szCs w:val="24"/>
        </w:rPr>
        <w:t xml:space="preserve">- BKI met with St. Charles Parish and </w:t>
      </w:r>
      <w:proofErr w:type="spellStart"/>
      <w:r w:rsidR="00095512">
        <w:rPr>
          <w:rFonts w:ascii="Georgia" w:hAnsi="Georgia" w:cs="Courier New"/>
          <w:bCs/>
          <w:sz w:val="24"/>
          <w:szCs w:val="24"/>
        </w:rPr>
        <w:t>Civix</w:t>
      </w:r>
      <w:proofErr w:type="spellEnd"/>
      <w:r w:rsidR="00095512">
        <w:rPr>
          <w:rFonts w:ascii="Georgia" w:hAnsi="Georgia" w:cs="Courier New"/>
          <w:bCs/>
          <w:sz w:val="24"/>
          <w:szCs w:val="24"/>
        </w:rPr>
        <w:t xml:space="preserve"> to set up meeting with residents</w:t>
      </w:r>
      <w:r w:rsidR="00C77C37">
        <w:rPr>
          <w:rFonts w:ascii="Georgia" w:hAnsi="Georgia" w:cs="Courier New"/>
          <w:bCs/>
          <w:sz w:val="24"/>
          <w:szCs w:val="24"/>
        </w:rPr>
        <w:t xml:space="preserve">.  </w:t>
      </w:r>
      <w:r w:rsidR="00095512">
        <w:rPr>
          <w:rFonts w:ascii="Georgia" w:hAnsi="Georgia" w:cs="Courier New"/>
          <w:bCs/>
          <w:sz w:val="24"/>
          <w:szCs w:val="24"/>
        </w:rPr>
        <w:t>Permitting – LDNR assigned permit number.  USACE accepted permit application for processing</w:t>
      </w:r>
      <w:r w:rsidR="001A093A">
        <w:rPr>
          <w:rFonts w:ascii="Georgia" w:hAnsi="Georgia" w:cs="Courier New"/>
          <w:bCs/>
          <w:sz w:val="24"/>
          <w:szCs w:val="24"/>
        </w:rPr>
        <w:t xml:space="preserve">.  Mr. Rodney Greenup explained that </w:t>
      </w:r>
      <w:r w:rsidR="00095512">
        <w:rPr>
          <w:rFonts w:ascii="Georgia" w:hAnsi="Georgia" w:cs="Courier New"/>
          <w:bCs/>
          <w:sz w:val="24"/>
          <w:szCs w:val="24"/>
        </w:rPr>
        <w:t>permitting was back on track and should be completed before the end of the year or beginning of next year.  Mr. Donald Henry gave the Board an update on his efforts for the Capital Outlay funds.  He was attending Session in Baton Rouge.  He was informed that Senate would not add new money to the Capital Outlay project until the Spring Session.  He asked Mr. Sam Scholle if they can get together with President Jewell and Senator Gary Smith to update them on Capital Outlay.  Mr. Oneil Malbrough explained to the Board that the Capital Outlay application will need to be submitted before November 1.</w:t>
      </w:r>
      <w:r w:rsidR="00573FB3">
        <w:rPr>
          <w:rFonts w:ascii="Georgia" w:hAnsi="Georgia" w:cs="Courier New"/>
          <w:bCs/>
          <w:sz w:val="24"/>
          <w:szCs w:val="24"/>
        </w:rPr>
        <w:t xml:space="preserve">  Mr. Sam Scholle explained to the Board and engineers that President Jewell would like a presentation to take place to inform the residents on the Sunset Levee Project.  President Jasmin stated that they are still trying to set a meeting with the President of Ascension Parish.  Mr. Donald Henry informed the Board that the Annual Levee Inspection will be on October 14</w:t>
      </w:r>
      <w:r w:rsidR="00573FB3" w:rsidRPr="00573FB3">
        <w:rPr>
          <w:rFonts w:ascii="Georgia" w:hAnsi="Georgia" w:cs="Courier New"/>
          <w:bCs/>
          <w:sz w:val="24"/>
          <w:szCs w:val="24"/>
          <w:vertAlign w:val="superscript"/>
        </w:rPr>
        <w:t>th</w:t>
      </w:r>
      <w:r w:rsidR="00573FB3">
        <w:rPr>
          <w:rFonts w:ascii="Georgia" w:hAnsi="Georgia" w:cs="Courier New"/>
          <w:bCs/>
          <w:sz w:val="24"/>
          <w:szCs w:val="24"/>
        </w:rPr>
        <w:t>.  They will leave LBLD at 7:30 A.M.</w:t>
      </w:r>
    </w:p>
    <w:p w14:paraId="04818B7C" w14:textId="77777777" w:rsidR="00573FB3" w:rsidRDefault="00573FB3" w:rsidP="002F681B">
      <w:pPr>
        <w:spacing w:line="480" w:lineRule="auto"/>
        <w:ind w:firstLine="720"/>
        <w:contextualSpacing/>
        <w:rPr>
          <w:rFonts w:ascii="Georgia" w:hAnsi="Georgia" w:cs="Courier New"/>
          <w:bCs/>
          <w:sz w:val="24"/>
          <w:szCs w:val="24"/>
        </w:rPr>
      </w:pPr>
    </w:p>
    <w:p w14:paraId="7B7ABD3F" w14:textId="77777777" w:rsidR="00573FB3" w:rsidRDefault="00573FB3" w:rsidP="002F681B">
      <w:pPr>
        <w:spacing w:line="480" w:lineRule="auto"/>
        <w:ind w:firstLine="720"/>
        <w:contextualSpacing/>
        <w:rPr>
          <w:rFonts w:ascii="Georgia" w:hAnsi="Georgia" w:cs="Courier New"/>
          <w:bCs/>
          <w:sz w:val="24"/>
          <w:szCs w:val="24"/>
        </w:rPr>
      </w:pPr>
    </w:p>
    <w:p w14:paraId="5A2CBE61" w14:textId="77777777" w:rsidR="00573FB3" w:rsidRDefault="00573FB3" w:rsidP="002F681B">
      <w:pPr>
        <w:spacing w:line="480" w:lineRule="auto"/>
        <w:ind w:firstLine="720"/>
        <w:contextualSpacing/>
        <w:rPr>
          <w:rFonts w:ascii="Georgia" w:hAnsi="Georgia" w:cs="Courier New"/>
          <w:bCs/>
          <w:sz w:val="24"/>
          <w:szCs w:val="24"/>
        </w:rPr>
      </w:pPr>
    </w:p>
    <w:p w14:paraId="5B9F3F0C" w14:textId="2EBB154C"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 xml:space="preserve">Commissioner </w:t>
      </w:r>
      <w:r w:rsidR="00573FB3">
        <w:rPr>
          <w:rFonts w:ascii="Georgia" w:hAnsi="Georgia" w:cs="Courier New"/>
          <w:bCs/>
          <w:sz w:val="24"/>
          <w:szCs w:val="24"/>
        </w:rPr>
        <w:t>Jeffery Henry</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Commissioner </w:t>
      </w:r>
      <w:r w:rsidR="00573FB3">
        <w:rPr>
          <w:rFonts w:ascii="Georgia" w:hAnsi="Georgia" w:cs="Courier New"/>
          <w:bCs/>
          <w:sz w:val="24"/>
          <w:szCs w:val="24"/>
        </w:rPr>
        <w:t xml:space="preserve">Arthur Bosworth IV </w:t>
      </w:r>
      <w:r>
        <w:rPr>
          <w:rFonts w:ascii="Georgia" w:hAnsi="Georgia" w:cs="Courier New"/>
          <w:bCs/>
          <w:sz w:val="24"/>
          <w:szCs w:val="24"/>
        </w:rPr>
        <w:t>seconded his motion.</w:t>
      </w:r>
    </w:p>
    <w:p w14:paraId="47D7532D" w14:textId="7EB765B0" w:rsidR="00062F7C" w:rsidRDefault="00062F7C" w:rsidP="00A976E5">
      <w:pPr>
        <w:spacing w:line="480" w:lineRule="auto"/>
        <w:contextualSpacing/>
        <w:rPr>
          <w:rFonts w:ascii="Georgia" w:hAnsi="Georgia" w:cs="Courier New"/>
          <w:bCs/>
          <w:sz w:val="24"/>
          <w:szCs w:val="24"/>
        </w:rPr>
      </w:pPr>
    </w:p>
    <w:p w14:paraId="5CC51B07" w14:textId="77777777" w:rsidR="002F681B" w:rsidRDefault="002F681B"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7D39DD84" w:rsidR="002C0A62" w:rsidRPr="0087566B" w:rsidRDefault="00573FB3" w:rsidP="000F372E">
      <w:pPr>
        <w:spacing w:line="480" w:lineRule="auto"/>
        <w:ind w:firstLine="720"/>
        <w:contextualSpacing/>
        <w:rPr>
          <w:rFonts w:ascii="Georgia" w:hAnsi="Georgia"/>
          <w:sz w:val="24"/>
          <w:szCs w:val="24"/>
        </w:rPr>
      </w:pPr>
      <w:r>
        <w:rPr>
          <w:rFonts w:ascii="Georgia" w:hAnsi="Georgia" w:cs="Courier New"/>
          <w:bCs/>
          <w:sz w:val="24"/>
          <w:szCs w:val="24"/>
        </w:rPr>
        <w:t>10</w:t>
      </w:r>
      <w:r w:rsidR="004F1EC2">
        <w:rPr>
          <w:rFonts w:ascii="Georgia" w:hAnsi="Georgia" w:cs="Courier New"/>
          <w:bCs/>
          <w:sz w:val="24"/>
          <w:szCs w:val="24"/>
        </w:rPr>
        <w:t>/</w:t>
      </w:r>
      <w:r>
        <w:rPr>
          <w:rFonts w:ascii="Georgia" w:hAnsi="Georgia" w:cs="Courier New"/>
          <w:bCs/>
          <w:sz w:val="24"/>
          <w:szCs w:val="24"/>
        </w:rPr>
        <w:t>12</w:t>
      </w:r>
      <w:r w:rsidR="004F1EC2">
        <w:rPr>
          <w:rFonts w:ascii="Georgia" w:hAnsi="Georgia" w:cs="Courier New"/>
          <w:bCs/>
          <w:sz w:val="24"/>
          <w:szCs w:val="24"/>
        </w:rPr>
        <w:t>/20</w:t>
      </w:r>
      <w:r w:rsidR="00205738">
        <w:rPr>
          <w:rFonts w:ascii="Georgia" w:hAnsi="Georgia" w:cs="Courier New"/>
          <w:bCs/>
          <w:sz w:val="24"/>
          <w:szCs w:val="24"/>
        </w:rPr>
        <w:t>20</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4B383" w14:textId="77777777" w:rsidR="00226B61" w:rsidRDefault="00226B61" w:rsidP="00E85474">
      <w:r>
        <w:separator/>
      </w:r>
    </w:p>
  </w:endnote>
  <w:endnote w:type="continuationSeparator" w:id="0">
    <w:p w14:paraId="2CCC0C4A" w14:textId="77777777" w:rsidR="00226B61" w:rsidRDefault="00226B61"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92F0" w14:textId="77777777" w:rsidR="00226B61" w:rsidRDefault="00226B61" w:rsidP="00E85474">
      <w:r>
        <w:separator/>
      </w:r>
    </w:p>
  </w:footnote>
  <w:footnote w:type="continuationSeparator" w:id="0">
    <w:p w14:paraId="21654901" w14:textId="77777777" w:rsidR="00226B61" w:rsidRDefault="00226B61"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8"/>
  </w:num>
  <w:num w:numId="4">
    <w:abstractNumId w:val="27"/>
  </w:num>
  <w:num w:numId="5">
    <w:abstractNumId w:val="4"/>
  </w:num>
  <w:num w:numId="6">
    <w:abstractNumId w:val="7"/>
  </w:num>
  <w:num w:numId="7">
    <w:abstractNumId w:val="16"/>
  </w:num>
  <w:num w:numId="8">
    <w:abstractNumId w:val="0"/>
  </w:num>
  <w:num w:numId="9">
    <w:abstractNumId w:val="1"/>
  </w:num>
  <w:num w:numId="10">
    <w:abstractNumId w:val="13"/>
  </w:num>
  <w:num w:numId="11">
    <w:abstractNumId w:val="21"/>
  </w:num>
  <w:num w:numId="12">
    <w:abstractNumId w:val="32"/>
  </w:num>
  <w:num w:numId="13">
    <w:abstractNumId w:val="10"/>
  </w:num>
  <w:num w:numId="14">
    <w:abstractNumId w:val="30"/>
  </w:num>
  <w:num w:numId="15">
    <w:abstractNumId w:val="3"/>
  </w:num>
  <w:num w:numId="16">
    <w:abstractNumId w:val="19"/>
  </w:num>
  <w:num w:numId="17">
    <w:abstractNumId w:val="2"/>
  </w:num>
  <w:num w:numId="18">
    <w:abstractNumId w:val="17"/>
  </w:num>
  <w:num w:numId="19">
    <w:abstractNumId w:val="22"/>
  </w:num>
  <w:num w:numId="20">
    <w:abstractNumId w:val="29"/>
  </w:num>
  <w:num w:numId="21">
    <w:abstractNumId w:val="14"/>
  </w:num>
  <w:num w:numId="22">
    <w:abstractNumId w:val="25"/>
  </w:num>
  <w:num w:numId="23">
    <w:abstractNumId w:val="23"/>
  </w:num>
  <w:num w:numId="24">
    <w:abstractNumId w:val="33"/>
  </w:num>
  <w:num w:numId="25">
    <w:abstractNumId w:val="31"/>
  </w:num>
  <w:num w:numId="26">
    <w:abstractNumId w:val="12"/>
  </w:num>
  <w:num w:numId="27">
    <w:abstractNumId w:val="18"/>
  </w:num>
  <w:num w:numId="28">
    <w:abstractNumId w:val="34"/>
  </w:num>
  <w:num w:numId="29">
    <w:abstractNumId w:val="15"/>
  </w:num>
  <w:num w:numId="30">
    <w:abstractNumId w:val="20"/>
  </w:num>
  <w:num w:numId="31">
    <w:abstractNumId w:val="26"/>
  </w:num>
  <w:num w:numId="32">
    <w:abstractNumId w:val="35"/>
  </w:num>
  <w:num w:numId="33">
    <w:abstractNumId w:val="6"/>
  </w:num>
  <w:num w:numId="34">
    <w:abstractNumId w:val="24"/>
  </w:num>
  <w:num w:numId="35">
    <w:abstractNumId w:val="9"/>
  </w:num>
  <w:num w:numId="36">
    <w:abstractNumId w:val="36"/>
  </w:num>
  <w:num w:numId="37">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172DA"/>
    <w:rsid w:val="000226B7"/>
    <w:rsid w:val="00025231"/>
    <w:rsid w:val="00041D46"/>
    <w:rsid w:val="000505B4"/>
    <w:rsid w:val="0005486E"/>
    <w:rsid w:val="00054E8F"/>
    <w:rsid w:val="00055F90"/>
    <w:rsid w:val="00056240"/>
    <w:rsid w:val="00062500"/>
    <w:rsid w:val="00062F7C"/>
    <w:rsid w:val="0007238B"/>
    <w:rsid w:val="0007559B"/>
    <w:rsid w:val="0009512A"/>
    <w:rsid w:val="00095512"/>
    <w:rsid w:val="000A0F27"/>
    <w:rsid w:val="000A2694"/>
    <w:rsid w:val="000A2F6A"/>
    <w:rsid w:val="000A6019"/>
    <w:rsid w:val="000B324B"/>
    <w:rsid w:val="000D5033"/>
    <w:rsid w:val="000D6F7F"/>
    <w:rsid w:val="000F1B6A"/>
    <w:rsid w:val="000F1B9A"/>
    <w:rsid w:val="000F372E"/>
    <w:rsid w:val="000F688E"/>
    <w:rsid w:val="00101403"/>
    <w:rsid w:val="00110228"/>
    <w:rsid w:val="001109D1"/>
    <w:rsid w:val="0013770A"/>
    <w:rsid w:val="001377B5"/>
    <w:rsid w:val="00152007"/>
    <w:rsid w:val="0016228C"/>
    <w:rsid w:val="00163770"/>
    <w:rsid w:val="00171BF3"/>
    <w:rsid w:val="00172536"/>
    <w:rsid w:val="00180B78"/>
    <w:rsid w:val="00186BAE"/>
    <w:rsid w:val="0019023E"/>
    <w:rsid w:val="00192EB5"/>
    <w:rsid w:val="001A093A"/>
    <w:rsid w:val="001A6CFF"/>
    <w:rsid w:val="001B29EA"/>
    <w:rsid w:val="001B61B8"/>
    <w:rsid w:val="001C6E4C"/>
    <w:rsid w:val="001E00A9"/>
    <w:rsid w:val="001E0361"/>
    <w:rsid w:val="001E77CB"/>
    <w:rsid w:val="001F4A04"/>
    <w:rsid w:val="001F4BC3"/>
    <w:rsid w:val="001F73F9"/>
    <w:rsid w:val="00200D48"/>
    <w:rsid w:val="0020162F"/>
    <w:rsid w:val="00204C52"/>
    <w:rsid w:val="00205738"/>
    <w:rsid w:val="00206DB9"/>
    <w:rsid w:val="002073B1"/>
    <w:rsid w:val="00212825"/>
    <w:rsid w:val="00226B61"/>
    <w:rsid w:val="002329BA"/>
    <w:rsid w:val="00241767"/>
    <w:rsid w:val="002437D4"/>
    <w:rsid w:val="00247705"/>
    <w:rsid w:val="00257C73"/>
    <w:rsid w:val="00260177"/>
    <w:rsid w:val="00262F8C"/>
    <w:rsid w:val="00270B22"/>
    <w:rsid w:val="0027343E"/>
    <w:rsid w:val="002770A0"/>
    <w:rsid w:val="00282EB6"/>
    <w:rsid w:val="00284017"/>
    <w:rsid w:val="00287161"/>
    <w:rsid w:val="00297382"/>
    <w:rsid w:val="002A2717"/>
    <w:rsid w:val="002A29E2"/>
    <w:rsid w:val="002A4324"/>
    <w:rsid w:val="002A7D4A"/>
    <w:rsid w:val="002B7398"/>
    <w:rsid w:val="002C0A62"/>
    <w:rsid w:val="002D6446"/>
    <w:rsid w:val="002F681B"/>
    <w:rsid w:val="003002A7"/>
    <w:rsid w:val="0031173D"/>
    <w:rsid w:val="003139D8"/>
    <w:rsid w:val="00320804"/>
    <w:rsid w:val="00322EB3"/>
    <w:rsid w:val="00332032"/>
    <w:rsid w:val="00335F2B"/>
    <w:rsid w:val="00336A1A"/>
    <w:rsid w:val="00343B96"/>
    <w:rsid w:val="00344A33"/>
    <w:rsid w:val="00345CF8"/>
    <w:rsid w:val="00346786"/>
    <w:rsid w:val="00350F7E"/>
    <w:rsid w:val="00370192"/>
    <w:rsid w:val="00375DB9"/>
    <w:rsid w:val="003817A9"/>
    <w:rsid w:val="00386025"/>
    <w:rsid w:val="0039157F"/>
    <w:rsid w:val="003938B5"/>
    <w:rsid w:val="00393FF8"/>
    <w:rsid w:val="00396EA1"/>
    <w:rsid w:val="003A074B"/>
    <w:rsid w:val="003A3026"/>
    <w:rsid w:val="003C69C8"/>
    <w:rsid w:val="003D3394"/>
    <w:rsid w:val="003D79A4"/>
    <w:rsid w:val="003E04D5"/>
    <w:rsid w:val="003E141D"/>
    <w:rsid w:val="003E44F9"/>
    <w:rsid w:val="003E5D0A"/>
    <w:rsid w:val="003E5D38"/>
    <w:rsid w:val="003F0B92"/>
    <w:rsid w:val="003F5E69"/>
    <w:rsid w:val="00412A69"/>
    <w:rsid w:val="0041345A"/>
    <w:rsid w:val="0041520B"/>
    <w:rsid w:val="0042169F"/>
    <w:rsid w:val="00422616"/>
    <w:rsid w:val="00426C2C"/>
    <w:rsid w:val="00427267"/>
    <w:rsid w:val="00434111"/>
    <w:rsid w:val="00434118"/>
    <w:rsid w:val="00473BE1"/>
    <w:rsid w:val="0047668E"/>
    <w:rsid w:val="00482F15"/>
    <w:rsid w:val="00484A2A"/>
    <w:rsid w:val="00487874"/>
    <w:rsid w:val="0048794D"/>
    <w:rsid w:val="004A032F"/>
    <w:rsid w:val="004A6474"/>
    <w:rsid w:val="004B3900"/>
    <w:rsid w:val="004C14C9"/>
    <w:rsid w:val="004C2321"/>
    <w:rsid w:val="004C61A5"/>
    <w:rsid w:val="004D0558"/>
    <w:rsid w:val="004D4975"/>
    <w:rsid w:val="004D63E1"/>
    <w:rsid w:val="004E4989"/>
    <w:rsid w:val="004F07D6"/>
    <w:rsid w:val="004F1EC2"/>
    <w:rsid w:val="00502E62"/>
    <w:rsid w:val="0050402D"/>
    <w:rsid w:val="005070FA"/>
    <w:rsid w:val="005078B0"/>
    <w:rsid w:val="00540914"/>
    <w:rsid w:val="00541970"/>
    <w:rsid w:val="00551ACF"/>
    <w:rsid w:val="005674F4"/>
    <w:rsid w:val="0057173D"/>
    <w:rsid w:val="00573FB3"/>
    <w:rsid w:val="005A0139"/>
    <w:rsid w:val="005A4FE6"/>
    <w:rsid w:val="005A5D5E"/>
    <w:rsid w:val="005C2FE4"/>
    <w:rsid w:val="005C5310"/>
    <w:rsid w:val="005C53C5"/>
    <w:rsid w:val="005C6C0D"/>
    <w:rsid w:val="005E4BC1"/>
    <w:rsid w:val="005E7036"/>
    <w:rsid w:val="005F4B2B"/>
    <w:rsid w:val="005F75CA"/>
    <w:rsid w:val="006013C8"/>
    <w:rsid w:val="006110E2"/>
    <w:rsid w:val="00621576"/>
    <w:rsid w:val="006225A3"/>
    <w:rsid w:val="00622876"/>
    <w:rsid w:val="00637DE3"/>
    <w:rsid w:val="00645F90"/>
    <w:rsid w:val="00656AF9"/>
    <w:rsid w:val="00664903"/>
    <w:rsid w:val="0069063A"/>
    <w:rsid w:val="00693CBB"/>
    <w:rsid w:val="00693EAE"/>
    <w:rsid w:val="00697360"/>
    <w:rsid w:val="006B1A3C"/>
    <w:rsid w:val="006B2451"/>
    <w:rsid w:val="007200E7"/>
    <w:rsid w:val="007316DC"/>
    <w:rsid w:val="00736C45"/>
    <w:rsid w:val="00737B5B"/>
    <w:rsid w:val="00763F61"/>
    <w:rsid w:val="00764948"/>
    <w:rsid w:val="00765073"/>
    <w:rsid w:val="00766135"/>
    <w:rsid w:val="00771861"/>
    <w:rsid w:val="00772CC7"/>
    <w:rsid w:val="00776A1B"/>
    <w:rsid w:val="00781620"/>
    <w:rsid w:val="00783166"/>
    <w:rsid w:val="007C05C4"/>
    <w:rsid w:val="007C0ED4"/>
    <w:rsid w:val="007E004B"/>
    <w:rsid w:val="007F1A8B"/>
    <w:rsid w:val="007F3D06"/>
    <w:rsid w:val="008029CA"/>
    <w:rsid w:val="00815EFE"/>
    <w:rsid w:val="00821D01"/>
    <w:rsid w:val="008277EC"/>
    <w:rsid w:val="00843E42"/>
    <w:rsid w:val="00843E80"/>
    <w:rsid w:val="00843FCC"/>
    <w:rsid w:val="0084424D"/>
    <w:rsid w:val="00852720"/>
    <w:rsid w:val="008624B0"/>
    <w:rsid w:val="0087380F"/>
    <w:rsid w:val="0087566B"/>
    <w:rsid w:val="00875B3F"/>
    <w:rsid w:val="00884DDF"/>
    <w:rsid w:val="008859A6"/>
    <w:rsid w:val="00887941"/>
    <w:rsid w:val="00892860"/>
    <w:rsid w:val="00896B0D"/>
    <w:rsid w:val="008A6DED"/>
    <w:rsid w:val="008B66AE"/>
    <w:rsid w:val="008C1623"/>
    <w:rsid w:val="008C52FC"/>
    <w:rsid w:val="008C6825"/>
    <w:rsid w:val="008F09B5"/>
    <w:rsid w:val="008F35E1"/>
    <w:rsid w:val="00902975"/>
    <w:rsid w:val="00911A09"/>
    <w:rsid w:val="0091641F"/>
    <w:rsid w:val="00917151"/>
    <w:rsid w:val="00952B7D"/>
    <w:rsid w:val="00955160"/>
    <w:rsid w:val="009572FA"/>
    <w:rsid w:val="0096608E"/>
    <w:rsid w:val="0096698B"/>
    <w:rsid w:val="0096731D"/>
    <w:rsid w:val="0097021E"/>
    <w:rsid w:val="00972AD2"/>
    <w:rsid w:val="00996DA6"/>
    <w:rsid w:val="0099731A"/>
    <w:rsid w:val="009A1775"/>
    <w:rsid w:val="009A238C"/>
    <w:rsid w:val="009A3D2E"/>
    <w:rsid w:val="009A7508"/>
    <w:rsid w:val="009B05B8"/>
    <w:rsid w:val="009B52D3"/>
    <w:rsid w:val="009C4481"/>
    <w:rsid w:val="009D1252"/>
    <w:rsid w:val="009E0354"/>
    <w:rsid w:val="009F4AF4"/>
    <w:rsid w:val="00A046AA"/>
    <w:rsid w:val="00A10567"/>
    <w:rsid w:val="00A32C86"/>
    <w:rsid w:val="00A336DE"/>
    <w:rsid w:val="00A339EF"/>
    <w:rsid w:val="00A34417"/>
    <w:rsid w:val="00A4006B"/>
    <w:rsid w:val="00A5137C"/>
    <w:rsid w:val="00A52318"/>
    <w:rsid w:val="00A53D42"/>
    <w:rsid w:val="00A724BB"/>
    <w:rsid w:val="00A84C1A"/>
    <w:rsid w:val="00A863F4"/>
    <w:rsid w:val="00A976E5"/>
    <w:rsid w:val="00A97848"/>
    <w:rsid w:val="00A97A94"/>
    <w:rsid w:val="00AD1BF6"/>
    <w:rsid w:val="00AD63A6"/>
    <w:rsid w:val="00AD77FD"/>
    <w:rsid w:val="00AE5265"/>
    <w:rsid w:val="00AF0833"/>
    <w:rsid w:val="00AF08B3"/>
    <w:rsid w:val="00B01A01"/>
    <w:rsid w:val="00B03AE5"/>
    <w:rsid w:val="00B06C91"/>
    <w:rsid w:val="00B12E22"/>
    <w:rsid w:val="00B13812"/>
    <w:rsid w:val="00B13B7D"/>
    <w:rsid w:val="00B27B50"/>
    <w:rsid w:val="00B344CF"/>
    <w:rsid w:val="00B439C2"/>
    <w:rsid w:val="00B4764F"/>
    <w:rsid w:val="00B527EA"/>
    <w:rsid w:val="00B611DF"/>
    <w:rsid w:val="00B67959"/>
    <w:rsid w:val="00B739C1"/>
    <w:rsid w:val="00B760CE"/>
    <w:rsid w:val="00B80785"/>
    <w:rsid w:val="00B837BF"/>
    <w:rsid w:val="00B87116"/>
    <w:rsid w:val="00BA2C24"/>
    <w:rsid w:val="00BB2763"/>
    <w:rsid w:val="00BC424E"/>
    <w:rsid w:val="00BD2C88"/>
    <w:rsid w:val="00BD4218"/>
    <w:rsid w:val="00BD7E78"/>
    <w:rsid w:val="00BE20A7"/>
    <w:rsid w:val="00BE2665"/>
    <w:rsid w:val="00BF03B5"/>
    <w:rsid w:val="00BF31F9"/>
    <w:rsid w:val="00C032FD"/>
    <w:rsid w:val="00C07F11"/>
    <w:rsid w:val="00C137CD"/>
    <w:rsid w:val="00C31730"/>
    <w:rsid w:val="00C371CD"/>
    <w:rsid w:val="00C60043"/>
    <w:rsid w:val="00C6107D"/>
    <w:rsid w:val="00C65471"/>
    <w:rsid w:val="00C7147A"/>
    <w:rsid w:val="00C77C37"/>
    <w:rsid w:val="00C80A6B"/>
    <w:rsid w:val="00C82855"/>
    <w:rsid w:val="00C86255"/>
    <w:rsid w:val="00C92C8A"/>
    <w:rsid w:val="00CA1E3D"/>
    <w:rsid w:val="00CA547E"/>
    <w:rsid w:val="00CB04B0"/>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4FC"/>
    <w:rsid w:val="00D448AE"/>
    <w:rsid w:val="00D541D4"/>
    <w:rsid w:val="00D6086C"/>
    <w:rsid w:val="00D60CBD"/>
    <w:rsid w:val="00D70A67"/>
    <w:rsid w:val="00D75066"/>
    <w:rsid w:val="00D77874"/>
    <w:rsid w:val="00D805D3"/>
    <w:rsid w:val="00D92E34"/>
    <w:rsid w:val="00D97C9F"/>
    <w:rsid w:val="00DA3BC8"/>
    <w:rsid w:val="00DC5471"/>
    <w:rsid w:val="00DC6108"/>
    <w:rsid w:val="00DD3824"/>
    <w:rsid w:val="00DE1324"/>
    <w:rsid w:val="00DF3537"/>
    <w:rsid w:val="00DF3F3C"/>
    <w:rsid w:val="00E04F64"/>
    <w:rsid w:val="00E10295"/>
    <w:rsid w:val="00E112DA"/>
    <w:rsid w:val="00E25ACA"/>
    <w:rsid w:val="00E275B2"/>
    <w:rsid w:val="00E316B6"/>
    <w:rsid w:val="00E3292E"/>
    <w:rsid w:val="00E4137B"/>
    <w:rsid w:val="00E6726F"/>
    <w:rsid w:val="00E748ED"/>
    <w:rsid w:val="00E76058"/>
    <w:rsid w:val="00E76975"/>
    <w:rsid w:val="00E85474"/>
    <w:rsid w:val="00E90F73"/>
    <w:rsid w:val="00E916B5"/>
    <w:rsid w:val="00E932E8"/>
    <w:rsid w:val="00EA191C"/>
    <w:rsid w:val="00EB196C"/>
    <w:rsid w:val="00EB547C"/>
    <w:rsid w:val="00EB61B8"/>
    <w:rsid w:val="00EC76AA"/>
    <w:rsid w:val="00ED3BA0"/>
    <w:rsid w:val="00EE0263"/>
    <w:rsid w:val="00EE467C"/>
    <w:rsid w:val="00F004B4"/>
    <w:rsid w:val="00F10134"/>
    <w:rsid w:val="00F13EB3"/>
    <w:rsid w:val="00F26DF4"/>
    <w:rsid w:val="00F273C0"/>
    <w:rsid w:val="00F30B09"/>
    <w:rsid w:val="00F420E5"/>
    <w:rsid w:val="00F42663"/>
    <w:rsid w:val="00F66D76"/>
    <w:rsid w:val="00F728D4"/>
    <w:rsid w:val="00F86584"/>
    <w:rsid w:val="00F90056"/>
    <w:rsid w:val="00F90943"/>
    <w:rsid w:val="00F935DF"/>
    <w:rsid w:val="00FA2E7E"/>
    <w:rsid w:val="00FA4000"/>
    <w:rsid w:val="00FB3373"/>
    <w:rsid w:val="00FB34E1"/>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C8A"/>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12</Pages>
  <Words>2303</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10</cp:revision>
  <cp:lastPrinted>2020-11-04T17:25:00Z</cp:lastPrinted>
  <dcterms:created xsi:type="dcterms:W3CDTF">2020-10-12T17:48:00Z</dcterms:created>
  <dcterms:modified xsi:type="dcterms:W3CDTF">2020-11-04T17:28:00Z</dcterms:modified>
</cp:coreProperties>
</file>