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0B406" w14:textId="77777777" w:rsidR="00063EA3" w:rsidRDefault="00063EA3" w:rsidP="00063EA3">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SOUTH TANGIPAHOA PARISH PORT COMMISSION</w:t>
      </w:r>
    </w:p>
    <w:p w14:paraId="61672FA2" w14:textId="77777777" w:rsidR="00063EA3" w:rsidRDefault="00063EA3" w:rsidP="00063EA3">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REGULAR MEETING</w:t>
      </w:r>
    </w:p>
    <w:p w14:paraId="4E9B3171" w14:textId="77777777" w:rsidR="00063EA3" w:rsidRDefault="00063EA3" w:rsidP="00063EA3">
      <w:pPr>
        <w:spacing w:after="0" w:line="240" w:lineRule="auto"/>
        <w:jc w:val="center"/>
        <w:rPr>
          <w:rFonts w:ascii="Aptos" w:eastAsia="Aptos" w:hAnsi="Aptos" w:cs="Times New Roman"/>
          <w:b/>
          <w:bCs/>
          <w:kern w:val="0"/>
          <w:sz w:val="22"/>
          <w:szCs w:val="22"/>
          <w14:ligatures w14:val="none"/>
        </w:rPr>
      </w:pPr>
    </w:p>
    <w:p w14:paraId="32C4A2DB" w14:textId="66323A47" w:rsidR="00063EA3" w:rsidRDefault="004C7026" w:rsidP="00063EA3">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THUR</w:t>
      </w:r>
      <w:r w:rsidR="00063EA3">
        <w:rPr>
          <w:rFonts w:ascii="Aptos" w:eastAsia="Aptos" w:hAnsi="Aptos" w:cs="Times New Roman"/>
          <w:b/>
          <w:bCs/>
          <w:kern w:val="0"/>
          <w:sz w:val="22"/>
          <w:szCs w:val="22"/>
          <w14:ligatures w14:val="none"/>
        </w:rPr>
        <w:t xml:space="preserve">SDAY, </w:t>
      </w:r>
      <w:r>
        <w:rPr>
          <w:rFonts w:ascii="Aptos" w:eastAsia="Aptos" w:hAnsi="Aptos" w:cs="Times New Roman"/>
          <w:b/>
          <w:bCs/>
          <w:kern w:val="0"/>
          <w:sz w:val="22"/>
          <w:szCs w:val="22"/>
          <w14:ligatures w14:val="none"/>
        </w:rPr>
        <w:t>MAY 21</w:t>
      </w:r>
      <w:r w:rsidR="00063EA3">
        <w:rPr>
          <w:rFonts w:ascii="Aptos" w:eastAsia="Aptos" w:hAnsi="Aptos" w:cs="Times New Roman"/>
          <w:b/>
          <w:bCs/>
          <w:kern w:val="0"/>
          <w:sz w:val="22"/>
          <w:szCs w:val="22"/>
          <w14:ligatures w14:val="none"/>
        </w:rPr>
        <w:t>, 2026   9:00AM</w:t>
      </w:r>
    </w:p>
    <w:p w14:paraId="3CA86721" w14:textId="77777777" w:rsidR="00063EA3" w:rsidRDefault="00063EA3" w:rsidP="00063EA3">
      <w:pPr>
        <w:spacing w:after="0" w:line="240" w:lineRule="auto"/>
        <w:jc w:val="center"/>
        <w:rPr>
          <w:rFonts w:ascii="Aptos" w:eastAsia="Aptos" w:hAnsi="Aptos" w:cs="Times New Roman"/>
          <w:b/>
          <w:bCs/>
          <w:kern w:val="0"/>
          <w:sz w:val="22"/>
          <w:szCs w:val="22"/>
          <w14:ligatures w14:val="none"/>
        </w:rPr>
      </w:pPr>
      <w:r>
        <w:rPr>
          <w:rFonts w:ascii="Aptos" w:eastAsia="Aptos" w:hAnsi="Aptos" w:cs="Times New Roman"/>
          <w:b/>
          <w:bCs/>
          <w:kern w:val="0"/>
          <w:sz w:val="22"/>
          <w:szCs w:val="22"/>
          <w14:ligatures w14:val="none"/>
        </w:rPr>
        <w:t>CITY HALL ANNEX BUILDING - 110 W. HICKORY ST., PONCHATOULA, LA</w:t>
      </w:r>
    </w:p>
    <w:p w14:paraId="79AB8CD5" w14:textId="77777777" w:rsidR="00276C89" w:rsidRDefault="00276C89" w:rsidP="00063EA3">
      <w:pPr>
        <w:spacing w:after="0" w:line="240" w:lineRule="auto"/>
        <w:jc w:val="center"/>
        <w:rPr>
          <w:rFonts w:ascii="Aptos" w:eastAsia="Aptos" w:hAnsi="Aptos" w:cs="Times New Roman"/>
          <w:b/>
          <w:bCs/>
          <w:kern w:val="0"/>
          <w:sz w:val="22"/>
          <w:szCs w:val="22"/>
          <w14:ligatures w14:val="none"/>
        </w:rPr>
      </w:pPr>
    </w:p>
    <w:p w14:paraId="23891FFA" w14:textId="77777777" w:rsidR="00063EA3" w:rsidRDefault="00063EA3" w:rsidP="00063EA3">
      <w:pPr>
        <w:spacing w:after="0" w:line="240" w:lineRule="auto"/>
        <w:jc w:val="center"/>
        <w:rPr>
          <w:rFonts w:ascii="Aptos" w:eastAsia="Aptos" w:hAnsi="Aptos" w:cs="Times New Roman"/>
          <w:b/>
          <w:bCs/>
          <w:kern w:val="0"/>
          <w:sz w:val="22"/>
          <w:szCs w:val="22"/>
          <w14:ligatures w14:val="none"/>
        </w:rPr>
      </w:pPr>
    </w:p>
    <w:p w14:paraId="5E9C7C21" w14:textId="77777777" w:rsidR="00063EA3" w:rsidRPr="000E597C" w:rsidRDefault="00063EA3" w:rsidP="00063EA3">
      <w:pPr>
        <w:spacing w:after="0" w:line="240" w:lineRule="auto"/>
        <w:jc w:val="center"/>
        <w:rPr>
          <w:rFonts w:eastAsia="Aptos" w:cs="Times New Roman"/>
          <w:b/>
          <w:bCs/>
          <w:kern w:val="0"/>
          <w:sz w:val="22"/>
          <w:szCs w:val="22"/>
          <w14:ligatures w14:val="none"/>
        </w:rPr>
      </w:pPr>
    </w:p>
    <w:p w14:paraId="3452F4AD" w14:textId="7057C92E" w:rsidR="00063EA3" w:rsidRPr="000E597C" w:rsidRDefault="00063EA3" w:rsidP="00063EA3">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The regular meeting was held on </w:t>
      </w:r>
      <w:r w:rsidR="004C7026">
        <w:rPr>
          <w:rFonts w:eastAsia="Aptos" w:cs="Times New Roman"/>
          <w:kern w:val="0"/>
          <w:sz w:val="22"/>
          <w:szCs w:val="22"/>
          <w14:ligatures w14:val="none"/>
        </w:rPr>
        <w:t>Thur</w:t>
      </w:r>
      <w:r w:rsidRPr="000E597C">
        <w:rPr>
          <w:rFonts w:eastAsia="Aptos" w:cs="Times New Roman"/>
          <w:kern w:val="0"/>
          <w:sz w:val="22"/>
          <w:szCs w:val="22"/>
          <w14:ligatures w14:val="none"/>
        </w:rPr>
        <w:t xml:space="preserve">sday, </w:t>
      </w:r>
      <w:r w:rsidR="004C7026">
        <w:rPr>
          <w:rFonts w:eastAsia="Aptos" w:cs="Times New Roman"/>
          <w:kern w:val="0"/>
          <w:sz w:val="22"/>
          <w:szCs w:val="22"/>
          <w14:ligatures w14:val="none"/>
        </w:rPr>
        <w:t>May 21</w:t>
      </w:r>
      <w:r w:rsidRPr="000E597C">
        <w:rPr>
          <w:rFonts w:eastAsia="Aptos" w:cs="Times New Roman"/>
          <w:kern w:val="0"/>
          <w:sz w:val="22"/>
          <w:szCs w:val="22"/>
          <w14:ligatures w14:val="none"/>
        </w:rPr>
        <w:t>, 2026  at the City Hall Annex Building, located at 110 W. Hickory Street, Ponchatoula, LA.  President Daryl Ferrara called the regular meeting to order at 9:0</w:t>
      </w:r>
      <w:r w:rsidR="004C7026">
        <w:rPr>
          <w:rFonts w:eastAsia="Aptos" w:cs="Times New Roman"/>
          <w:kern w:val="0"/>
          <w:sz w:val="22"/>
          <w:szCs w:val="22"/>
          <w14:ligatures w14:val="none"/>
        </w:rPr>
        <w:t>5</w:t>
      </w:r>
      <w:r w:rsidRPr="000E597C">
        <w:rPr>
          <w:rFonts w:eastAsia="Aptos" w:cs="Times New Roman"/>
          <w:kern w:val="0"/>
          <w:sz w:val="22"/>
          <w:szCs w:val="22"/>
          <w14:ligatures w14:val="none"/>
        </w:rPr>
        <w:t xml:space="preserve"> A.M.  </w:t>
      </w:r>
    </w:p>
    <w:p w14:paraId="6D815FE5" w14:textId="77777777" w:rsidR="00063EA3" w:rsidRPr="000E597C" w:rsidRDefault="00063EA3" w:rsidP="00063EA3">
      <w:pPr>
        <w:spacing w:after="0" w:line="240" w:lineRule="auto"/>
        <w:jc w:val="both"/>
        <w:rPr>
          <w:rFonts w:eastAsia="Aptos" w:cs="Times New Roman"/>
          <w:kern w:val="0"/>
          <w:sz w:val="22"/>
          <w:szCs w:val="22"/>
          <w14:ligatures w14:val="none"/>
        </w:rPr>
      </w:pPr>
    </w:p>
    <w:p w14:paraId="1748C63C" w14:textId="77777777" w:rsidR="00063EA3" w:rsidRPr="000E597C" w:rsidRDefault="00063EA3" w:rsidP="00063EA3">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The invocation was given by administrative assistant, Robyn Pusey,</w:t>
      </w:r>
      <w:r>
        <w:rPr>
          <w:rFonts w:eastAsia="Aptos" w:cs="Times New Roman"/>
          <w:kern w:val="0"/>
          <w:sz w:val="22"/>
          <w:szCs w:val="22"/>
          <w14:ligatures w14:val="none"/>
        </w:rPr>
        <w:t xml:space="preserve"> </w:t>
      </w:r>
      <w:r w:rsidRPr="000E597C">
        <w:rPr>
          <w:rFonts w:eastAsia="Aptos" w:cs="Times New Roman"/>
          <w:kern w:val="0"/>
          <w:sz w:val="22"/>
          <w:szCs w:val="22"/>
          <w14:ligatures w14:val="none"/>
        </w:rPr>
        <w:t>followed by the Pledge of Allegiance led by STPPC Secretary, Rhonda Sheridan.</w:t>
      </w:r>
    </w:p>
    <w:p w14:paraId="5DE9B0F4" w14:textId="77777777" w:rsidR="00063EA3" w:rsidRPr="000E597C" w:rsidRDefault="00063EA3" w:rsidP="00063EA3">
      <w:pPr>
        <w:spacing w:after="0" w:line="240" w:lineRule="auto"/>
        <w:jc w:val="both"/>
        <w:rPr>
          <w:rFonts w:eastAsia="Aptos" w:cs="Times New Roman"/>
          <w:kern w:val="0"/>
          <w:sz w:val="22"/>
          <w:szCs w:val="22"/>
          <w14:ligatures w14:val="none"/>
        </w:rPr>
      </w:pPr>
    </w:p>
    <w:p w14:paraId="69367394" w14:textId="03C04C56" w:rsidR="00063EA3" w:rsidRPr="000E597C" w:rsidRDefault="00063EA3" w:rsidP="00063EA3">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Commissioners present: Daryl Ferrara, Timothy DePaula, </w:t>
      </w:r>
      <w:r w:rsidR="004C7026">
        <w:rPr>
          <w:rFonts w:eastAsia="Aptos" w:cs="Times New Roman"/>
          <w:kern w:val="0"/>
          <w:sz w:val="22"/>
          <w:szCs w:val="22"/>
          <w14:ligatures w14:val="none"/>
        </w:rPr>
        <w:t xml:space="preserve">William Sims, </w:t>
      </w:r>
      <w:r>
        <w:rPr>
          <w:rFonts w:eastAsia="Aptos" w:cs="Times New Roman"/>
          <w:kern w:val="0"/>
          <w:sz w:val="22"/>
          <w:szCs w:val="22"/>
          <w14:ligatures w14:val="none"/>
        </w:rPr>
        <w:t xml:space="preserve">Rhonda Sheridan, </w:t>
      </w:r>
      <w:r w:rsidRPr="000E597C">
        <w:rPr>
          <w:rFonts w:eastAsia="Aptos" w:cs="Times New Roman"/>
          <w:kern w:val="0"/>
          <w:sz w:val="22"/>
          <w:szCs w:val="22"/>
          <w14:ligatures w14:val="none"/>
        </w:rPr>
        <w:t>Logan Davis, Brandon Schanzbach</w:t>
      </w:r>
    </w:p>
    <w:p w14:paraId="68FCE707" w14:textId="77777777" w:rsidR="00063EA3" w:rsidRPr="000E597C" w:rsidRDefault="00063EA3" w:rsidP="00063EA3">
      <w:pPr>
        <w:spacing w:after="0" w:line="240" w:lineRule="auto"/>
        <w:jc w:val="both"/>
        <w:rPr>
          <w:rFonts w:eastAsia="Aptos" w:cs="Times New Roman"/>
          <w:kern w:val="0"/>
          <w:sz w:val="22"/>
          <w:szCs w:val="22"/>
          <w14:ligatures w14:val="none"/>
        </w:rPr>
      </w:pPr>
    </w:p>
    <w:p w14:paraId="4937F7D2" w14:textId="00EC0113" w:rsidR="00063EA3" w:rsidRPr="000E597C" w:rsidRDefault="00063EA3" w:rsidP="00063EA3">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Commissioners absent:  Tina Roper</w:t>
      </w:r>
    </w:p>
    <w:p w14:paraId="032B0BEF" w14:textId="77777777" w:rsidR="00063EA3" w:rsidRPr="000E597C" w:rsidRDefault="00063EA3" w:rsidP="00063EA3">
      <w:pPr>
        <w:spacing w:after="0" w:line="240" w:lineRule="auto"/>
        <w:jc w:val="both"/>
        <w:rPr>
          <w:rFonts w:eastAsia="Aptos" w:cs="Times New Roman"/>
          <w:kern w:val="0"/>
          <w:sz w:val="22"/>
          <w:szCs w:val="22"/>
          <w14:ligatures w14:val="none"/>
        </w:rPr>
      </w:pPr>
    </w:p>
    <w:p w14:paraId="25757EBB" w14:textId="4363818D" w:rsidR="00063EA3" w:rsidRPr="000E597C" w:rsidRDefault="00063EA3" w:rsidP="00063EA3">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President Ferrara welcomed the attendees to the meeting. Others in attendance included Patrick Dufresne, STPPC Executive Director; Robyn Pusey, Administrative Assistant;</w:t>
      </w:r>
      <w:r w:rsidR="004C7026">
        <w:rPr>
          <w:rFonts w:eastAsia="Aptos" w:cs="Times New Roman"/>
          <w:kern w:val="0"/>
          <w:sz w:val="22"/>
          <w:szCs w:val="22"/>
          <w14:ligatures w14:val="none"/>
        </w:rPr>
        <w:t xml:space="preserve"> </w:t>
      </w:r>
      <w:r w:rsidRPr="000E597C">
        <w:rPr>
          <w:rFonts w:eastAsia="Aptos" w:cs="Times New Roman"/>
          <w:kern w:val="0"/>
          <w:sz w:val="22"/>
          <w:szCs w:val="22"/>
          <w14:ligatures w14:val="none"/>
        </w:rPr>
        <w:t xml:space="preserve">Lee Barends, ITL Accounting; </w:t>
      </w:r>
      <w:r w:rsidR="004C7026">
        <w:rPr>
          <w:rFonts w:eastAsia="Aptos" w:cs="Times New Roman"/>
          <w:kern w:val="0"/>
          <w:sz w:val="22"/>
          <w:szCs w:val="22"/>
          <w14:ligatures w14:val="none"/>
        </w:rPr>
        <w:t>Paula Sziber, Jackson-Vaughn Insurance Agency; Will Evans</w:t>
      </w:r>
      <w:r w:rsidRPr="000E597C">
        <w:rPr>
          <w:rFonts w:eastAsia="Aptos" w:cs="Times New Roman"/>
          <w:kern w:val="0"/>
          <w:sz w:val="22"/>
          <w:szCs w:val="22"/>
          <w14:ligatures w14:val="none"/>
        </w:rPr>
        <w:t>, GIS Engineering, LLC; Richard Meek, Action 17 News; Dwight Williams, Ponchartrain Conservancy</w:t>
      </w:r>
      <w:r w:rsidR="004C7026">
        <w:rPr>
          <w:rFonts w:eastAsia="Aptos" w:cs="Times New Roman"/>
          <w:kern w:val="0"/>
          <w:sz w:val="22"/>
          <w:szCs w:val="22"/>
          <w14:ligatures w14:val="none"/>
        </w:rPr>
        <w:t>; Ben Taylor, Manchac Greenway</w:t>
      </w:r>
      <w:r w:rsidRPr="000E597C">
        <w:rPr>
          <w:rFonts w:eastAsia="Aptos" w:cs="Times New Roman"/>
          <w:kern w:val="0"/>
          <w:sz w:val="22"/>
          <w:szCs w:val="22"/>
          <w14:ligatures w14:val="none"/>
        </w:rPr>
        <w:t xml:space="preserve">. </w:t>
      </w:r>
    </w:p>
    <w:p w14:paraId="278B9A8A" w14:textId="77777777" w:rsidR="00063EA3" w:rsidRPr="000E597C" w:rsidRDefault="00063EA3" w:rsidP="00063EA3">
      <w:pPr>
        <w:spacing w:after="0" w:line="240" w:lineRule="auto"/>
        <w:jc w:val="both"/>
        <w:rPr>
          <w:rFonts w:eastAsia="Aptos" w:cs="Times New Roman"/>
          <w:kern w:val="0"/>
          <w:sz w:val="22"/>
          <w:szCs w:val="22"/>
          <w14:ligatures w14:val="none"/>
        </w:rPr>
      </w:pPr>
    </w:p>
    <w:p w14:paraId="31B45901" w14:textId="77777777" w:rsidR="00063EA3" w:rsidRPr="000E597C" w:rsidRDefault="00063EA3" w:rsidP="00063EA3">
      <w:pPr>
        <w:spacing w:after="0" w:line="240" w:lineRule="auto"/>
        <w:jc w:val="both"/>
        <w:rPr>
          <w:rFonts w:eastAsia="Aptos" w:cs="Times New Roman"/>
          <w:kern w:val="0"/>
          <w:sz w:val="22"/>
          <w:szCs w:val="22"/>
          <w14:ligatures w14:val="none"/>
        </w:rPr>
      </w:pPr>
    </w:p>
    <w:p w14:paraId="6EC75008" w14:textId="77777777" w:rsidR="00063EA3" w:rsidRPr="000E597C" w:rsidRDefault="00063EA3" w:rsidP="00063EA3">
      <w:pPr>
        <w:spacing w:after="0" w:line="240" w:lineRule="auto"/>
        <w:jc w:val="both"/>
        <w:rPr>
          <w:rFonts w:eastAsia="Aptos" w:cs="Times New Roman"/>
          <w:b/>
          <w:bCs/>
          <w:sz w:val="22"/>
          <w:szCs w:val="22"/>
          <w:u w:val="single"/>
        </w:rPr>
      </w:pPr>
      <w:r w:rsidRPr="000E597C">
        <w:rPr>
          <w:rFonts w:eastAsia="Aptos" w:cs="Times New Roman"/>
          <w:b/>
          <w:bCs/>
          <w:sz w:val="22"/>
          <w:szCs w:val="22"/>
          <w:u w:val="single"/>
        </w:rPr>
        <w:t>APPROVAL OF AGENDA/MINUTES</w:t>
      </w:r>
    </w:p>
    <w:p w14:paraId="6F56267C" w14:textId="77777777" w:rsidR="00063EA3" w:rsidRPr="000E597C" w:rsidRDefault="00063EA3" w:rsidP="00063EA3">
      <w:pPr>
        <w:spacing w:after="0" w:line="240" w:lineRule="auto"/>
        <w:jc w:val="both"/>
        <w:rPr>
          <w:rFonts w:eastAsia="Aptos" w:cs="Times New Roman"/>
          <w:b/>
          <w:bCs/>
          <w:kern w:val="0"/>
          <w:sz w:val="22"/>
          <w:szCs w:val="22"/>
          <w:u w:val="single"/>
          <w14:ligatures w14:val="none"/>
        </w:rPr>
      </w:pPr>
    </w:p>
    <w:p w14:paraId="4704BC1F" w14:textId="1D28DBD5" w:rsidR="002633EC" w:rsidRDefault="002633EC" w:rsidP="00063EA3">
      <w:pPr>
        <w:spacing w:after="0" w:line="240" w:lineRule="auto"/>
        <w:jc w:val="both"/>
        <w:rPr>
          <w:kern w:val="0"/>
          <w:sz w:val="22"/>
          <w:szCs w:val="22"/>
          <w14:ligatures w14:val="none"/>
        </w:rPr>
      </w:pPr>
      <w:r w:rsidRPr="00051BFF">
        <w:rPr>
          <w:kern w:val="0"/>
          <w:sz w:val="22"/>
          <w:szCs w:val="22"/>
          <w14:ligatures w14:val="none"/>
        </w:rPr>
        <w:t xml:space="preserve">President Ferrara said that </w:t>
      </w:r>
      <w:r w:rsidR="00051BFF">
        <w:rPr>
          <w:kern w:val="0"/>
          <w:sz w:val="22"/>
          <w:szCs w:val="22"/>
          <w14:ligatures w14:val="none"/>
        </w:rPr>
        <w:t>the port director</w:t>
      </w:r>
      <w:r w:rsidR="00276C89">
        <w:rPr>
          <w:kern w:val="0"/>
          <w:sz w:val="22"/>
          <w:szCs w:val="22"/>
          <w14:ligatures w14:val="none"/>
        </w:rPr>
        <w:t xml:space="preserve"> </w:t>
      </w:r>
      <w:r w:rsidR="00051BFF">
        <w:rPr>
          <w:kern w:val="0"/>
          <w:sz w:val="22"/>
          <w:szCs w:val="22"/>
          <w14:ligatures w14:val="none"/>
        </w:rPr>
        <w:t xml:space="preserve">informed him that </w:t>
      </w:r>
      <w:r w:rsidRPr="00051BFF">
        <w:rPr>
          <w:kern w:val="0"/>
          <w:sz w:val="22"/>
          <w:szCs w:val="22"/>
          <w14:ligatures w14:val="none"/>
        </w:rPr>
        <w:t xml:space="preserve">agenda item </w:t>
      </w:r>
      <w:r w:rsidR="00051BFF">
        <w:rPr>
          <w:kern w:val="0"/>
          <w:sz w:val="22"/>
          <w:szCs w:val="22"/>
          <w14:ligatures w14:val="none"/>
        </w:rPr>
        <w:t>#</w:t>
      </w:r>
      <w:r w:rsidRPr="00051BFF">
        <w:rPr>
          <w:kern w:val="0"/>
          <w:sz w:val="22"/>
          <w:szCs w:val="22"/>
          <w14:ligatures w14:val="none"/>
        </w:rPr>
        <w:t xml:space="preserve"> 5</w:t>
      </w:r>
      <w:r w:rsidR="00DB25D8">
        <w:rPr>
          <w:kern w:val="0"/>
          <w:sz w:val="22"/>
          <w:szCs w:val="22"/>
          <w14:ligatures w14:val="none"/>
        </w:rPr>
        <w:t>, Air Products update,</w:t>
      </w:r>
      <w:r w:rsidR="00051BFF" w:rsidRPr="00051BFF">
        <w:rPr>
          <w:kern w:val="0"/>
          <w:sz w:val="22"/>
          <w:szCs w:val="22"/>
          <w14:ligatures w14:val="none"/>
        </w:rPr>
        <w:t xml:space="preserve"> need</w:t>
      </w:r>
      <w:r w:rsidR="00DB25D8">
        <w:rPr>
          <w:kern w:val="0"/>
          <w:sz w:val="22"/>
          <w:szCs w:val="22"/>
          <w14:ligatures w14:val="none"/>
        </w:rPr>
        <w:t>ed</w:t>
      </w:r>
      <w:r w:rsidR="00051BFF" w:rsidRPr="00051BFF">
        <w:rPr>
          <w:kern w:val="0"/>
          <w:sz w:val="22"/>
          <w:szCs w:val="22"/>
          <w14:ligatures w14:val="none"/>
        </w:rPr>
        <w:t xml:space="preserve"> to </w:t>
      </w:r>
      <w:r w:rsidR="00051BFF">
        <w:rPr>
          <w:kern w:val="0"/>
          <w:sz w:val="22"/>
          <w:szCs w:val="22"/>
          <w14:ligatures w14:val="none"/>
        </w:rPr>
        <w:t xml:space="preserve">be </w:t>
      </w:r>
      <w:r w:rsidR="00DB25D8">
        <w:rPr>
          <w:kern w:val="0"/>
          <w:sz w:val="22"/>
          <w:szCs w:val="22"/>
          <w14:ligatures w14:val="none"/>
        </w:rPr>
        <w:t>amended</w:t>
      </w:r>
      <w:r w:rsidR="00051BFF">
        <w:rPr>
          <w:kern w:val="0"/>
          <w:sz w:val="22"/>
          <w:szCs w:val="22"/>
          <w14:ligatures w14:val="none"/>
        </w:rPr>
        <w:t xml:space="preserve"> to include </w:t>
      </w:r>
      <w:r w:rsidR="00051BFF" w:rsidRPr="00051BFF">
        <w:rPr>
          <w:kern w:val="0"/>
          <w:sz w:val="22"/>
          <w:szCs w:val="22"/>
          <w14:ligatures w14:val="none"/>
        </w:rPr>
        <w:t>a resolution.  President Ferrara made a</w:t>
      </w:r>
      <w:r w:rsidRPr="00051BFF">
        <w:rPr>
          <w:kern w:val="0"/>
          <w:sz w:val="22"/>
          <w:szCs w:val="22"/>
          <w14:ligatures w14:val="none"/>
        </w:rPr>
        <w:t xml:space="preserve"> motion to</w:t>
      </w:r>
      <w:r w:rsidR="00DB25D8">
        <w:rPr>
          <w:kern w:val="0"/>
          <w:sz w:val="22"/>
          <w:szCs w:val="22"/>
          <w14:ligatures w14:val="none"/>
        </w:rPr>
        <w:t xml:space="preserve"> amend </w:t>
      </w:r>
      <w:r w:rsidR="00451924">
        <w:rPr>
          <w:kern w:val="0"/>
          <w:sz w:val="22"/>
          <w:szCs w:val="22"/>
          <w14:ligatures w14:val="none"/>
        </w:rPr>
        <w:t>the regular meeting agenda for May 21, 2026,</w:t>
      </w:r>
      <w:r w:rsidR="00051BFF" w:rsidRPr="00051BFF">
        <w:rPr>
          <w:kern w:val="0"/>
          <w:sz w:val="22"/>
          <w:szCs w:val="22"/>
          <w14:ligatures w14:val="none"/>
        </w:rPr>
        <w:t xml:space="preserve"> </w:t>
      </w:r>
      <w:r w:rsidR="00451924">
        <w:rPr>
          <w:kern w:val="0"/>
          <w:sz w:val="22"/>
          <w:szCs w:val="22"/>
          <w14:ligatures w14:val="none"/>
        </w:rPr>
        <w:t xml:space="preserve">to include a resolution with agenda </w:t>
      </w:r>
      <w:r w:rsidR="00051BFF" w:rsidRPr="00051BFF">
        <w:rPr>
          <w:kern w:val="0"/>
          <w:sz w:val="22"/>
          <w:szCs w:val="22"/>
          <w14:ligatures w14:val="none"/>
        </w:rPr>
        <w:t>item #5, Air Products</w:t>
      </w:r>
      <w:r w:rsidR="00451924">
        <w:rPr>
          <w:kern w:val="0"/>
          <w:sz w:val="22"/>
          <w:szCs w:val="22"/>
          <w14:ligatures w14:val="none"/>
        </w:rPr>
        <w:t xml:space="preserve">, </w:t>
      </w:r>
      <w:r w:rsidR="00051BFF" w:rsidRPr="00051BFF">
        <w:rPr>
          <w:kern w:val="0"/>
          <w:sz w:val="22"/>
          <w:szCs w:val="22"/>
          <w14:ligatures w14:val="none"/>
        </w:rPr>
        <w:t xml:space="preserve">update.  </w:t>
      </w:r>
      <w:r w:rsidR="00051BFF">
        <w:rPr>
          <w:kern w:val="0"/>
          <w:sz w:val="22"/>
          <w:szCs w:val="22"/>
          <w14:ligatures w14:val="none"/>
        </w:rPr>
        <w:t xml:space="preserve">The motion was seconded by Treasurer DePaula.  </w:t>
      </w:r>
      <w:r w:rsidR="00051BFF" w:rsidRPr="00051BFF">
        <w:rPr>
          <w:rFonts w:eastAsia="Aptos" w:cs="Times New Roman"/>
          <w:kern w:val="0"/>
          <w:sz w:val="22"/>
          <w:szCs w:val="22"/>
          <w14:ligatures w14:val="none"/>
        </w:rPr>
        <w:t>Motion passed.  Yeas: 6  Ferrara, DePaula, Sims, Sheridan, Davis, Schanzbach</w:t>
      </w:r>
      <w:r w:rsidR="00051BFF" w:rsidRPr="00051BFF">
        <w:rPr>
          <w:kern w:val="0"/>
          <w:sz w:val="22"/>
          <w:szCs w:val="22"/>
          <w14:ligatures w14:val="none"/>
        </w:rPr>
        <w:t xml:space="preserve">   Nays: 0  Absent: 1   Roper</w:t>
      </w:r>
    </w:p>
    <w:p w14:paraId="2EDB956C" w14:textId="77777777" w:rsidR="00051BFF" w:rsidRDefault="00051BFF" w:rsidP="00063EA3">
      <w:pPr>
        <w:spacing w:after="0" w:line="240" w:lineRule="auto"/>
        <w:jc w:val="both"/>
        <w:rPr>
          <w:kern w:val="0"/>
          <w:sz w:val="22"/>
          <w:szCs w:val="22"/>
          <w14:ligatures w14:val="none"/>
        </w:rPr>
      </w:pPr>
    </w:p>
    <w:p w14:paraId="541086F5" w14:textId="413FBB35" w:rsidR="00051BFF" w:rsidRPr="00051BFF" w:rsidRDefault="00051BFF" w:rsidP="00063EA3">
      <w:pPr>
        <w:spacing w:after="0" w:line="240" w:lineRule="auto"/>
        <w:jc w:val="both"/>
        <w:rPr>
          <w:kern w:val="0"/>
          <w:sz w:val="22"/>
          <w:szCs w:val="22"/>
          <w14:ligatures w14:val="none"/>
        </w:rPr>
      </w:pPr>
      <w:r>
        <w:rPr>
          <w:kern w:val="0"/>
          <w:sz w:val="22"/>
          <w:szCs w:val="22"/>
          <w14:ligatures w14:val="none"/>
        </w:rPr>
        <w:t>President Ferrara asked for a motion to approve the amended agenda.  A motion was made by Secretary Sheridan and seconded by Commissioner Schanzbach to approve the</w:t>
      </w:r>
      <w:r w:rsidR="00276C89">
        <w:rPr>
          <w:kern w:val="0"/>
          <w:sz w:val="22"/>
          <w:szCs w:val="22"/>
          <w14:ligatures w14:val="none"/>
        </w:rPr>
        <w:t xml:space="preserve"> amended</w:t>
      </w:r>
      <w:r>
        <w:rPr>
          <w:kern w:val="0"/>
          <w:sz w:val="22"/>
          <w:szCs w:val="22"/>
          <w14:ligatures w14:val="none"/>
        </w:rPr>
        <w:t xml:space="preserve"> regular meeting agenda for May 21, 2026.  </w:t>
      </w:r>
      <w:r w:rsidRPr="00051BFF">
        <w:rPr>
          <w:rFonts w:eastAsia="Aptos" w:cs="Times New Roman"/>
          <w:kern w:val="0"/>
          <w:sz w:val="22"/>
          <w:szCs w:val="22"/>
          <w14:ligatures w14:val="none"/>
        </w:rPr>
        <w:t>Motion passed.  Yeas: 6  Ferrara, DePaula, Sims, Sheridan, Davis, Schanzbach</w:t>
      </w:r>
      <w:r w:rsidRPr="00051BFF">
        <w:rPr>
          <w:kern w:val="0"/>
          <w:sz w:val="22"/>
          <w:szCs w:val="22"/>
          <w14:ligatures w14:val="none"/>
        </w:rPr>
        <w:t xml:space="preserve">   Nays: 0  Absent: 1   Roper</w:t>
      </w:r>
    </w:p>
    <w:p w14:paraId="0CCF8CE2" w14:textId="77777777" w:rsidR="002633EC" w:rsidRPr="00254152" w:rsidRDefault="002633EC" w:rsidP="00063EA3">
      <w:pPr>
        <w:spacing w:after="0" w:line="240" w:lineRule="auto"/>
        <w:jc w:val="both"/>
        <w:rPr>
          <w:kern w:val="0"/>
          <w:sz w:val="22"/>
          <w:szCs w:val="22"/>
          <w:highlight w:val="yellow"/>
          <w14:ligatures w14:val="none"/>
        </w:rPr>
      </w:pPr>
    </w:p>
    <w:p w14:paraId="09C80775" w14:textId="4763B210" w:rsidR="00063EA3" w:rsidRPr="000E597C" w:rsidRDefault="00063EA3" w:rsidP="00063EA3">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President Ferrara told the commissioners that the</w:t>
      </w:r>
      <w:r w:rsidR="004C7026">
        <w:rPr>
          <w:rFonts w:eastAsia="Aptos" w:cs="Times New Roman"/>
          <w:kern w:val="0"/>
          <w:sz w:val="22"/>
          <w:szCs w:val="22"/>
          <w14:ligatures w14:val="none"/>
        </w:rPr>
        <w:t xml:space="preserve"> meeting</w:t>
      </w:r>
      <w:r w:rsidRPr="000E597C">
        <w:rPr>
          <w:rFonts w:eastAsia="Aptos" w:cs="Times New Roman"/>
          <w:kern w:val="0"/>
          <w:sz w:val="22"/>
          <w:szCs w:val="22"/>
          <w14:ligatures w14:val="none"/>
        </w:rPr>
        <w:t xml:space="preserve"> minutes from  </w:t>
      </w:r>
      <w:r w:rsidR="004C7026">
        <w:rPr>
          <w:rFonts w:eastAsia="Aptos" w:cs="Times New Roman"/>
          <w:kern w:val="0"/>
          <w:sz w:val="22"/>
          <w:szCs w:val="22"/>
          <w14:ligatures w14:val="none"/>
        </w:rPr>
        <w:t>April 8</w:t>
      </w:r>
      <w:r w:rsidRPr="000E597C">
        <w:rPr>
          <w:rFonts w:eastAsia="Aptos" w:cs="Times New Roman"/>
          <w:kern w:val="0"/>
          <w:sz w:val="22"/>
          <w:szCs w:val="22"/>
          <w14:ligatures w14:val="none"/>
        </w:rPr>
        <w:t xml:space="preserve">, 2026 had been sent to them electronically by the administrative assistant and </w:t>
      </w:r>
      <w:r w:rsidR="004C7026">
        <w:rPr>
          <w:rFonts w:eastAsia="Aptos" w:cs="Times New Roman"/>
          <w:kern w:val="0"/>
          <w:sz w:val="22"/>
          <w:szCs w:val="22"/>
          <w14:ligatures w14:val="none"/>
        </w:rPr>
        <w:t xml:space="preserve">she </w:t>
      </w:r>
      <w:r w:rsidRPr="000E597C">
        <w:rPr>
          <w:rFonts w:eastAsia="Aptos" w:cs="Times New Roman"/>
          <w:kern w:val="0"/>
          <w:sz w:val="22"/>
          <w:szCs w:val="22"/>
          <w14:ligatures w14:val="none"/>
        </w:rPr>
        <w:t xml:space="preserve">confirmed there were no changes.  After a brief review, a motion was made by </w:t>
      </w:r>
      <w:r w:rsidR="004C7026">
        <w:rPr>
          <w:rFonts w:eastAsia="Aptos" w:cs="Times New Roman"/>
          <w:kern w:val="0"/>
          <w:sz w:val="22"/>
          <w:szCs w:val="22"/>
          <w14:ligatures w14:val="none"/>
        </w:rPr>
        <w:t>Treasurer DePaula</w:t>
      </w:r>
      <w:r w:rsidRPr="000E597C">
        <w:rPr>
          <w:rFonts w:eastAsia="Aptos" w:cs="Times New Roman"/>
          <w:kern w:val="0"/>
          <w:sz w:val="22"/>
          <w:szCs w:val="22"/>
          <w14:ligatures w14:val="none"/>
        </w:rPr>
        <w:t xml:space="preserve"> and seconded by </w:t>
      </w:r>
      <w:r w:rsidR="004C7026">
        <w:rPr>
          <w:rFonts w:eastAsia="Aptos" w:cs="Times New Roman"/>
          <w:kern w:val="0"/>
          <w:sz w:val="22"/>
          <w:szCs w:val="22"/>
          <w14:ligatures w14:val="none"/>
        </w:rPr>
        <w:t>Secretary Sheridan</w:t>
      </w:r>
      <w:r w:rsidRPr="000E597C">
        <w:rPr>
          <w:rFonts w:eastAsia="Aptos" w:cs="Times New Roman"/>
          <w:kern w:val="0"/>
          <w:sz w:val="22"/>
          <w:szCs w:val="22"/>
          <w14:ligatures w14:val="none"/>
        </w:rPr>
        <w:t xml:space="preserve"> to adopt/approve the minutes from the regular meeting on </w:t>
      </w:r>
      <w:r w:rsidR="00F87739">
        <w:rPr>
          <w:rFonts w:eastAsia="Aptos" w:cs="Times New Roman"/>
          <w:kern w:val="0"/>
          <w:sz w:val="22"/>
          <w:szCs w:val="22"/>
          <w14:ligatures w14:val="none"/>
        </w:rPr>
        <w:t>April 8</w:t>
      </w:r>
      <w:r w:rsidRPr="000E597C">
        <w:rPr>
          <w:rFonts w:eastAsia="Aptos" w:cs="Times New Roman"/>
          <w:kern w:val="0"/>
          <w:sz w:val="22"/>
          <w:szCs w:val="22"/>
          <w14:ligatures w14:val="none"/>
        </w:rPr>
        <w:t xml:space="preserve">, 2026.  Motion passed. Yeas:  </w:t>
      </w:r>
      <w:r w:rsidR="00F87739">
        <w:rPr>
          <w:rFonts w:eastAsia="Aptos" w:cs="Times New Roman"/>
          <w:kern w:val="0"/>
          <w:sz w:val="22"/>
          <w:szCs w:val="22"/>
          <w14:ligatures w14:val="none"/>
        </w:rPr>
        <w:t>6</w:t>
      </w:r>
      <w:r w:rsidRPr="000E597C">
        <w:rPr>
          <w:rFonts w:eastAsia="Aptos" w:cs="Times New Roman"/>
          <w:kern w:val="0"/>
          <w:sz w:val="22"/>
          <w:szCs w:val="22"/>
          <w14:ligatures w14:val="none"/>
        </w:rPr>
        <w:t xml:space="preserve">  Ferrara, DePaula,</w:t>
      </w:r>
      <w:r w:rsidR="00F87739">
        <w:rPr>
          <w:rFonts w:eastAsia="Aptos" w:cs="Times New Roman"/>
          <w:kern w:val="0"/>
          <w:sz w:val="22"/>
          <w:szCs w:val="22"/>
          <w14:ligatures w14:val="none"/>
        </w:rPr>
        <w:t xml:space="preserve"> Sims,</w:t>
      </w:r>
      <w:r w:rsidRPr="000E597C">
        <w:rPr>
          <w:rFonts w:eastAsia="Aptos" w:cs="Times New Roman"/>
          <w:kern w:val="0"/>
          <w:sz w:val="22"/>
          <w:szCs w:val="22"/>
          <w14:ligatures w14:val="none"/>
        </w:rPr>
        <w:t xml:space="preserve"> Sheridan, Davis, Schanzbach</w:t>
      </w:r>
      <w:r w:rsidRPr="000E597C">
        <w:rPr>
          <w:kern w:val="0"/>
          <w:sz w:val="22"/>
          <w:szCs w:val="22"/>
          <w14:ligatures w14:val="none"/>
        </w:rPr>
        <w:t xml:space="preserve">   Nays: 0   Absent: </w:t>
      </w:r>
      <w:r w:rsidR="002633EC">
        <w:rPr>
          <w:kern w:val="0"/>
          <w:sz w:val="22"/>
          <w:szCs w:val="22"/>
          <w14:ligatures w14:val="none"/>
        </w:rPr>
        <w:t>1</w:t>
      </w:r>
      <w:r w:rsidRPr="000E597C">
        <w:rPr>
          <w:kern w:val="0"/>
          <w:sz w:val="22"/>
          <w:szCs w:val="22"/>
          <w14:ligatures w14:val="none"/>
        </w:rPr>
        <w:t xml:space="preserve">   Roper</w:t>
      </w:r>
    </w:p>
    <w:p w14:paraId="5E7C2E9B" w14:textId="77777777" w:rsidR="00276C89" w:rsidRDefault="00276C89" w:rsidP="00063EA3">
      <w:pPr>
        <w:spacing w:after="0" w:line="240" w:lineRule="auto"/>
        <w:jc w:val="both"/>
        <w:rPr>
          <w:rFonts w:eastAsia="Aptos" w:cs="Times New Roman"/>
          <w:kern w:val="0"/>
          <w:sz w:val="22"/>
          <w:szCs w:val="22"/>
          <w14:ligatures w14:val="none"/>
        </w:rPr>
      </w:pPr>
    </w:p>
    <w:p w14:paraId="0619B1C0" w14:textId="77777777" w:rsidR="00276C89" w:rsidRDefault="00276C89" w:rsidP="00063EA3">
      <w:pPr>
        <w:spacing w:after="0" w:line="240" w:lineRule="auto"/>
        <w:jc w:val="both"/>
        <w:rPr>
          <w:rFonts w:eastAsia="Aptos" w:cs="Times New Roman"/>
          <w:kern w:val="0"/>
          <w:sz w:val="22"/>
          <w:szCs w:val="22"/>
          <w14:ligatures w14:val="none"/>
        </w:rPr>
      </w:pPr>
    </w:p>
    <w:p w14:paraId="72122F72" w14:textId="77777777" w:rsidR="00276C89" w:rsidRDefault="00276C89" w:rsidP="00063EA3">
      <w:pPr>
        <w:spacing w:after="0" w:line="240" w:lineRule="auto"/>
        <w:jc w:val="both"/>
        <w:rPr>
          <w:rFonts w:eastAsia="Aptos" w:cs="Times New Roman"/>
          <w:kern w:val="0"/>
          <w:sz w:val="22"/>
          <w:szCs w:val="22"/>
          <w14:ligatures w14:val="none"/>
        </w:rPr>
      </w:pPr>
    </w:p>
    <w:p w14:paraId="59D2B7B2" w14:textId="22C4C6FA" w:rsidR="00063EA3" w:rsidRPr="000E597C" w:rsidRDefault="00063EA3" w:rsidP="00063EA3">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lastRenderedPageBreak/>
        <w:t xml:space="preserve"> </w:t>
      </w:r>
      <w:r w:rsidRPr="000E597C">
        <w:rPr>
          <w:kern w:val="0"/>
          <w:sz w:val="22"/>
          <w:szCs w:val="22"/>
          <w14:ligatures w14:val="none"/>
        </w:rPr>
        <w:t xml:space="preserve"> </w:t>
      </w:r>
    </w:p>
    <w:p w14:paraId="771BF15C" w14:textId="77777777" w:rsidR="00063EA3" w:rsidRPr="000E597C" w:rsidRDefault="00063EA3" w:rsidP="00063EA3">
      <w:pPr>
        <w:spacing w:after="0" w:line="240" w:lineRule="auto"/>
        <w:jc w:val="both"/>
        <w:rPr>
          <w:rFonts w:eastAsia="Aptos" w:cs="Times New Roman"/>
          <w:b/>
          <w:kern w:val="0"/>
          <w:sz w:val="22"/>
          <w:szCs w:val="22"/>
          <w:u w:val="single"/>
          <w14:ligatures w14:val="none"/>
        </w:rPr>
      </w:pPr>
      <w:r w:rsidRPr="000E597C">
        <w:rPr>
          <w:rFonts w:eastAsia="Aptos" w:cs="Times New Roman"/>
          <w:b/>
          <w:kern w:val="0"/>
          <w:sz w:val="22"/>
          <w:szCs w:val="22"/>
          <w:u w:val="single"/>
          <w14:ligatures w14:val="none"/>
        </w:rPr>
        <w:t>TREASURER’S REPORT</w:t>
      </w:r>
    </w:p>
    <w:p w14:paraId="06075B6C" w14:textId="77777777" w:rsidR="00063EA3" w:rsidRPr="000E597C" w:rsidRDefault="00063EA3" w:rsidP="00063EA3">
      <w:pPr>
        <w:spacing w:after="0" w:line="240" w:lineRule="auto"/>
        <w:jc w:val="both"/>
        <w:rPr>
          <w:rFonts w:eastAsia="Aptos" w:cs="Times New Roman"/>
          <w:b/>
          <w:kern w:val="0"/>
          <w:sz w:val="22"/>
          <w:szCs w:val="22"/>
          <w:u w:val="single"/>
          <w14:ligatures w14:val="none"/>
        </w:rPr>
      </w:pPr>
    </w:p>
    <w:p w14:paraId="3EA8B80E" w14:textId="2866E7FE" w:rsidR="00254152" w:rsidRDefault="00063EA3" w:rsidP="00254152">
      <w:pPr>
        <w:spacing w:after="0" w:line="240" w:lineRule="auto"/>
        <w:jc w:val="both"/>
        <w:rPr>
          <w:rFonts w:eastAsia="Aptos" w:cs="Times New Roman"/>
          <w:kern w:val="0"/>
          <w:sz w:val="22"/>
          <w:szCs w:val="22"/>
          <w14:ligatures w14:val="none"/>
        </w:rPr>
      </w:pPr>
      <w:r w:rsidRPr="000E597C">
        <w:rPr>
          <w:rFonts w:eastAsia="Aptos" w:cs="Times New Roman"/>
          <w:kern w:val="0"/>
          <w:sz w:val="22"/>
          <w:szCs w:val="22"/>
          <w14:ligatures w14:val="none"/>
        </w:rPr>
        <w:t xml:space="preserve">Treasurer DePaula reviewed the financial reports from </w:t>
      </w:r>
      <w:r w:rsidR="002633EC">
        <w:rPr>
          <w:rFonts w:eastAsia="Aptos" w:cs="Times New Roman"/>
          <w:kern w:val="0"/>
          <w:sz w:val="22"/>
          <w:szCs w:val="22"/>
          <w14:ligatures w14:val="none"/>
        </w:rPr>
        <w:t>April</w:t>
      </w:r>
      <w:r w:rsidRPr="000E597C">
        <w:rPr>
          <w:rFonts w:eastAsia="Aptos" w:cs="Times New Roman"/>
          <w:kern w:val="0"/>
          <w:sz w:val="22"/>
          <w:szCs w:val="22"/>
          <w14:ligatures w14:val="none"/>
        </w:rPr>
        <w:t xml:space="preserve"> 2026 with the commissioners</w:t>
      </w:r>
      <w:r w:rsidR="00254152">
        <w:rPr>
          <w:rFonts w:eastAsia="Aptos" w:cs="Times New Roman"/>
          <w:kern w:val="0"/>
          <w:sz w:val="22"/>
          <w:szCs w:val="22"/>
          <w14:ligatures w14:val="none"/>
        </w:rPr>
        <w:t xml:space="preserve">.  </w:t>
      </w:r>
      <w:r w:rsidR="000C57FC">
        <w:rPr>
          <w:rFonts w:eastAsia="Aptos" w:cs="Times New Roman"/>
          <w:kern w:val="0"/>
          <w:sz w:val="22"/>
          <w:szCs w:val="22"/>
          <w14:ligatures w14:val="none"/>
        </w:rPr>
        <w:t>He asked p</w:t>
      </w:r>
      <w:r w:rsidR="00254152">
        <w:rPr>
          <w:rFonts w:eastAsia="Aptos" w:cs="Times New Roman"/>
          <w:kern w:val="0"/>
          <w:sz w:val="22"/>
          <w:szCs w:val="22"/>
          <w14:ligatures w14:val="none"/>
        </w:rPr>
        <w:t>ort accountant Lee Barends</w:t>
      </w:r>
      <w:r w:rsidR="000C57FC">
        <w:rPr>
          <w:rFonts w:eastAsia="Aptos" w:cs="Times New Roman"/>
          <w:kern w:val="0"/>
          <w:sz w:val="22"/>
          <w:szCs w:val="22"/>
          <w14:ligatures w14:val="none"/>
        </w:rPr>
        <w:t xml:space="preserve"> if she saw any concerns and she replied there was nothing out of the ordinary.  She said </w:t>
      </w:r>
      <w:r w:rsidR="0019558C">
        <w:rPr>
          <w:rFonts w:eastAsia="Aptos" w:cs="Times New Roman"/>
          <w:kern w:val="0"/>
          <w:sz w:val="22"/>
          <w:szCs w:val="22"/>
          <w14:ligatures w14:val="none"/>
        </w:rPr>
        <w:t xml:space="preserve">the marketing line item </w:t>
      </w:r>
      <w:r w:rsidR="000C57FC">
        <w:rPr>
          <w:rFonts w:eastAsia="Aptos" w:cs="Times New Roman"/>
          <w:kern w:val="0"/>
          <w:sz w:val="22"/>
          <w:szCs w:val="22"/>
          <w14:ligatures w14:val="none"/>
        </w:rPr>
        <w:t xml:space="preserve">appears a little higher than </w:t>
      </w:r>
      <w:r w:rsidR="0019558C">
        <w:rPr>
          <w:rFonts w:eastAsia="Aptos" w:cs="Times New Roman"/>
          <w:kern w:val="0"/>
          <w:sz w:val="22"/>
          <w:szCs w:val="22"/>
          <w14:ligatures w14:val="none"/>
        </w:rPr>
        <w:t>normal but</w:t>
      </w:r>
      <w:r w:rsidR="000C57FC">
        <w:rPr>
          <w:rFonts w:eastAsia="Aptos" w:cs="Times New Roman"/>
          <w:kern w:val="0"/>
          <w:sz w:val="22"/>
          <w:szCs w:val="22"/>
          <w14:ligatures w14:val="none"/>
        </w:rPr>
        <w:t xml:space="preserve"> confirmed with the administrative assistant that it was for the Southeastern Executive Business Forum.  Treasurer DePaula said</w:t>
      </w:r>
      <w:r w:rsidR="0019558C">
        <w:rPr>
          <w:rFonts w:eastAsia="Aptos" w:cs="Times New Roman"/>
          <w:kern w:val="0"/>
          <w:sz w:val="22"/>
          <w:szCs w:val="22"/>
          <w14:ligatures w14:val="none"/>
        </w:rPr>
        <w:t xml:space="preserve"> that</w:t>
      </w:r>
      <w:r w:rsidR="00254152">
        <w:rPr>
          <w:rFonts w:eastAsia="Aptos" w:cs="Times New Roman"/>
          <w:kern w:val="0"/>
          <w:sz w:val="22"/>
          <w:szCs w:val="22"/>
          <w14:ligatures w14:val="none"/>
        </w:rPr>
        <w:t xml:space="preserve"> the actual income </w:t>
      </w:r>
      <w:r w:rsidR="0019558C">
        <w:rPr>
          <w:rFonts w:eastAsia="Aptos" w:cs="Times New Roman"/>
          <w:kern w:val="0"/>
          <w:sz w:val="22"/>
          <w:szCs w:val="22"/>
          <w14:ligatures w14:val="none"/>
        </w:rPr>
        <w:t>looks to be</w:t>
      </w:r>
      <w:r w:rsidR="00254152">
        <w:rPr>
          <w:rFonts w:eastAsia="Aptos" w:cs="Times New Roman"/>
          <w:kern w:val="0"/>
          <w:sz w:val="22"/>
          <w:szCs w:val="22"/>
          <w14:ligatures w14:val="none"/>
        </w:rPr>
        <w:t xml:space="preserve"> on track.  He said the Edward Jones account</w:t>
      </w:r>
      <w:r w:rsidR="000C57FC">
        <w:rPr>
          <w:rFonts w:eastAsia="Aptos" w:cs="Times New Roman"/>
          <w:kern w:val="0"/>
          <w:sz w:val="22"/>
          <w:szCs w:val="22"/>
          <w14:ligatures w14:val="none"/>
        </w:rPr>
        <w:t xml:space="preserve"> </w:t>
      </w:r>
      <w:r w:rsidR="0019558C">
        <w:rPr>
          <w:rFonts w:eastAsia="Aptos" w:cs="Times New Roman"/>
          <w:kern w:val="0"/>
          <w:sz w:val="22"/>
          <w:szCs w:val="22"/>
          <w14:ligatures w14:val="none"/>
        </w:rPr>
        <w:t xml:space="preserve">portfolio value </w:t>
      </w:r>
      <w:r w:rsidR="000C57FC">
        <w:rPr>
          <w:rFonts w:eastAsia="Aptos" w:cs="Times New Roman"/>
          <w:kern w:val="0"/>
          <w:sz w:val="22"/>
          <w:szCs w:val="22"/>
          <w14:ligatures w14:val="none"/>
        </w:rPr>
        <w:t>is right at $6 million and</w:t>
      </w:r>
      <w:r w:rsidR="0019558C">
        <w:rPr>
          <w:rFonts w:eastAsia="Aptos" w:cs="Times New Roman"/>
          <w:kern w:val="0"/>
          <w:sz w:val="22"/>
          <w:szCs w:val="22"/>
          <w14:ligatures w14:val="none"/>
        </w:rPr>
        <w:t xml:space="preserve"> appears to be doing well. </w:t>
      </w:r>
      <w:r w:rsidR="00254152">
        <w:rPr>
          <w:rFonts w:eastAsia="Aptos" w:cs="Times New Roman"/>
          <w:kern w:val="0"/>
          <w:sz w:val="22"/>
          <w:szCs w:val="22"/>
          <w14:ligatures w14:val="none"/>
        </w:rPr>
        <w:t xml:space="preserve"> </w:t>
      </w:r>
      <w:r w:rsidR="0019558C">
        <w:rPr>
          <w:rFonts w:eastAsia="Aptos" w:cs="Times New Roman"/>
          <w:kern w:val="0"/>
          <w:sz w:val="22"/>
          <w:szCs w:val="22"/>
          <w14:ligatures w14:val="none"/>
        </w:rPr>
        <w:t>Ms. Barends said there is a CD maturing June 30</w:t>
      </w:r>
      <w:r w:rsidR="0019558C" w:rsidRPr="0019558C">
        <w:rPr>
          <w:rFonts w:eastAsia="Aptos" w:cs="Times New Roman"/>
          <w:kern w:val="0"/>
          <w:sz w:val="22"/>
          <w:szCs w:val="22"/>
          <w:vertAlign w:val="superscript"/>
          <w14:ligatures w14:val="none"/>
        </w:rPr>
        <w:t>th</w:t>
      </w:r>
      <w:r w:rsidR="0019558C">
        <w:rPr>
          <w:rFonts w:eastAsia="Aptos" w:cs="Times New Roman"/>
          <w:kern w:val="0"/>
          <w:sz w:val="22"/>
          <w:szCs w:val="22"/>
          <w14:ligatures w14:val="none"/>
        </w:rPr>
        <w:t xml:space="preserve">  and one on July 28</w:t>
      </w:r>
      <w:r w:rsidR="0019558C" w:rsidRPr="0019558C">
        <w:rPr>
          <w:rFonts w:eastAsia="Aptos" w:cs="Times New Roman"/>
          <w:kern w:val="0"/>
          <w:sz w:val="22"/>
          <w:szCs w:val="22"/>
          <w:vertAlign w:val="superscript"/>
          <w14:ligatures w14:val="none"/>
        </w:rPr>
        <w:t>th</w:t>
      </w:r>
      <w:r w:rsidR="0019558C">
        <w:rPr>
          <w:rFonts w:eastAsia="Aptos" w:cs="Times New Roman"/>
          <w:kern w:val="0"/>
          <w:sz w:val="22"/>
          <w:szCs w:val="22"/>
          <w14:ligatures w14:val="none"/>
        </w:rPr>
        <w:t xml:space="preserve">.  President Ferrara asked the administrative assistant to contact Shaun McArthur to report at the next STPPC meeting.  </w:t>
      </w:r>
      <w:r w:rsidR="00254152">
        <w:rPr>
          <w:rFonts w:eastAsia="Aptos" w:cs="Times New Roman"/>
          <w:kern w:val="0"/>
          <w:sz w:val="22"/>
          <w:szCs w:val="22"/>
          <w14:ligatures w14:val="none"/>
        </w:rPr>
        <w:t xml:space="preserve">There were no questions.  </w:t>
      </w:r>
    </w:p>
    <w:p w14:paraId="46CB17CE" w14:textId="77777777" w:rsidR="00276C89" w:rsidRDefault="00276C89" w:rsidP="00254152">
      <w:pPr>
        <w:spacing w:after="0" w:line="240" w:lineRule="auto"/>
        <w:jc w:val="both"/>
        <w:rPr>
          <w:rFonts w:eastAsia="Aptos" w:cs="Times New Roman"/>
          <w:kern w:val="0"/>
          <w:sz w:val="22"/>
          <w:szCs w:val="22"/>
          <w14:ligatures w14:val="none"/>
        </w:rPr>
      </w:pPr>
    </w:p>
    <w:p w14:paraId="7BB8ED26" w14:textId="2E7AF8D4" w:rsidR="00254152" w:rsidRPr="000E597C" w:rsidRDefault="00254152" w:rsidP="00254152">
      <w:pPr>
        <w:spacing w:after="0" w:line="240" w:lineRule="auto"/>
        <w:jc w:val="both"/>
        <w:rPr>
          <w:kern w:val="0"/>
          <w:sz w:val="22"/>
          <w:szCs w:val="22"/>
          <w14:ligatures w14:val="none"/>
        </w:rPr>
      </w:pPr>
      <w:r w:rsidRPr="000E597C">
        <w:rPr>
          <w:rFonts w:eastAsia="Aptos" w:cs="Times New Roman"/>
          <w:kern w:val="0"/>
          <w:sz w:val="22"/>
          <w:szCs w:val="22"/>
          <w14:ligatures w14:val="none"/>
        </w:rPr>
        <w:t>A motion was made by</w:t>
      </w:r>
      <w:r>
        <w:rPr>
          <w:rFonts w:eastAsia="Aptos" w:cs="Times New Roman"/>
          <w:kern w:val="0"/>
          <w:sz w:val="22"/>
          <w:szCs w:val="22"/>
          <w14:ligatures w14:val="none"/>
        </w:rPr>
        <w:t xml:space="preserve"> Treasurer DePaula, seconded by </w:t>
      </w:r>
      <w:r w:rsidRPr="000E597C">
        <w:rPr>
          <w:rFonts w:eastAsia="Aptos" w:cs="Times New Roman"/>
          <w:kern w:val="0"/>
          <w:sz w:val="22"/>
          <w:szCs w:val="22"/>
          <w14:ligatures w14:val="none"/>
        </w:rPr>
        <w:t xml:space="preserve">Commissioner </w:t>
      </w:r>
      <w:r>
        <w:rPr>
          <w:rFonts w:eastAsia="Aptos" w:cs="Times New Roman"/>
          <w:kern w:val="0"/>
          <w:sz w:val="22"/>
          <w:szCs w:val="22"/>
          <w14:ligatures w14:val="none"/>
        </w:rPr>
        <w:t xml:space="preserve">Sims </w:t>
      </w:r>
      <w:r w:rsidRPr="000E597C">
        <w:rPr>
          <w:rFonts w:eastAsia="Aptos" w:cs="Times New Roman"/>
          <w:kern w:val="0"/>
          <w:sz w:val="22"/>
          <w:szCs w:val="22"/>
          <w14:ligatures w14:val="none"/>
        </w:rPr>
        <w:t xml:space="preserve">to approve the financial reports from </w:t>
      </w:r>
      <w:r>
        <w:rPr>
          <w:rFonts w:eastAsia="Aptos" w:cs="Times New Roman"/>
          <w:kern w:val="0"/>
          <w:sz w:val="22"/>
          <w:szCs w:val="22"/>
          <w14:ligatures w14:val="none"/>
        </w:rPr>
        <w:t>April</w:t>
      </w:r>
      <w:r w:rsidRPr="000E597C">
        <w:rPr>
          <w:rFonts w:eastAsia="Aptos" w:cs="Times New Roman"/>
          <w:kern w:val="0"/>
          <w:sz w:val="22"/>
          <w:szCs w:val="22"/>
          <w14:ligatures w14:val="none"/>
        </w:rPr>
        <w:t xml:space="preserve"> 2026.  Motion passed.  Yeas:  </w:t>
      </w:r>
      <w:r>
        <w:rPr>
          <w:rFonts w:eastAsia="Aptos" w:cs="Times New Roman"/>
          <w:kern w:val="0"/>
          <w:sz w:val="22"/>
          <w:szCs w:val="22"/>
          <w14:ligatures w14:val="none"/>
        </w:rPr>
        <w:t>6</w:t>
      </w:r>
      <w:r w:rsidRPr="000E597C">
        <w:rPr>
          <w:rFonts w:eastAsia="Aptos" w:cs="Times New Roman"/>
          <w:kern w:val="0"/>
          <w:sz w:val="22"/>
          <w:szCs w:val="22"/>
          <w14:ligatures w14:val="none"/>
        </w:rPr>
        <w:t xml:space="preserve">  Ferrara, DePaula, </w:t>
      </w:r>
      <w:r>
        <w:rPr>
          <w:rFonts w:eastAsia="Aptos" w:cs="Times New Roman"/>
          <w:kern w:val="0"/>
          <w:sz w:val="22"/>
          <w:szCs w:val="22"/>
          <w14:ligatures w14:val="none"/>
        </w:rPr>
        <w:t xml:space="preserve">Sims, </w:t>
      </w:r>
      <w:r w:rsidRPr="000E597C">
        <w:rPr>
          <w:rFonts w:eastAsia="Aptos" w:cs="Times New Roman"/>
          <w:kern w:val="0"/>
          <w:sz w:val="22"/>
          <w:szCs w:val="22"/>
          <w14:ligatures w14:val="none"/>
        </w:rPr>
        <w:t>Sheridan, Davis, Schanzbach</w:t>
      </w:r>
      <w:r w:rsidRPr="000E597C">
        <w:rPr>
          <w:kern w:val="0"/>
          <w:sz w:val="22"/>
          <w:szCs w:val="22"/>
          <w14:ligatures w14:val="none"/>
        </w:rPr>
        <w:t xml:space="preserve">   Nays: 0   Absent: </w:t>
      </w:r>
      <w:r>
        <w:rPr>
          <w:kern w:val="0"/>
          <w:sz w:val="22"/>
          <w:szCs w:val="22"/>
          <w14:ligatures w14:val="none"/>
        </w:rPr>
        <w:t>1</w:t>
      </w:r>
      <w:r w:rsidRPr="000E597C">
        <w:rPr>
          <w:kern w:val="0"/>
          <w:sz w:val="22"/>
          <w:szCs w:val="22"/>
          <w14:ligatures w14:val="none"/>
        </w:rPr>
        <w:t xml:space="preserve">   Roper</w:t>
      </w:r>
    </w:p>
    <w:p w14:paraId="058590B9" w14:textId="006EB56F" w:rsidR="00254152" w:rsidRDefault="00254152" w:rsidP="002633EC">
      <w:pPr>
        <w:spacing w:after="0" w:line="240" w:lineRule="auto"/>
        <w:jc w:val="both"/>
        <w:rPr>
          <w:rFonts w:eastAsia="Aptos" w:cs="Times New Roman"/>
          <w:kern w:val="0"/>
          <w:sz w:val="22"/>
          <w:szCs w:val="22"/>
          <w14:ligatures w14:val="none"/>
        </w:rPr>
      </w:pPr>
    </w:p>
    <w:p w14:paraId="5BA79486" w14:textId="77777777" w:rsidR="00063EA3" w:rsidRPr="000E597C" w:rsidRDefault="00063EA3" w:rsidP="00063EA3">
      <w:pPr>
        <w:spacing w:after="0" w:line="240" w:lineRule="auto"/>
        <w:jc w:val="both"/>
        <w:rPr>
          <w:rFonts w:eastAsia="Aptos" w:cs="Times New Roman"/>
          <w:kern w:val="0"/>
          <w:sz w:val="22"/>
          <w:szCs w:val="22"/>
          <w14:ligatures w14:val="none"/>
        </w:rPr>
      </w:pPr>
    </w:p>
    <w:p w14:paraId="46F9C1BB" w14:textId="77777777" w:rsidR="00063EA3" w:rsidRPr="000E597C" w:rsidRDefault="00063EA3" w:rsidP="00063EA3">
      <w:pPr>
        <w:spacing w:after="0" w:line="240" w:lineRule="auto"/>
        <w:jc w:val="both"/>
        <w:rPr>
          <w:rFonts w:eastAsia="Aptos" w:cs="Times New Roman"/>
          <w:b/>
          <w:bCs/>
          <w:kern w:val="0"/>
          <w:sz w:val="22"/>
          <w:szCs w:val="22"/>
          <w:u w:val="single"/>
          <w14:ligatures w14:val="none"/>
        </w:rPr>
      </w:pPr>
      <w:r w:rsidRPr="000E597C">
        <w:rPr>
          <w:rFonts w:eastAsia="Aptos" w:cs="Times New Roman"/>
          <w:b/>
          <w:bCs/>
          <w:kern w:val="0"/>
          <w:sz w:val="22"/>
          <w:szCs w:val="22"/>
          <w:u w:val="single"/>
          <w14:ligatures w14:val="none"/>
        </w:rPr>
        <w:t>OLD BUSINESS</w:t>
      </w:r>
    </w:p>
    <w:p w14:paraId="7689EFBB" w14:textId="77777777" w:rsidR="00063EA3" w:rsidRPr="000E597C" w:rsidRDefault="00063EA3" w:rsidP="00063EA3">
      <w:pPr>
        <w:spacing w:after="0" w:line="252" w:lineRule="auto"/>
        <w:ind w:left="18"/>
        <w:rPr>
          <w:rFonts w:eastAsia="Aptos" w:cs="Times New Roman"/>
          <w:kern w:val="0"/>
          <w:sz w:val="22"/>
          <w:szCs w:val="22"/>
          <w:highlight w:val="yellow"/>
          <w14:ligatures w14:val="none"/>
        </w:rPr>
      </w:pPr>
      <w:r w:rsidRPr="000E597C">
        <w:rPr>
          <w:rFonts w:eastAsia="Aptos" w:cs="Times New Roman"/>
          <w:noProof/>
          <w:sz w:val="22"/>
          <w:szCs w:val="22"/>
        </w:rPr>
        <w:drawing>
          <wp:inline distT="0" distB="0" distL="0" distR="0" wp14:anchorId="46A6484C" wp14:editId="74307063">
            <wp:extent cx="9525" cy="9525"/>
            <wp:effectExtent l="0" t="0" r="0" b="0"/>
            <wp:docPr id="40886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0E597C">
        <w:rPr>
          <w:rFonts w:eastAsia="Aptos" w:cs="Times New Roman"/>
          <w:kern w:val="0"/>
          <w:sz w:val="22"/>
          <w:szCs w:val="22"/>
          <w14:ligatures w14:val="none"/>
        </w:rPr>
        <w:t xml:space="preserve"> </w:t>
      </w:r>
    </w:p>
    <w:p w14:paraId="6E8BE495" w14:textId="77777777" w:rsidR="0038531F" w:rsidRDefault="0038531F" w:rsidP="00063EA3">
      <w:pPr>
        <w:spacing w:after="0" w:line="240" w:lineRule="auto"/>
        <w:ind w:firstLine="720"/>
        <w:contextualSpacing/>
        <w:jc w:val="both"/>
        <w:rPr>
          <w:rFonts w:eastAsia="Aptos" w:cs="Times New Roman"/>
          <w:b/>
          <w:bCs/>
          <w:kern w:val="0"/>
          <w:sz w:val="22"/>
          <w:szCs w:val="22"/>
          <w:u w:val="single"/>
          <w14:ligatures w14:val="none"/>
        </w:rPr>
      </w:pPr>
    </w:p>
    <w:p w14:paraId="24BEE01B" w14:textId="11330D24" w:rsidR="00063EA3" w:rsidRPr="000E597C" w:rsidRDefault="00063EA3" w:rsidP="00063EA3">
      <w:pPr>
        <w:spacing w:after="0" w:line="240" w:lineRule="auto"/>
        <w:ind w:firstLine="720"/>
        <w:contextualSpacing/>
        <w:jc w:val="both"/>
        <w:rPr>
          <w:rFonts w:eastAsia="Aptos" w:cs="Times New Roman"/>
          <w:b/>
          <w:bCs/>
          <w:kern w:val="0"/>
          <w:sz w:val="22"/>
          <w:szCs w:val="22"/>
          <w:u w:val="single"/>
          <w14:ligatures w14:val="none"/>
        </w:rPr>
      </w:pPr>
      <w:r w:rsidRPr="002A1D09">
        <w:rPr>
          <w:rFonts w:eastAsia="Aptos" w:cs="Times New Roman"/>
          <w:b/>
          <w:bCs/>
          <w:kern w:val="0"/>
          <w:sz w:val="22"/>
          <w:szCs w:val="22"/>
          <w:u w:val="single"/>
          <w14:ligatures w14:val="none"/>
        </w:rPr>
        <w:t>1.</w:t>
      </w:r>
      <w:r>
        <w:rPr>
          <w:rFonts w:eastAsia="Aptos" w:cs="Times New Roman"/>
          <w:b/>
          <w:bCs/>
          <w:kern w:val="0"/>
          <w:sz w:val="22"/>
          <w:szCs w:val="22"/>
          <w:u w:val="single"/>
          <w14:ligatures w14:val="none"/>
        </w:rPr>
        <w:t xml:space="preserve">  </w:t>
      </w:r>
      <w:r w:rsidRPr="000E597C">
        <w:rPr>
          <w:rFonts w:eastAsia="Aptos" w:cs="Times New Roman"/>
          <w:b/>
          <w:bCs/>
          <w:kern w:val="0"/>
          <w:sz w:val="22"/>
          <w:szCs w:val="22"/>
          <w:u w:val="single"/>
          <w14:ligatures w14:val="none"/>
        </w:rPr>
        <w:t>Warehouse Buildings #2 &amp; #3 – lease agreement and inspection update</w:t>
      </w:r>
    </w:p>
    <w:p w14:paraId="49A8395C" w14:textId="77777777" w:rsidR="00063EA3" w:rsidRDefault="00063EA3" w:rsidP="00063EA3">
      <w:pPr>
        <w:pStyle w:val="ListParagraph"/>
        <w:numPr>
          <w:ilvl w:val="0"/>
          <w:numId w:val="1"/>
        </w:numPr>
        <w:spacing w:after="0" w:line="240" w:lineRule="auto"/>
        <w:jc w:val="both"/>
        <w:rPr>
          <w:rFonts w:eastAsia="Aptos" w:cs="Times New Roman"/>
          <w:b/>
          <w:bCs/>
          <w:kern w:val="0"/>
          <w:sz w:val="22"/>
          <w:szCs w:val="22"/>
          <w:u w:val="single"/>
          <w14:ligatures w14:val="none"/>
        </w:rPr>
      </w:pPr>
      <w:r w:rsidRPr="000E597C">
        <w:rPr>
          <w:rFonts w:eastAsia="Aptos" w:cs="Times New Roman"/>
          <w:b/>
          <w:bCs/>
          <w:kern w:val="0"/>
          <w:sz w:val="22"/>
          <w:szCs w:val="22"/>
          <w:u w:val="single"/>
          <w14:ligatures w14:val="none"/>
        </w:rPr>
        <w:t>Spreadsheet review</w:t>
      </w:r>
    </w:p>
    <w:p w14:paraId="510B6C2B" w14:textId="77777777" w:rsidR="00153921" w:rsidRDefault="00153921" w:rsidP="00153921">
      <w:pPr>
        <w:spacing w:after="0" w:line="240" w:lineRule="auto"/>
        <w:jc w:val="both"/>
        <w:rPr>
          <w:rFonts w:eastAsia="Aptos" w:cs="Times New Roman"/>
          <w:b/>
          <w:bCs/>
          <w:kern w:val="0"/>
          <w:sz w:val="22"/>
          <w:szCs w:val="22"/>
          <w:u w:val="single"/>
          <w14:ligatures w14:val="none"/>
        </w:rPr>
      </w:pPr>
    </w:p>
    <w:p w14:paraId="12A9E481" w14:textId="0F641913" w:rsidR="00153921" w:rsidRPr="00153921" w:rsidRDefault="00153921" w:rsidP="00153921">
      <w:pPr>
        <w:spacing w:after="0" w:line="240" w:lineRule="auto"/>
        <w:jc w:val="both"/>
        <w:rPr>
          <w:rFonts w:eastAsia="Aptos" w:cs="Times New Roman"/>
          <w:kern w:val="0"/>
          <w:sz w:val="22"/>
          <w:szCs w:val="22"/>
          <w14:ligatures w14:val="none"/>
        </w:rPr>
      </w:pPr>
      <w:r>
        <w:rPr>
          <w:rFonts w:eastAsia="Aptos" w:cs="Times New Roman"/>
          <w:kern w:val="0"/>
          <w:sz w:val="22"/>
          <w:szCs w:val="22"/>
          <w14:ligatures w14:val="none"/>
        </w:rPr>
        <w:t>Port director Patrick Dufresne reported that the contractor who replaced the roof on Warehouse Building #3 after Hurricane Ida returned recently to inspect it.  He said additional caulking was installed along the roof line between the rail dock and roof proper.  The contractor recommended that Premier Chemicals modify its ventilation system in the building’s northeast quadrant and also recommended conducting future inspections, which the port plans to do.  As a result, the tenant is working on several projects at one time and is securing the labor, materials, and equipment needed to complete them.  Mr. Dufresne said the previous updates were small, that this is bigger, and he hopes to have a more progressive update on the spreadsheet soon.  There were no questions.</w:t>
      </w:r>
    </w:p>
    <w:p w14:paraId="55AD582F" w14:textId="77777777" w:rsidR="00063EA3" w:rsidRPr="000E597C" w:rsidRDefault="00063EA3" w:rsidP="00063EA3">
      <w:pPr>
        <w:spacing w:line="240" w:lineRule="auto"/>
        <w:contextualSpacing/>
        <w:jc w:val="both"/>
        <w:rPr>
          <w:rFonts w:eastAsia="Aptos" w:cs="Times New Roman"/>
          <w:b/>
          <w:bCs/>
          <w:kern w:val="0"/>
          <w:sz w:val="22"/>
          <w:szCs w:val="22"/>
          <w:u w:val="single"/>
          <w14:ligatures w14:val="none"/>
        </w:rPr>
      </w:pPr>
    </w:p>
    <w:p w14:paraId="250A8432" w14:textId="77777777" w:rsidR="00FF2538" w:rsidRDefault="00FF2538" w:rsidP="00615BAE">
      <w:pPr>
        <w:jc w:val="both"/>
        <w:rPr>
          <w:color w:val="000000"/>
          <w:sz w:val="22"/>
          <w:szCs w:val="22"/>
        </w:rPr>
      </w:pPr>
    </w:p>
    <w:p w14:paraId="4F70FCB5" w14:textId="77777777" w:rsidR="00063EA3" w:rsidRPr="000E597C" w:rsidRDefault="00063EA3" w:rsidP="00063EA3">
      <w:pPr>
        <w:ind w:firstLine="720"/>
        <w:rPr>
          <w:b/>
          <w:sz w:val="22"/>
          <w:szCs w:val="22"/>
          <w:u w:val="single"/>
        </w:rPr>
      </w:pPr>
      <w:r w:rsidRPr="000E597C">
        <w:rPr>
          <w:b/>
          <w:sz w:val="22"/>
          <w:szCs w:val="22"/>
          <w:u w:val="single"/>
        </w:rPr>
        <w:t>2. LA-DOTD Port Priority Program Application  - Projects -  update</w:t>
      </w:r>
    </w:p>
    <w:p w14:paraId="47980025" w14:textId="77777777" w:rsidR="00696728" w:rsidRDefault="00696728" w:rsidP="00063EA3">
      <w:pPr>
        <w:spacing w:after="0" w:line="240" w:lineRule="auto"/>
        <w:jc w:val="both"/>
        <w:rPr>
          <w:sz w:val="22"/>
          <w:szCs w:val="22"/>
        </w:rPr>
      </w:pPr>
    </w:p>
    <w:p w14:paraId="60F15E0E" w14:textId="13113B80" w:rsidR="00AC6C97" w:rsidRDefault="00AC6C97" w:rsidP="00063EA3">
      <w:pPr>
        <w:spacing w:after="0" w:line="240" w:lineRule="auto"/>
        <w:jc w:val="both"/>
        <w:rPr>
          <w:sz w:val="22"/>
          <w:szCs w:val="22"/>
        </w:rPr>
      </w:pPr>
      <w:r>
        <w:rPr>
          <w:sz w:val="22"/>
          <w:szCs w:val="22"/>
        </w:rPr>
        <w:t xml:space="preserve">Mr. Dufresne said he met with GIS Engineering, the </w:t>
      </w:r>
      <w:r w:rsidR="00853F1B">
        <w:rPr>
          <w:sz w:val="22"/>
          <w:szCs w:val="22"/>
        </w:rPr>
        <w:t xml:space="preserve">port’s LA-DOTD project </w:t>
      </w:r>
      <w:r>
        <w:rPr>
          <w:sz w:val="22"/>
          <w:szCs w:val="22"/>
        </w:rPr>
        <w:t xml:space="preserve">engineering company of record, and a consultant regarding the </w:t>
      </w:r>
      <w:r w:rsidR="00FF2538">
        <w:rPr>
          <w:sz w:val="22"/>
          <w:szCs w:val="22"/>
        </w:rPr>
        <w:t>sprinkler</w:t>
      </w:r>
      <w:r>
        <w:rPr>
          <w:sz w:val="22"/>
          <w:szCs w:val="22"/>
        </w:rPr>
        <w:t xml:space="preserve"> system in both warehouse buildings. They also </w:t>
      </w:r>
      <w:r w:rsidR="00FF2538">
        <w:rPr>
          <w:sz w:val="22"/>
          <w:szCs w:val="22"/>
        </w:rPr>
        <w:t>completed a walk through of the buildings</w:t>
      </w:r>
      <w:r>
        <w:rPr>
          <w:sz w:val="22"/>
          <w:szCs w:val="22"/>
        </w:rPr>
        <w:t xml:space="preserve"> with the manager of Premier Chemicals to discuss </w:t>
      </w:r>
      <w:r w:rsidR="001C7003">
        <w:rPr>
          <w:sz w:val="22"/>
          <w:szCs w:val="22"/>
        </w:rPr>
        <w:t xml:space="preserve">the </w:t>
      </w:r>
      <w:r>
        <w:rPr>
          <w:sz w:val="22"/>
          <w:szCs w:val="22"/>
        </w:rPr>
        <w:t xml:space="preserve">hydrant system </w:t>
      </w:r>
      <w:r w:rsidR="00FF2538">
        <w:rPr>
          <w:sz w:val="22"/>
          <w:szCs w:val="22"/>
        </w:rPr>
        <w:t xml:space="preserve">requirements and discussed </w:t>
      </w:r>
      <w:r w:rsidR="00853F1B">
        <w:rPr>
          <w:sz w:val="22"/>
          <w:szCs w:val="22"/>
        </w:rPr>
        <w:t xml:space="preserve">a </w:t>
      </w:r>
      <w:r w:rsidR="00FF2538">
        <w:rPr>
          <w:sz w:val="22"/>
          <w:szCs w:val="22"/>
        </w:rPr>
        <w:t>connect</w:t>
      </w:r>
      <w:r w:rsidR="00853F1B">
        <w:rPr>
          <w:sz w:val="22"/>
          <w:szCs w:val="22"/>
        </w:rPr>
        <w:t>ing</w:t>
      </w:r>
      <w:r w:rsidR="00FF2538">
        <w:rPr>
          <w:sz w:val="22"/>
          <w:szCs w:val="22"/>
        </w:rPr>
        <w:t xml:space="preserve"> contact with the fire department.  He thinks good progress is being made</w:t>
      </w:r>
      <w:r>
        <w:rPr>
          <w:sz w:val="22"/>
          <w:szCs w:val="22"/>
        </w:rPr>
        <w:t xml:space="preserve">. </w:t>
      </w:r>
      <w:r w:rsidR="00FF2538">
        <w:rPr>
          <w:sz w:val="22"/>
          <w:szCs w:val="22"/>
        </w:rPr>
        <w:t xml:space="preserve"> </w:t>
      </w:r>
      <w:r>
        <w:rPr>
          <w:sz w:val="22"/>
          <w:szCs w:val="22"/>
        </w:rPr>
        <w:t>He then introduced Will Evans of GIS Engineering, who confirmed that all projects remain on track and that weekly updates are provided to Mr. Dufresne.  He also said that surveying had been completed, and that he was able to obtain a copy of the existing driveway permit, eliminating need to apply for a new driveway permit to maintain the existing culvert system and complete the repair.  There were no questions.</w:t>
      </w:r>
    </w:p>
    <w:p w14:paraId="19536F32" w14:textId="77777777" w:rsidR="00AC6C97" w:rsidRDefault="00AC6C97" w:rsidP="00063EA3">
      <w:pPr>
        <w:spacing w:after="0" w:line="240" w:lineRule="auto"/>
        <w:jc w:val="both"/>
        <w:rPr>
          <w:sz w:val="22"/>
          <w:szCs w:val="22"/>
        </w:rPr>
      </w:pPr>
    </w:p>
    <w:p w14:paraId="33CB9C20" w14:textId="77777777" w:rsidR="00063EA3" w:rsidRPr="000E597C" w:rsidRDefault="00063EA3" w:rsidP="00063EA3">
      <w:pPr>
        <w:spacing w:after="0" w:line="240" w:lineRule="auto"/>
        <w:jc w:val="both"/>
        <w:rPr>
          <w:sz w:val="22"/>
          <w:szCs w:val="22"/>
        </w:rPr>
      </w:pPr>
    </w:p>
    <w:p w14:paraId="253156A3" w14:textId="77777777" w:rsidR="00063EA3" w:rsidRDefault="00063EA3" w:rsidP="00063EA3">
      <w:pPr>
        <w:spacing w:after="0" w:line="240" w:lineRule="auto"/>
        <w:ind w:left="720"/>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lastRenderedPageBreak/>
        <w:t xml:space="preserve">3.  </w:t>
      </w:r>
      <w:r w:rsidRPr="00860F49">
        <w:rPr>
          <w:rFonts w:ascii="Aptos" w:eastAsia="Aptos" w:hAnsi="Aptos" w:cs="Times New Roman"/>
          <w:b/>
          <w:bCs/>
          <w:kern w:val="0"/>
          <w:sz w:val="22"/>
          <w:szCs w:val="22"/>
          <w:u w:val="single"/>
          <w14:ligatures w14:val="none"/>
        </w:rPr>
        <w:t>Barge dock repair project – update</w:t>
      </w:r>
    </w:p>
    <w:p w14:paraId="70D56AFA" w14:textId="77777777" w:rsidR="00063EA3" w:rsidRPr="00860F49" w:rsidRDefault="00063EA3" w:rsidP="00063EA3">
      <w:pPr>
        <w:spacing w:after="0" w:line="240" w:lineRule="auto"/>
        <w:ind w:left="720"/>
        <w:jc w:val="both"/>
        <w:rPr>
          <w:rFonts w:ascii="Aptos" w:eastAsia="Aptos" w:hAnsi="Aptos" w:cs="Times New Roman"/>
          <w:b/>
          <w:bCs/>
          <w:kern w:val="0"/>
          <w:sz w:val="22"/>
          <w:szCs w:val="22"/>
          <w14:ligatures w14:val="none"/>
        </w:rPr>
      </w:pPr>
    </w:p>
    <w:p w14:paraId="024D48EE" w14:textId="0FA33131" w:rsidR="00EC2BF1" w:rsidRDefault="00EC2BF1">
      <w:pPr>
        <w:spacing w:after="0" w:line="240" w:lineRule="auto"/>
        <w:jc w:val="both"/>
      </w:pPr>
      <w:r>
        <w:rPr>
          <w:sz w:val="22"/>
          <w:szCs w:val="22"/>
        </w:rPr>
        <w:t xml:space="preserve">Mr. Dufresne reported that the project engineer </w:t>
      </w:r>
      <w:r w:rsidR="00FF2538">
        <w:rPr>
          <w:sz w:val="22"/>
          <w:szCs w:val="22"/>
        </w:rPr>
        <w:t xml:space="preserve">of record </w:t>
      </w:r>
      <w:r>
        <w:rPr>
          <w:sz w:val="22"/>
          <w:szCs w:val="22"/>
        </w:rPr>
        <w:t>determined additional geo</w:t>
      </w:r>
      <w:r w:rsidR="0038531F">
        <w:rPr>
          <w:sz w:val="22"/>
          <w:szCs w:val="22"/>
        </w:rPr>
        <w:t>-</w:t>
      </w:r>
      <w:r>
        <w:rPr>
          <w:sz w:val="22"/>
          <w:szCs w:val="22"/>
        </w:rPr>
        <w:t xml:space="preserve">technical testing was needed for modifications to the dock’s mooring dolphins and is evaluating a more cost-effective design. </w:t>
      </w:r>
      <w:r w:rsidR="00B16DBC">
        <w:rPr>
          <w:sz w:val="22"/>
          <w:szCs w:val="22"/>
        </w:rPr>
        <w:t xml:space="preserve"> </w:t>
      </w:r>
      <w:r>
        <w:rPr>
          <w:sz w:val="22"/>
          <w:szCs w:val="22"/>
        </w:rPr>
        <w:t xml:space="preserve">He explained that a smaller braced dolphin would cost more than a </w:t>
      </w:r>
      <w:r w:rsidRPr="00FF2538">
        <w:rPr>
          <w:sz w:val="22"/>
          <w:szCs w:val="22"/>
        </w:rPr>
        <w:t>monopile</w:t>
      </w:r>
      <w:r w:rsidR="00853F1B">
        <w:rPr>
          <w:sz w:val="22"/>
          <w:szCs w:val="22"/>
        </w:rPr>
        <w:t xml:space="preserve"> system</w:t>
      </w:r>
      <w:r w:rsidRPr="00FF2538">
        <w:rPr>
          <w:sz w:val="22"/>
          <w:szCs w:val="22"/>
        </w:rPr>
        <w:t>,</w:t>
      </w:r>
      <w:r>
        <w:rPr>
          <w:sz w:val="22"/>
          <w:szCs w:val="22"/>
        </w:rPr>
        <w:t xml:space="preserve"> </w:t>
      </w:r>
      <w:r w:rsidR="00FF2538">
        <w:rPr>
          <w:sz w:val="22"/>
          <w:szCs w:val="22"/>
        </w:rPr>
        <w:t xml:space="preserve">and as </w:t>
      </w:r>
      <w:r>
        <w:rPr>
          <w:sz w:val="22"/>
          <w:szCs w:val="22"/>
        </w:rPr>
        <w:t xml:space="preserve"> a</w:t>
      </w:r>
      <w:r w:rsidR="00FF2538">
        <w:rPr>
          <w:sz w:val="22"/>
          <w:szCs w:val="22"/>
        </w:rPr>
        <w:t xml:space="preserve"> result, a</w:t>
      </w:r>
      <w:r>
        <w:rPr>
          <w:sz w:val="22"/>
          <w:szCs w:val="22"/>
        </w:rPr>
        <w:t xml:space="preserve"> </w:t>
      </w:r>
      <w:r w:rsidR="00FF2538">
        <w:rPr>
          <w:sz w:val="22"/>
          <w:szCs w:val="22"/>
        </w:rPr>
        <w:t>smaller</w:t>
      </w:r>
      <w:r>
        <w:rPr>
          <w:sz w:val="22"/>
          <w:szCs w:val="22"/>
        </w:rPr>
        <w:t xml:space="preserve"> amount of additional </w:t>
      </w:r>
      <w:r w:rsidR="00FF2538">
        <w:rPr>
          <w:sz w:val="22"/>
          <w:szCs w:val="22"/>
        </w:rPr>
        <w:t xml:space="preserve">geo-technical </w:t>
      </w:r>
      <w:r>
        <w:rPr>
          <w:sz w:val="22"/>
          <w:szCs w:val="22"/>
        </w:rPr>
        <w:t>testing was required. The testing has now been completed, which slightly delayed the final cost estimate, but he expects to receive th</w:t>
      </w:r>
      <w:r w:rsidR="00B16DBC">
        <w:rPr>
          <w:sz w:val="22"/>
          <w:szCs w:val="22"/>
        </w:rPr>
        <w:t>e information</w:t>
      </w:r>
      <w:r>
        <w:rPr>
          <w:sz w:val="22"/>
          <w:szCs w:val="22"/>
        </w:rPr>
        <w:t xml:space="preserve"> by the end of next month</w:t>
      </w:r>
      <w:r w:rsidR="00B16DBC">
        <w:rPr>
          <w:sz w:val="22"/>
          <w:szCs w:val="22"/>
        </w:rPr>
        <w:t xml:space="preserve"> for review</w:t>
      </w:r>
      <w:r>
        <w:rPr>
          <w:sz w:val="22"/>
          <w:szCs w:val="22"/>
        </w:rPr>
        <w:t>.</w:t>
      </w:r>
      <w:r w:rsidR="00B16DBC">
        <w:rPr>
          <w:sz w:val="22"/>
          <w:szCs w:val="22"/>
        </w:rPr>
        <w:t xml:space="preserve">  Treasurer DePaula asked Mr. Dufresne if he knew when bids for the repairs might go out, and Mr. Dufresne responded it would be determined after the costs are reviewed, and then the commission w</w:t>
      </w:r>
      <w:r w:rsidR="00853F1B">
        <w:rPr>
          <w:sz w:val="22"/>
          <w:szCs w:val="22"/>
        </w:rPr>
        <w:t>ould</w:t>
      </w:r>
      <w:r w:rsidR="00B16DBC">
        <w:rPr>
          <w:sz w:val="22"/>
          <w:szCs w:val="22"/>
        </w:rPr>
        <w:t xml:space="preserve"> decide how</w:t>
      </w:r>
      <w:r w:rsidR="0038531F">
        <w:rPr>
          <w:sz w:val="22"/>
          <w:szCs w:val="22"/>
        </w:rPr>
        <w:t>/when</w:t>
      </w:r>
      <w:r w:rsidR="00B16DBC">
        <w:rPr>
          <w:sz w:val="22"/>
          <w:szCs w:val="22"/>
        </w:rPr>
        <w:t xml:space="preserve"> they want to proceed.  He said there are many things to decide before getting into the bid sta</w:t>
      </w:r>
      <w:r w:rsidR="00853F1B">
        <w:rPr>
          <w:sz w:val="22"/>
          <w:szCs w:val="22"/>
        </w:rPr>
        <w:t>g</w:t>
      </w:r>
      <w:r w:rsidR="00B16DBC">
        <w:rPr>
          <w:sz w:val="22"/>
          <w:szCs w:val="22"/>
        </w:rPr>
        <w:t xml:space="preserve">e, and </w:t>
      </w:r>
      <w:r w:rsidR="00607FAF">
        <w:rPr>
          <w:sz w:val="22"/>
          <w:szCs w:val="22"/>
        </w:rPr>
        <w:t xml:space="preserve">he </w:t>
      </w:r>
      <w:r w:rsidR="00B16DBC">
        <w:rPr>
          <w:sz w:val="22"/>
          <w:szCs w:val="22"/>
        </w:rPr>
        <w:t>expects a better understanding of the engineering and project costs sometime around July 1</w:t>
      </w:r>
      <w:r w:rsidR="00B16DBC" w:rsidRPr="00B16DBC">
        <w:rPr>
          <w:sz w:val="22"/>
          <w:szCs w:val="22"/>
          <w:vertAlign w:val="superscript"/>
        </w:rPr>
        <w:t>st</w:t>
      </w:r>
      <w:r w:rsidR="00B16DBC">
        <w:rPr>
          <w:sz w:val="22"/>
          <w:szCs w:val="22"/>
        </w:rPr>
        <w:t>.</w:t>
      </w:r>
    </w:p>
    <w:p w14:paraId="6E5A0F05" w14:textId="77777777" w:rsidR="00EC2BF1" w:rsidRDefault="00EC2BF1" w:rsidP="00063EA3">
      <w:pPr>
        <w:spacing w:after="0" w:line="240" w:lineRule="auto"/>
        <w:jc w:val="both"/>
        <w:rPr>
          <w:rFonts w:ascii="Aptos" w:eastAsia="Aptos" w:hAnsi="Aptos" w:cs="Times New Roman"/>
          <w:kern w:val="0"/>
          <w:sz w:val="22"/>
          <w:szCs w:val="22"/>
          <w14:ligatures w14:val="none"/>
        </w:rPr>
      </w:pPr>
    </w:p>
    <w:p w14:paraId="72CC74D8" w14:textId="77777777" w:rsidR="003D1EF9" w:rsidRDefault="003D1EF9" w:rsidP="00063EA3">
      <w:pPr>
        <w:spacing w:after="0" w:line="240" w:lineRule="auto"/>
        <w:jc w:val="both"/>
        <w:rPr>
          <w:rFonts w:ascii="Aptos" w:eastAsia="Aptos" w:hAnsi="Aptos" w:cs="Times New Roman"/>
          <w:b/>
          <w:bCs/>
          <w:kern w:val="0"/>
          <w:sz w:val="22"/>
          <w:szCs w:val="22"/>
          <w14:ligatures w14:val="none"/>
        </w:rPr>
      </w:pPr>
    </w:p>
    <w:p w14:paraId="1A1089D2" w14:textId="77777777" w:rsidR="00B16DBC" w:rsidRDefault="00063EA3" w:rsidP="00B16DBC">
      <w:pPr>
        <w:spacing w:after="0" w:line="240" w:lineRule="auto"/>
        <w:ind w:left="720"/>
        <w:jc w:val="both"/>
        <w:rPr>
          <w:rFonts w:ascii="Aptos" w:eastAsia="Times New Roman" w:hAnsi="Aptos" w:cs="Times New Roman"/>
          <w:b/>
          <w:bCs/>
          <w:kern w:val="0"/>
          <w:sz w:val="22"/>
          <w:szCs w:val="22"/>
          <w:u w:val="single"/>
          <w14:ligatures w14:val="none"/>
        </w:rPr>
      </w:pPr>
      <w:r>
        <w:rPr>
          <w:rFonts w:ascii="Aptos" w:eastAsia="Times New Roman" w:hAnsi="Aptos" w:cs="Times New Roman"/>
          <w:b/>
          <w:bCs/>
          <w:kern w:val="0"/>
          <w:sz w:val="22"/>
          <w:szCs w:val="22"/>
          <w:u w:val="single"/>
          <w14:ligatures w14:val="none"/>
        </w:rPr>
        <w:t xml:space="preserve">4.  </w:t>
      </w:r>
      <w:r w:rsidRPr="00645CC0">
        <w:rPr>
          <w:rFonts w:ascii="Aptos" w:eastAsia="Times New Roman" w:hAnsi="Aptos" w:cs="Times New Roman"/>
          <w:b/>
          <w:bCs/>
          <w:kern w:val="0"/>
          <w:sz w:val="22"/>
          <w:szCs w:val="22"/>
          <w:u w:val="single"/>
          <w14:ligatures w14:val="none"/>
        </w:rPr>
        <w:t>5-Year Master Plan – update</w:t>
      </w:r>
    </w:p>
    <w:p w14:paraId="45769531" w14:textId="77777777" w:rsidR="00607FAF" w:rsidRDefault="00607FAF" w:rsidP="00B16DBC">
      <w:pPr>
        <w:spacing w:after="0" w:line="240" w:lineRule="auto"/>
        <w:jc w:val="both"/>
        <w:rPr>
          <w:rFonts w:ascii="Aptos" w:hAnsi="Aptos"/>
          <w:color w:val="000000"/>
          <w:sz w:val="22"/>
        </w:rPr>
      </w:pPr>
    </w:p>
    <w:p w14:paraId="39D817EE" w14:textId="101D078C" w:rsidR="00063EA3" w:rsidRDefault="00063EA3" w:rsidP="00B16DBC">
      <w:pPr>
        <w:spacing w:after="0" w:line="240" w:lineRule="auto"/>
        <w:jc w:val="both"/>
        <w:rPr>
          <w:rFonts w:ascii="Aptos" w:hAnsi="Aptos"/>
          <w:color w:val="000000"/>
          <w:sz w:val="22"/>
        </w:rPr>
      </w:pPr>
      <w:r w:rsidRPr="002B0D4B">
        <w:rPr>
          <w:rFonts w:ascii="Aptos" w:hAnsi="Aptos"/>
          <w:color w:val="000000"/>
          <w:sz w:val="22"/>
        </w:rPr>
        <w:t xml:space="preserve">Mr. Dufresne stated that </w:t>
      </w:r>
      <w:r w:rsidR="00B04E6C">
        <w:rPr>
          <w:rFonts w:ascii="Aptos" w:hAnsi="Aptos"/>
          <w:color w:val="000000"/>
          <w:sz w:val="22"/>
        </w:rPr>
        <w:t>we are still waiting on the</w:t>
      </w:r>
      <w:r w:rsidRPr="002B0D4B">
        <w:rPr>
          <w:rFonts w:ascii="Aptos" w:hAnsi="Aptos"/>
          <w:color w:val="000000"/>
          <w:sz w:val="22"/>
        </w:rPr>
        <w:t xml:space="preserve"> </w:t>
      </w:r>
      <w:r w:rsidR="0038531F">
        <w:rPr>
          <w:rFonts w:ascii="Aptos" w:hAnsi="Aptos"/>
          <w:color w:val="000000"/>
          <w:sz w:val="22"/>
        </w:rPr>
        <w:t xml:space="preserve">final </w:t>
      </w:r>
      <w:r w:rsidRPr="002B0D4B">
        <w:rPr>
          <w:rFonts w:ascii="Aptos" w:hAnsi="Aptos"/>
          <w:color w:val="000000"/>
          <w:sz w:val="22"/>
        </w:rPr>
        <w:t>group contract agreement documents for the 5-year Master Plan</w:t>
      </w:r>
      <w:r w:rsidR="00B04E6C">
        <w:rPr>
          <w:rFonts w:ascii="Aptos" w:hAnsi="Aptos"/>
          <w:color w:val="000000"/>
          <w:sz w:val="22"/>
        </w:rPr>
        <w:t xml:space="preserve"> from</w:t>
      </w:r>
      <w:r w:rsidRPr="002B0D4B">
        <w:rPr>
          <w:rFonts w:ascii="Aptos" w:hAnsi="Aptos"/>
          <w:color w:val="000000"/>
          <w:sz w:val="22"/>
        </w:rPr>
        <w:t xml:space="preserve"> the Blanco Research Institute at ULL</w:t>
      </w:r>
      <w:r w:rsidR="00B04E6C">
        <w:rPr>
          <w:rFonts w:ascii="Aptos" w:hAnsi="Aptos"/>
          <w:color w:val="000000"/>
          <w:sz w:val="22"/>
        </w:rPr>
        <w:t>.  He said</w:t>
      </w:r>
      <w:r w:rsidRPr="002B0D4B">
        <w:rPr>
          <w:rFonts w:ascii="Aptos" w:hAnsi="Aptos"/>
          <w:color w:val="000000"/>
          <w:sz w:val="22"/>
        </w:rPr>
        <w:t xml:space="preserve"> once </w:t>
      </w:r>
      <w:r w:rsidR="00193E13" w:rsidRPr="002B0D4B">
        <w:rPr>
          <w:rFonts w:ascii="Aptos" w:hAnsi="Aptos"/>
          <w:color w:val="000000"/>
          <w:sz w:val="22"/>
        </w:rPr>
        <w:t>received</w:t>
      </w:r>
      <w:r w:rsidR="00193E13">
        <w:rPr>
          <w:rFonts w:ascii="Aptos" w:hAnsi="Aptos"/>
          <w:color w:val="000000"/>
          <w:sz w:val="22"/>
        </w:rPr>
        <w:t xml:space="preserve"> </w:t>
      </w:r>
      <w:r w:rsidRPr="002B0D4B">
        <w:rPr>
          <w:rFonts w:ascii="Aptos" w:hAnsi="Aptos"/>
          <w:color w:val="000000"/>
          <w:sz w:val="22"/>
        </w:rPr>
        <w:t xml:space="preserve">the port </w:t>
      </w:r>
      <w:r w:rsidR="00B04E6C">
        <w:rPr>
          <w:rFonts w:ascii="Aptos" w:hAnsi="Aptos"/>
          <w:color w:val="000000"/>
          <w:sz w:val="22"/>
        </w:rPr>
        <w:t xml:space="preserve">can formally proceed.  </w:t>
      </w:r>
      <w:r w:rsidR="0038531F">
        <w:rPr>
          <w:rFonts w:ascii="Aptos" w:hAnsi="Aptos"/>
          <w:color w:val="000000"/>
          <w:sz w:val="22"/>
        </w:rPr>
        <w:t>He said it takes a long time for the</w:t>
      </w:r>
      <w:r w:rsidR="00E41B0A">
        <w:rPr>
          <w:rFonts w:ascii="Aptos" w:hAnsi="Aptos"/>
          <w:color w:val="000000"/>
          <w:sz w:val="22"/>
        </w:rPr>
        <w:t>ir</w:t>
      </w:r>
      <w:r w:rsidR="0038531F">
        <w:rPr>
          <w:rFonts w:ascii="Aptos" w:hAnsi="Aptos"/>
          <w:color w:val="000000"/>
          <w:sz w:val="22"/>
        </w:rPr>
        <w:t xml:space="preserve"> board to approve everything.  </w:t>
      </w:r>
      <w:r w:rsidR="00B04E6C">
        <w:rPr>
          <w:rFonts w:ascii="Aptos" w:hAnsi="Aptos"/>
          <w:color w:val="000000"/>
          <w:sz w:val="22"/>
        </w:rPr>
        <w:t xml:space="preserve">Commissioner Sims </w:t>
      </w:r>
      <w:r w:rsidR="0038531F">
        <w:rPr>
          <w:rFonts w:ascii="Aptos" w:hAnsi="Aptos"/>
          <w:color w:val="000000"/>
          <w:sz w:val="22"/>
        </w:rPr>
        <w:t xml:space="preserve">questioned why they hadn’t signed the agreement yet, </w:t>
      </w:r>
      <w:r w:rsidR="00B04E6C">
        <w:rPr>
          <w:rFonts w:ascii="Aptos" w:hAnsi="Aptos"/>
          <w:color w:val="000000"/>
          <w:sz w:val="22"/>
        </w:rPr>
        <w:t>and</w:t>
      </w:r>
      <w:r w:rsidR="0038531F">
        <w:rPr>
          <w:rFonts w:ascii="Aptos" w:hAnsi="Aptos"/>
          <w:color w:val="000000"/>
          <w:sz w:val="22"/>
        </w:rPr>
        <w:t xml:space="preserve"> he and</w:t>
      </w:r>
      <w:r w:rsidR="00B04E6C">
        <w:rPr>
          <w:rFonts w:ascii="Aptos" w:hAnsi="Aptos"/>
          <w:color w:val="000000"/>
          <w:sz w:val="22"/>
        </w:rPr>
        <w:t xml:space="preserve"> Treasurer DePaula questioned why they hadn’t started working on the</w:t>
      </w:r>
      <w:r w:rsidR="00D80446">
        <w:rPr>
          <w:rFonts w:ascii="Aptos" w:hAnsi="Aptos"/>
          <w:color w:val="000000"/>
          <w:sz w:val="22"/>
        </w:rPr>
        <w:t xml:space="preserve"> 5-year master</w:t>
      </w:r>
      <w:r w:rsidR="00B04E6C">
        <w:rPr>
          <w:rFonts w:ascii="Aptos" w:hAnsi="Aptos"/>
          <w:color w:val="000000"/>
          <w:sz w:val="22"/>
        </w:rPr>
        <w:t xml:space="preserve"> plan.  Mr. Dufresne said the agreement must be signed before </w:t>
      </w:r>
      <w:r w:rsidR="0038531F">
        <w:rPr>
          <w:rFonts w:ascii="Aptos" w:hAnsi="Aptos"/>
          <w:color w:val="000000"/>
          <w:sz w:val="22"/>
        </w:rPr>
        <w:t>the work can begin</w:t>
      </w:r>
      <w:r w:rsidR="00B04E6C">
        <w:rPr>
          <w:rFonts w:ascii="Aptos" w:hAnsi="Aptos"/>
          <w:color w:val="000000"/>
          <w:sz w:val="22"/>
        </w:rPr>
        <w:t xml:space="preserve">.  He said he wasn’t sure how often their board </w:t>
      </w:r>
      <w:r w:rsidR="00D80446">
        <w:rPr>
          <w:rFonts w:ascii="Aptos" w:hAnsi="Aptos"/>
          <w:color w:val="000000"/>
          <w:sz w:val="22"/>
        </w:rPr>
        <w:t>meets but</w:t>
      </w:r>
      <w:r w:rsidR="00B04E6C">
        <w:rPr>
          <w:rFonts w:ascii="Aptos" w:hAnsi="Aptos"/>
          <w:color w:val="000000"/>
          <w:sz w:val="22"/>
        </w:rPr>
        <w:t xml:space="preserve"> has sent emails every couple of weeks asking for an update.  </w:t>
      </w:r>
      <w:r w:rsidR="00D80446">
        <w:rPr>
          <w:rFonts w:ascii="Aptos" w:hAnsi="Aptos"/>
          <w:color w:val="000000"/>
          <w:sz w:val="22"/>
        </w:rPr>
        <w:t>He said</w:t>
      </w:r>
      <w:r w:rsidR="00B04E6C">
        <w:rPr>
          <w:rFonts w:ascii="Aptos" w:hAnsi="Aptos"/>
          <w:color w:val="000000"/>
          <w:sz w:val="22"/>
        </w:rPr>
        <w:t xml:space="preserve"> as soon as </w:t>
      </w:r>
      <w:r w:rsidR="00D80446">
        <w:rPr>
          <w:rFonts w:ascii="Aptos" w:hAnsi="Aptos"/>
          <w:color w:val="000000"/>
          <w:sz w:val="22"/>
        </w:rPr>
        <w:t xml:space="preserve">the document </w:t>
      </w:r>
      <w:r w:rsidR="00B04E6C">
        <w:rPr>
          <w:rFonts w:ascii="Aptos" w:hAnsi="Aptos"/>
          <w:color w:val="000000"/>
          <w:sz w:val="22"/>
        </w:rPr>
        <w:t xml:space="preserve">is </w:t>
      </w:r>
      <w:r w:rsidR="00E70D83">
        <w:rPr>
          <w:rFonts w:ascii="Aptos" w:hAnsi="Aptos"/>
          <w:color w:val="000000"/>
          <w:sz w:val="22"/>
        </w:rPr>
        <w:t>received,</w:t>
      </w:r>
      <w:r w:rsidR="00B04E6C">
        <w:rPr>
          <w:rFonts w:ascii="Aptos" w:hAnsi="Aptos"/>
          <w:color w:val="000000"/>
          <w:sz w:val="22"/>
        </w:rPr>
        <w:t xml:space="preserve"> he can sign off on the </w:t>
      </w:r>
      <w:r w:rsidR="00D80446">
        <w:rPr>
          <w:rFonts w:ascii="Aptos" w:hAnsi="Aptos"/>
          <w:color w:val="000000"/>
          <w:sz w:val="22"/>
        </w:rPr>
        <w:t>agreement,</w:t>
      </w:r>
      <w:r w:rsidR="00B04E6C">
        <w:rPr>
          <w:rFonts w:ascii="Aptos" w:hAnsi="Aptos"/>
          <w:color w:val="000000"/>
          <w:sz w:val="22"/>
        </w:rPr>
        <w:t xml:space="preserve"> and </w:t>
      </w:r>
      <w:r w:rsidR="00D80446">
        <w:rPr>
          <w:rFonts w:ascii="Aptos" w:hAnsi="Aptos"/>
          <w:color w:val="000000"/>
          <w:sz w:val="22"/>
        </w:rPr>
        <w:t xml:space="preserve">then </w:t>
      </w:r>
      <w:r w:rsidR="00B04E6C">
        <w:rPr>
          <w:rFonts w:ascii="Aptos" w:hAnsi="Aptos"/>
          <w:color w:val="000000"/>
          <w:sz w:val="22"/>
        </w:rPr>
        <w:t xml:space="preserve">they can </w:t>
      </w:r>
      <w:r w:rsidR="00D80446">
        <w:rPr>
          <w:rFonts w:ascii="Aptos" w:hAnsi="Aptos"/>
          <w:color w:val="000000"/>
          <w:sz w:val="22"/>
        </w:rPr>
        <w:t>begin</w:t>
      </w:r>
      <w:r w:rsidR="00B04E6C">
        <w:rPr>
          <w:rFonts w:ascii="Aptos" w:hAnsi="Aptos"/>
          <w:color w:val="000000"/>
          <w:sz w:val="22"/>
        </w:rPr>
        <w:t xml:space="preserve"> working on the</w:t>
      </w:r>
      <w:r w:rsidR="00D80446">
        <w:rPr>
          <w:rFonts w:ascii="Aptos" w:hAnsi="Aptos"/>
          <w:color w:val="000000"/>
          <w:sz w:val="22"/>
        </w:rPr>
        <w:t xml:space="preserve"> 5-year master</w:t>
      </w:r>
      <w:r w:rsidR="00B04E6C">
        <w:rPr>
          <w:rFonts w:ascii="Aptos" w:hAnsi="Aptos"/>
          <w:color w:val="000000"/>
          <w:sz w:val="22"/>
        </w:rPr>
        <w:t xml:space="preserve"> plan. </w:t>
      </w:r>
      <w:r w:rsidR="00D80446">
        <w:rPr>
          <w:rFonts w:ascii="Aptos" w:hAnsi="Aptos"/>
          <w:color w:val="000000"/>
          <w:sz w:val="22"/>
        </w:rPr>
        <w:t xml:space="preserve"> He said he assumes he will receive the agreement before the next STPPC meeting.  </w:t>
      </w:r>
      <w:r w:rsidR="00FA610A">
        <w:rPr>
          <w:rFonts w:ascii="Aptos" w:hAnsi="Aptos"/>
          <w:color w:val="000000"/>
          <w:sz w:val="22"/>
        </w:rPr>
        <w:t xml:space="preserve">A brief discussion was </w:t>
      </w:r>
      <w:r w:rsidR="00E70D83">
        <w:rPr>
          <w:rFonts w:ascii="Aptos" w:hAnsi="Aptos"/>
          <w:color w:val="000000"/>
          <w:sz w:val="22"/>
        </w:rPr>
        <w:t>held</w:t>
      </w:r>
      <w:r w:rsidR="00FA610A">
        <w:rPr>
          <w:rFonts w:ascii="Aptos" w:hAnsi="Aptos"/>
          <w:color w:val="000000"/>
          <w:sz w:val="22"/>
        </w:rPr>
        <w:t xml:space="preserve"> regarding the delay of the agreement.  </w:t>
      </w:r>
      <w:r w:rsidR="00D80446">
        <w:rPr>
          <w:rFonts w:ascii="Aptos" w:hAnsi="Aptos"/>
          <w:color w:val="000000"/>
          <w:sz w:val="22"/>
        </w:rPr>
        <w:t xml:space="preserve">Treasurer DePaula asked Mr. Dufresne to send another email asking for the status.  </w:t>
      </w:r>
    </w:p>
    <w:p w14:paraId="1AD8D6DA" w14:textId="77777777" w:rsidR="00111681" w:rsidRDefault="00111681" w:rsidP="00B16DBC">
      <w:pPr>
        <w:spacing w:after="0" w:line="240" w:lineRule="auto"/>
        <w:jc w:val="both"/>
        <w:rPr>
          <w:rFonts w:ascii="Aptos" w:eastAsia="Times New Roman" w:hAnsi="Aptos" w:cs="Times New Roman"/>
          <w:kern w:val="0"/>
          <w:sz w:val="22"/>
          <w:szCs w:val="22"/>
          <w14:ligatures w14:val="none"/>
        </w:rPr>
      </w:pPr>
    </w:p>
    <w:p w14:paraId="321ADF9A" w14:textId="77777777" w:rsidR="00063EA3" w:rsidRDefault="00063EA3" w:rsidP="00063EA3">
      <w:pPr>
        <w:spacing w:after="0" w:line="240" w:lineRule="auto"/>
        <w:jc w:val="both"/>
        <w:rPr>
          <w:rFonts w:ascii="Aptos" w:eastAsia="Times New Roman" w:hAnsi="Aptos" w:cs="Times New Roman"/>
          <w:kern w:val="0"/>
          <w:sz w:val="22"/>
          <w:szCs w:val="22"/>
          <w14:ligatures w14:val="none"/>
        </w:rPr>
      </w:pPr>
    </w:p>
    <w:p w14:paraId="4C00DE20" w14:textId="77777777" w:rsidR="00063EA3" w:rsidRDefault="00063EA3" w:rsidP="00063EA3">
      <w:pPr>
        <w:spacing w:after="0" w:line="240" w:lineRule="auto"/>
        <w:jc w:val="both"/>
        <w:rPr>
          <w:rFonts w:ascii="Aptos" w:eastAsia="Times New Roman" w:hAnsi="Aptos" w:cs="Times New Roman"/>
          <w:b/>
          <w:bCs/>
          <w:kern w:val="0"/>
          <w:sz w:val="22"/>
          <w:szCs w:val="22"/>
          <w14:ligatures w14:val="none"/>
        </w:rPr>
      </w:pPr>
      <w:r>
        <w:rPr>
          <w:rFonts w:ascii="Aptos" w:eastAsia="Times New Roman" w:hAnsi="Aptos" w:cs="Times New Roman"/>
          <w:kern w:val="0"/>
          <w:sz w:val="22"/>
          <w:szCs w:val="22"/>
          <w14:ligatures w14:val="none"/>
        </w:rPr>
        <w:tab/>
      </w:r>
      <w:r w:rsidRPr="00645CC0">
        <w:rPr>
          <w:rFonts w:ascii="Aptos" w:eastAsia="Times New Roman" w:hAnsi="Aptos" w:cs="Times New Roman"/>
          <w:b/>
          <w:bCs/>
          <w:kern w:val="0"/>
          <w:sz w:val="22"/>
          <w:szCs w:val="22"/>
          <w:u w:val="single"/>
          <w14:ligatures w14:val="none"/>
        </w:rPr>
        <w:t>5.  Air</w:t>
      </w:r>
      <w:r>
        <w:rPr>
          <w:rFonts w:ascii="Aptos" w:eastAsia="Times New Roman" w:hAnsi="Aptos" w:cs="Times New Roman"/>
          <w:b/>
          <w:bCs/>
          <w:kern w:val="0"/>
          <w:sz w:val="22"/>
          <w:szCs w:val="22"/>
          <w:u w:val="single"/>
          <w14:ligatures w14:val="none"/>
        </w:rPr>
        <w:t xml:space="preserve"> Products – update</w:t>
      </w:r>
    </w:p>
    <w:p w14:paraId="585660E4" w14:textId="2122A24A" w:rsidR="00063EA3" w:rsidRDefault="002633EC" w:rsidP="00063EA3">
      <w:pPr>
        <w:spacing w:after="0" w:line="240" w:lineRule="auto"/>
        <w:jc w:val="both"/>
        <w:rPr>
          <w:rFonts w:ascii="Aptos" w:eastAsia="Times New Roman" w:hAnsi="Aptos" w:cs="Times New Roman"/>
          <w:b/>
          <w:bCs/>
          <w:kern w:val="0"/>
          <w:sz w:val="22"/>
          <w:szCs w:val="22"/>
          <w14:ligatures w14:val="none"/>
        </w:rPr>
      </w:pPr>
      <w:r>
        <w:rPr>
          <w:rFonts w:ascii="Aptos" w:eastAsia="Times New Roman" w:hAnsi="Aptos" w:cs="Times New Roman"/>
          <w:kern w:val="0"/>
          <w:sz w:val="22"/>
          <w:szCs w:val="22"/>
          <w14:ligatures w14:val="none"/>
        </w:rPr>
        <w:tab/>
        <w:t xml:space="preserve">    </w:t>
      </w:r>
      <w:r w:rsidRPr="002633EC">
        <w:rPr>
          <w:rFonts w:ascii="Aptos" w:eastAsia="Times New Roman" w:hAnsi="Aptos" w:cs="Times New Roman"/>
          <w:b/>
          <w:bCs/>
          <w:kern w:val="0"/>
          <w:sz w:val="22"/>
          <w:szCs w:val="22"/>
          <w14:ligatures w14:val="none"/>
        </w:rPr>
        <w:t>a) Resolution</w:t>
      </w:r>
    </w:p>
    <w:p w14:paraId="7040DB2D" w14:textId="77777777" w:rsidR="002633EC" w:rsidRDefault="002633EC" w:rsidP="00063EA3">
      <w:pPr>
        <w:spacing w:after="0" w:line="240" w:lineRule="auto"/>
        <w:jc w:val="both"/>
        <w:rPr>
          <w:rFonts w:ascii="Aptos" w:eastAsia="Times New Roman" w:hAnsi="Aptos" w:cs="Times New Roman"/>
          <w:b/>
          <w:bCs/>
          <w:kern w:val="0"/>
          <w:sz w:val="22"/>
          <w:szCs w:val="22"/>
          <w14:ligatures w14:val="none"/>
        </w:rPr>
      </w:pPr>
    </w:p>
    <w:p w14:paraId="26357723" w14:textId="1302B26C" w:rsidR="00131868" w:rsidRDefault="00D76042" w:rsidP="00131868">
      <w:pPr>
        <w:spacing w:after="0" w:line="240" w:lineRule="auto"/>
        <w:jc w:val="both"/>
        <w:rPr>
          <w:rFonts w:ascii="Aptos" w:eastAsia="Times New Roman" w:hAnsi="Aptos" w:cs="Times New Roman"/>
          <w:kern w:val="0"/>
          <w:sz w:val="22"/>
          <w:szCs w:val="22"/>
          <w14:ligatures w14:val="none"/>
        </w:rPr>
      </w:pPr>
      <w:r w:rsidRPr="002F1E3C">
        <w:rPr>
          <w:rFonts w:ascii="Aptos" w:eastAsia="Times New Roman" w:hAnsi="Aptos" w:cs="Times New Roman"/>
          <w:kern w:val="0"/>
          <w:sz w:val="22"/>
          <w:szCs w:val="22"/>
          <w14:ligatures w14:val="none"/>
        </w:rPr>
        <w:t xml:space="preserve">Mr. Dufresne said the </w:t>
      </w:r>
      <w:r>
        <w:rPr>
          <w:rFonts w:ascii="Aptos" w:eastAsia="Times New Roman" w:hAnsi="Aptos" w:cs="Times New Roman"/>
          <w:kern w:val="0"/>
          <w:sz w:val="22"/>
          <w:szCs w:val="22"/>
          <w14:ligatures w14:val="none"/>
        </w:rPr>
        <w:t xml:space="preserve">updated lease </w:t>
      </w:r>
      <w:r w:rsidRPr="002F1E3C">
        <w:rPr>
          <w:rFonts w:ascii="Aptos" w:eastAsia="Times New Roman" w:hAnsi="Aptos" w:cs="Times New Roman"/>
          <w:kern w:val="0"/>
          <w:sz w:val="22"/>
          <w:szCs w:val="22"/>
          <w14:ligatures w14:val="none"/>
        </w:rPr>
        <w:t xml:space="preserve">agreement </w:t>
      </w:r>
      <w:r>
        <w:rPr>
          <w:rFonts w:ascii="Aptos" w:eastAsia="Times New Roman" w:hAnsi="Aptos" w:cs="Times New Roman"/>
          <w:kern w:val="0"/>
          <w:sz w:val="22"/>
          <w:szCs w:val="22"/>
          <w14:ligatures w14:val="none"/>
        </w:rPr>
        <w:t>had been</w:t>
      </w:r>
      <w:r w:rsidRPr="002F1E3C">
        <w:rPr>
          <w:rFonts w:ascii="Aptos" w:eastAsia="Times New Roman" w:hAnsi="Aptos" w:cs="Times New Roman"/>
          <w:kern w:val="0"/>
          <w:sz w:val="22"/>
          <w:szCs w:val="22"/>
          <w14:ligatures w14:val="none"/>
        </w:rPr>
        <w:t xml:space="preserve"> forwarded </w:t>
      </w:r>
      <w:r>
        <w:rPr>
          <w:rFonts w:ascii="Aptos" w:eastAsia="Times New Roman" w:hAnsi="Aptos" w:cs="Times New Roman"/>
          <w:kern w:val="0"/>
          <w:sz w:val="22"/>
          <w:szCs w:val="22"/>
          <w14:ligatures w14:val="none"/>
        </w:rPr>
        <w:t xml:space="preserve">to the commissioners </w:t>
      </w:r>
      <w:r w:rsidRPr="002F1E3C">
        <w:rPr>
          <w:rFonts w:ascii="Aptos" w:eastAsia="Times New Roman" w:hAnsi="Aptos" w:cs="Times New Roman"/>
          <w:kern w:val="0"/>
          <w:sz w:val="22"/>
          <w:szCs w:val="22"/>
          <w14:ligatures w14:val="none"/>
        </w:rPr>
        <w:t xml:space="preserve">for review.  Treasurer DePaula </w:t>
      </w:r>
      <w:r w:rsidR="00131868">
        <w:rPr>
          <w:rFonts w:ascii="Aptos" w:eastAsia="Times New Roman" w:hAnsi="Aptos" w:cs="Times New Roman"/>
          <w:kern w:val="0"/>
          <w:sz w:val="22"/>
          <w:szCs w:val="22"/>
          <w14:ligatures w14:val="none"/>
        </w:rPr>
        <w:t>apologized and</w:t>
      </w:r>
      <w:r w:rsidR="00E218FE">
        <w:rPr>
          <w:rFonts w:ascii="Aptos" w:eastAsia="Times New Roman" w:hAnsi="Aptos" w:cs="Times New Roman"/>
          <w:kern w:val="0"/>
          <w:sz w:val="22"/>
          <w:szCs w:val="22"/>
          <w14:ligatures w14:val="none"/>
        </w:rPr>
        <w:t xml:space="preserve"> </w:t>
      </w:r>
      <w:r w:rsidRPr="002F1E3C">
        <w:rPr>
          <w:rFonts w:ascii="Aptos" w:eastAsia="Times New Roman" w:hAnsi="Aptos" w:cs="Times New Roman"/>
          <w:kern w:val="0"/>
          <w:sz w:val="22"/>
          <w:szCs w:val="22"/>
          <w14:ligatures w14:val="none"/>
        </w:rPr>
        <w:t xml:space="preserve">said he had not had an opportunity to review the document. </w:t>
      </w:r>
      <w:r w:rsidR="00E70D83">
        <w:rPr>
          <w:rFonts w:ascii="Aptos" w:eastAsia="Times New Roman" w:hAnsi="Aptos" w:cs="Times New Roman"/>
          <w:kern w:val="0"/>
          <w:sz w:val="22"/>
          <w:szCs w:val="22"/>
          <w14:ligatures w14:val="none"/>
        </w:rPr>
        <w:t xml:space="preserve">Mr. Dufresne said </w:t>
      </w:r>
      <w:r w:rsidR="00DB4AA6">
        <w:rPr>
          <w:rFonts w:ascii="Aptos" w:eastAsia="Times New Roman" w:hAnsi="Aptos" w:cs="Times New Roman"/>
          <w:kern w:val="0"/>
          <w:sz w:val="22"/>
          <w:szCs w:val="22"/>
          <w14:ligatures w14:val="none"/>
        </w:rPr>
        <w:t>the document</w:t>
      </w:r>
      <w:r w:rsidR="00E70D83">
        <w:rPr>
          <w:rFonts w:ascii="Aptos" w:eastAsia="Times New Roman" w:hAnsi="Aptos" w:cs="Times New Roman"/>
          <w:kern w:val="0"/>
          <w:sz w:val="22"/>
          <w:szCs w:val="22"/>
          <w14:ligatures w14:val="none"/>
        </w:rPr>
        <w:t xml:space="preserve"> extends the current agreement to the end of the year, with some options to follow</w:t>
      </w:r>
      <w:r w:rsidR="00E70D83" w:rsidRPr="00A95793">
        <w:rPr>
          <w:rFonts w:ascii="Aptos" w:eastAsia="Times New Roman" w:hAnsi="Aptos" w:cs="Times New Roman"/>
          <w:kern w:val="0"/>
          <w:sz w:val="22"/>
          <w:szCs w:val="22"/>
          <w14:ligatures w14:val="none"/>
        </w:rPr>
        <w:t xml:space="preserve">. </w:t>
      </w:r>
      <w:r w:rsidRPr="00A95793">
        <w:rPr>
          <w:rFonts w:ascii="Aptos" w:eastAsia="Times New Roman" w:hAnsi="Aptos" w:cs="Times New Roman"/>
          <w:kern w:val="0"/>
          <w:sz w:val="22"/>
          <w:szCs w:val="22"/>
          <w14:ligatures w14:val="none"/>
        </w:rPr>
        <w:t xml:space="preserve"> </w:t>
      </w:r>
      <w:r w:rsidR="002318AB" w:rsidRPr="00A95793">
        <w:rPr>
          <w:rFonts w:ascii="Aptos" w:eastAsia="Times New Roman" w:hAnsi="Aptos" w:cs="Times New Roman"/>
          <w:kern w:val="0"/>
          <w:sz w:val="22"/>
          <w:szCs w:val="22"/>
          <w14:ligatures w14:val="none"/>
        </w:rPr>
        <w:t>Treasurer DePaula</w:t>
      </w:r>
      <w:r w:rsidRPr="00A95793">
        <w:rPr>
          <w:rFonts w:ascii="Aptos" w:eastAsia="Times New Roman" w:hAnsi="Aptos" w:cs="Times New Roman"/>
          <w:kern w:val="0"/>
          <w:sz w:val="22"/>
          <w:szCs w:val="22"/>
          <w14:ligatures w14:val="none"/>
        </w:rPr>
        <w:t xml:space="preserve"> asked if there was some sort of timeframe for signing the agreement.  Mr. Dufresne said Air Products </w:t>
      </w:r>
      <w:r w:rsidR="00E218FE" w:rsidRPr="00A95793">
        <w:rPr>
          <w:rFonts w:ascii="Aptos" w:eastAsia="Times New Roman" w:hAnsi="Aptos" w:cs="Times New Roman"/>
          <w:kern w:val="0"/>
          <w:sz w:val="22"/>
          <w:szCs w:val="22"/>
          <w14:ligatures w14:val="none"/>
        </w:rPr>
        <w:t>expected</w:t>
      </w:r>
      <w:r w:rsidRPr="00A95793">
        <w:rPr>
          <w:rFonts w:ascii="Aptos" w:eastAsia="Times New Roman" w:hAnsi="Aptos" w:cs="Times New Roman"/>
          <w:kern w:val="0"/>
          <w:sz w:val="22"/>
          <w:szCs w:val="22"/>
          <w14:ligatures w14:val="none"/>
        </w:rPr>
        <w:t xml:space="preserve"> the amended agreement to be </w:t>
      </w:r>
      <w:r w:rsidR="00853F1B" w:rsidRPr="00A95793">
        <w:rPr>
          <w:rFonts w:ascii="Aptos" w:eastAsia="Times New Roman" w:hAnsi="Aptos" w:cs="Times New Roman"/>
          <w:kern w:val="0"/>
          <w:sz w:val="22"/>
          <w:szCs w:val="22"/>
          <w14:ligatures w14:val="none"/>
        </w:rPr>
        <w:t>approved</w:t>
      </w:r>
      <w:r w:rsidR="00437712" w:rsidRPr="00A95793">
        <w:rPr>
          <w:rFonts w:ascii="Aptos" w:eastAsia="Times New Roman" w:hAnsi="Aptos" w:cs="Times New Roman"/>
          <w:kern w:val="0"/>
          <w:sz w:val="22"/>
          <w:szCs w:val="22"/>
          <w14:ligatures w14:val="none"/>
        </w:rPr>
        <w:t xml:space="preserve"> for signing</w:t>
      </w:r>
      <w:r w:rsidRPr="00A95793">
        <w:rPr>
          <w:rFonts w:ascii="Aptos" w:eastAsia="Times New Roman" w:hAnsi="Aptos" w:cs="Times New Roman"/>
          <w:kern w:val="0"/>
          <w:sz w:val="22"/>
          <w:szCs w:val="22"/>
          <w14:ligatures w14:val="none"/>
        </w:rPr>
        <w:t xml:space="preserve"> at this meeting, as the original agreement expire</w:t>
      </w:r>
      <w:r w:rsidR="00E218FE" w:rsidRPr="00A95793">
        <w:rPr>
          <w:rFonts w:ascii="Aptos" w:eastAsia="Times New Roman" w:hAnsi="Aptos" w:cs="Times New Roman"/>
          <w:kern w:val="0"/>
          <w:sz w:val="22"/>
          <w:szCs w:val="22"/>
          <w14:ligatures w14:val="none"/>
        </w:rPr>
        <w:t>s</w:t>
      </w:r>
      <w:r w:rsidRPr="00A95793">
        <w:rPr>
          <w:rFonts w:ascii="Aptos" w:eastAsia="Times New Roman" w:hAnsi="Aptos" w:cs="Times New Roman"/>
          <w:kern w:val="0"/>
          <w:sz w:val="22"/>
          <w:szCs w:val="22"/>
          <w14:ligatures w14:val="none"/>
        </w:rPr>
        <w:t xml:space="preserve"> in June. There was confusion about the resolution, and whether a resolution was </w:t>
      </w:r>
      <w:r w:rsidR="00156A67" w:rsidRPr="00A95793">
        <w:rPr>
          <w:rFonts w:ascii="Aptos" w:eastAsia="Times New Roman" w:hAnsi="Aptos" w:cs="Times New Roman"/>
          <w:kern w:val="0"/>
          <w:sz w:val="22"/>
          <w:szCs w:val="22"/>
          <w14:ligatures w14:val="none"/>
        </w:rPr>
        <w:t xml:space="preserve">done previously or even </w:t>
      </w:r>
      <w:r w:rsidRPr="00A95793">
        <w:rPr>
          <w:rFonts w:ascii="Aptos" w:eastAsia="Times New Roman" w:hAnsi="Aptos" w:cs="Times New Roman"/>
          <w:kern w:val="0"/>
          <w:sz w:val="22"/>
          <w:szCs w:val="22"/>
          <w14:ligatures w14:val="none"/>
        </w:rPr>
        <w:t>necessary. Mr. Dufresne said</w:t>
      </w:r>
      <w:r w:rsidR="00156A67" w:rsidRPr="00A95793">
        <w:rPr>
          <w:rFonts w:ascii="Aptos" w:eastAsia="Times New Roman" w:hAnsi="Aptos" w:cs="Times New Roman"/>
          <w:kern w:val="0"/>
          <w:sz w:val="22"/>
          <w:szCs w:val="22"/>
          <w14:ligatures w14:val="none"/>
        </w:rPr>
        <w:t xml:space="preserve"> the resolution is procedural and </w:t>
      </w:r>
      <w:r w:rsidRPr="00A95793">
        <w:rPr>
          <w:rFonts w:ascii="Aptos" w:eastAsia="Times New Roman" w:hAnsi="Aptos" w:cs="Times New Roman"/>
          <w:kern w:val="0"/>
          <w:sz w:val="22"/>
          <w:szCs w:val="22"/>
          <w14:ligatures w14:val="none"/>
        </w:rPr>
        <w:t xml:space="preserve"> it wouldn’t hurt to make one. </w:t>
      </w:r>
      <w:r w:rsidR="001A241D" w:rsidRPr="00A95793">
        <w:rPr>
          <w:rFonts w:ascii="Aptos" w:eastAsia="Times New Roman" w:hAnsi="Aptos" w:cs="Times New Roman"/>
          <w:kern w:val="0"/>
          <w:sz w:val="22"/>
          <w:szCs w:val="22"/>
          <w14:ligatures w14:val="none"/>
        </w:rPr>
        <w:t xml:space="preserve"> </w:t>
      </w:r>
      <w:r w:rsidR="00131868" w:rsidRPr="00A95793">
        <w:rPr>
          <w:rFonts w:ascii="Aptos" w:eastAsia="Times New Roman" w:hAnsi="Aptos" w:cs="Times New Roman"/>
          <w:kern w:val="0"/>
          <w:sz w:val="22"/>
          <w:szCs w:val="22"/>
          <w14:ligatures w14:val="none"/>
        </w:rPr>
        <w:t xml:space="preserve">Discussion </w:t>
      </w:r>
      <w:r w:rsidR="001A241D" w:rsidRPr="00A95793">
        <w:rPr>
          <w:rFonts w:ascii="Aptos" w:eastAsia="Times New Roman" w:hAnsi="Aptos" w:cs="Times New Roman"/>
          <w:kern w:val="0"/>
          <w:sz w:val="22"/>
          <w:szCs w:val="22"/>
          <w14:ligatures w14:val="none"/>
        </w:rPr>
        <w:t xml:space="preserve">was held among the commissioners </w:t>
      </w:r>
      <w:r w:rsidR="00131868" w:rsidRPr="00A95793">
        <w:rPr>
          <w:rFonts w:ascii="Aptos" w:eastAsia="Times New Roman" w:hAnsi="Aptos" w:cs="Times New Roman"/>
          <w:kern w:val="0"/>
          <w:sz w:val="22"/>
          <w:szCs w:val="22"/>
          <w14:ligatures w14:val="none"/>
        </w:rPr>
        <w:t>regarding the changes to the agreemen</w:t>
      </w:r>
      <w:r w:rsidR="00156A67" w:rsidRPr="00A95793">
        <w:rPr>
          <w:rFonts w:ascii="Aptos" w:eastAsia="Times New Roman" w:hAnsi="Aptos" w:cs="Times New Roman"/>
          <w:kern w:val="0"/>
          <w:sz w:val="22"/>
          <w:szCs w:val="22"/>
          <w14:ligatures w14:val="none"/>
        </w:rPr>
        <w:t>t</w:t>
      </w:r>
      <w:r w:rsidR="001A241D" w:rsidRPr="00A95793">
        <w:rPr>
          <w:rFonts w:ascii="Aptos" w:eastAsia="Times New Roman" w:hAnsi="Aptos" w:cs="Times New Roman"/>
          <w:kern w:val="0"/>
          <w:sz w:val="22"/>
          <w:szCs w:val="22"/>
          <w14:ligatures w14:val="none"/>
        </w:rPr>
        <w:t xml:space="preserve">.  </w:t>
      </w:r>
      <w:r w:rsidR="00AF252A" w:rsidRPr="00A95793">
        <w:rPr>
          <w:rFonts w:ascii="Aptos" w:eastAsia="Times New Roman" w:hAnsi="Aptos" w:cs="Times New Roman"/>
          <w:kern w:val="0"/>
          <w:sz w:val="22"/>
          <w:szCs w:val="22"/>
          <w14:ligatures w14:val="none"/>
        </w:rPr>
        <w:t>Secretary Sheridan said changes to the agreement had been previously approved.</w:t>
      </w:r>
      <w:r w:rsidR="00193E13" w:rsidRPr="00A95793">
        <w:rPr>
          <w:rFonts w:ascii="Aptos" w:eastAsia="Times New Roman" w:hAnsi="Aptos" w:cs="Times New Roman"/>
          <w:kern w:val="0"/>
          <w:sz w:val="22"/>
          <w:szCs w:val="22"/>
          <w14:ligatures w14:val="none"/>
        </w:rPr>
        <w:t xml:space="preserve"> Treasurer DePaula briefly reviewed</w:t>
      </w:r>
      <w:r w:rsidR="002318AB" w:rsidRPr="00A95793">
        <w:rPr>
          <w:rFonts w:ascii="Aptos" w:eastAsia="Times New Roman" w:hAnsi="Aptos" w:cs="Times New Roman"/>
          <w:kern w:val="0"/>
          <w:sz w:val="22"/>
          <w:szCs w:val="22"/>
          <w14:ligatures w14:val="none"/>
        </w:rPr>
        <w:t xml:space="preserve"> the</w:t>
      </w:r>
      <w:r w:rsidR="00D36C81">
        <w:rPr>
          <w:rFonts w:ascii="Aptos" w:eastAsia="Times New Roman" w:hAnsi="Aptos" w:cs="Times New Roman"/>
          <w:kern w:val="0"/>
          <w:sz w:val="22"/>
          <w:szCs w:val="22"/>
          <w14:ligatures w14:val="none"/>
        </w:rPr>
        <w:t xml:space="preserve"> minutes from the STPPC meeting on April 8, 2026 regarding the</w:t>
      </w:r>
      <w:r w:rsidR="002318AB" w:rsidRPr="00A95793">
        <w:rPr>
          <w:rFonts w:ascii="Aptos" w:eastAsia="Times New Roman" w:hAnsi="Aptos" w:cs="Times New Roman"/>
          <w:kern w:val="0"/>
          <w:sz w:val="22"/>
          <w:szCs w:val="22"/>
          <w14:ligatures w14:val="none"/>
        </w:rPr>
        <w:t xml:space="preserve"> Air Products update</w:t>
      </w:r>
      <w:r w:rsidR="00D36C81">
        <w:rPr>
          <w:rFonts w:ascii="Aptos" w:eastAsia="Times New Roman" w:hAnsi="Aptos" w:cs="Times New Roman"/>
          <w:kern w:val="0"/>
          <w:sz w:val="22"/>
          <w:szCs w:val="22"/>
          <w14:ligatures w14:val="none"/>
        </w:rPr>
        <w:t>.</w:t>
      </w:r>
      <w:r w:rsidR="002318AB" w:rsidRPr="00A95793">
        <w:rPr>
          <w:rFonts w:ascii="Aptos" w:eastAsia="Times New Roman" w:hAnsi="Aptos" w:cs="Times New Roman"/>
          <w:kern w:val="0"/>
          <w:sz w:val="22"/>
          <w:szCs w:val="22"/>
          <w14:ligatures w14:val="none"/>
        </w:rPr>
        <w:t xml:space="preserve">  He said </w:t>
      </w:r>
      <w:r w:rsidR="00DB4AA6" w:rsidRPr="00A95793">
        <w:rPr>
          <w:rFonts w:ascii="Aptos" w:eastAsia="Times New Roman" w:hAnsi="Aptos" w:cs="Times New Roman"/>
          <w:kern w:val="0"/>
          <w:sz w:val="22"/>
          <w:szCs w:val="22"/>
          <w14:ligatures w14:val="none"/>
        </w:rPr>
        <w:t>the minutes</w:t>
      </w:r>
      <w:r w:rsidR="00193E13" w:rsidRPr="00A95793">
        <w:rPr>
          <w:rFonts w:ascii="Aptos" w:eastAsia="Times New Roman" w:hAnsi="Aptos" w:cs="Times New Roman"/>
          <w:kern w:val="0"/>
          <w:sz w:val="22"/>
          <w:szCs w:val="22"/>
          <w14:ligatures w14:val="none"/>
        </w:rPr>
        <w:t xml:space="preserve"> stated </w:t>
      </w:r>
      <w:r w:rsidR="002318AB" w:rsidRPr="00A95793">
        <w:rPr>
          <w:rFonts w:ascii="Aptos" w:eastAsia="Times New Roman" w:hAnsi="Aptos" w:cs="Times New Roman"/>
          <w:kern w:val="0"/>
          <w:sz w:val="22"/>
          <w:szCs w:val="22"/>
          <w14:ligatures w14:val="none"/>
        </w:rPr>
        <w:t xml:space="preserve">that everyone had signed off on the lease, that </w:t>
      </w:r>
      <w:r w:rsidR="00193E13" w:rsidRPr="00A95793">
        <w:rPr>
          <w:rFonts w:ascii="Aptos" w:eastAsia="Times New Roman" w:hAnsi="Aptos" w:cs="Times New Roman"/>
          <w:kern w:val="0"/>
          <w:sz w:val="22"/>
          <w:szCs w:val="22"/>
          <w14:ligatures w14:val="none"/>
        </w:rPr>
        <w:t>the port’s attorney had spoken to the local Air Products representative about the approved amended agreement</w:t>
      </w:r>
      <w:r w:rsidR="00E70D83" w:rsidRPr="00A95793">
        <w:rPr>
          <w:rFonts w:ascii="Aptos" w:eastAsia="Times New Roman" w:hAnsi="Aptos" w:cs="Times New Roman"/>
          <w:kern w:val="0"/>
          <w:sz w:val="22"/>
          <w:szCs w:val="22"/>
          <w14:ligatures w14:val="none"/>
        </w:rPr>
        <w:t>, that there were multiple layers of approval needed by Air Products</w:t>
      </w:r>
      <w:r w:rsidR="00051901" w:rsidRPr="00A95793">
        <w:rPr>
          <w:rFonts w:ascii="Aptos" w:eastAsia="Times New Roman" w:hAnsi="Aptos" w:cs="Times New Roman"/>
          <w:kern w:val="0"/>
          <w:sz w:val="22"/>
          <w:szCs w:val="22"/>
          <w14:ligatures w14:val="none"/>
        </w:rPr>
        <w:t>, and he expected to get back the</w:t>
      </w:r>
      <w:r w:rsidR="00DB4AA6" w:rsidRPr="00A95793">
        <w:rPr>
          <w:rFonts w:ascii="Aptos" w:eastAsia="Times New Roman" w:hAnsi="Aptos" w:cs="Times New Roman"/>
          <w:kern w:val="0"/>
          <w:sz w:val="22"/>
          <w:szCs w:val="22"/>
          <w14:ligatures w14:val="none"/>
        </w:rPr>
        <w:t xml:space="preserve"> approvals</w:t>
      </w:r>
      <w:r w:rsidR="00051901" w:rsidRPr="00A95793">
        <w:rPr>
          <w:rFonts w:ascii="Aptos" w:eastAsia="Times New Roman" w:hAnsi="Aptos" w:cs="Times New Roman"/>
          <w:kern w:val="0"/>
          <w:sz w:val="22"/>
          <w:szCs w:val="22"/>
          <w14:ligatures w14:val="none"/>
        </w:rPr>
        <w:t xml:space="preserve">, and there were no questions.  </w:t>
      </w:r>
      <w:r w:rsidR="001A241D" w:rsidRPr="00A95793">
        <w:rPr>
          <w:rFonts w:ascii="Aptos" w:eastAsia="Times New Roman" w:hAnsi="Aptos" w:cs="Times New Roman"/>
          <w:kern w:val="0"/>
          <w:sz w:val="22"/>
          <w:szCs w:val="22"/>
          <w14:ligatures w14:val="none"/>
        </w:rPr>
        <w:t>Treasurer DePaula said h</w:t>
      </w:r>
      <w:r w:rsidR="009760D5" w:rsidRPr="00A95793">
        <w:rPr>
          <w:sz w:val="22"/>
          <w:szCs w:val="22"/>
        </w:rPr>
        <w:t>is</w:t>
      </w:r>
      <w:r w:rsidR="009760D5">
        <w:rPr>
          <w:sz w:val="22"/>
          <w:szCs w:val="22"/>
        </w:rPr>
        <w:t xml:space="preserve"> concern was that he had not reviewed the agreement and did not know what changes had been made</w:t>
      </w:r>
      <w:r>
        <w:rPr>
          <w:rFonts w:ascii="Aptos" w:eastAsia="Times New Roman" w:hAnsi="Aptos" w:cs="Times New Roman"/>
          <w:kern w:val="0"/>
          <w:sz w:val="22"/>
          <w:szCs w:val="22"/>
          <w14:ligatures w14:val="none"/>
        </w:rPr>
        <w:t xml:space="preserve">.  He said his understanding was that the </w:t>
      </w:r>
      <w:r w:rsidR="00F40D81">
        <w:rPr>
          <w:rFonts w:ascii="Aptos" w:eastAsia="Times New Roman" w:hAnsi="Aptos" w:cs="Times New Roman"/>
          <w:kern w:val="0"/>
          <w:sz w:val="22"/>
          <w:szCs w:val="22"/>
          <w14:ligatures w14:val="none"/>
        </w:rPr>
        <w:t xml:space="preserve">amended </w:t>
      </w:r>
      <w:r>
        <w:rPr>
          <w:rFonts w:ascii="Aptos" w:eastAsia="Times New Roman" w:hAnsi="Aptos" w:cs="Times New Roman"/>
          <w:kern w:val="0"/>
          <w:sz w:val="22"/>
          <w:szCs w:val="22"/>
          <w14:ligatures w14:val="none"/>
        </w:rPr>
        <w:t xml:space="preserve">agreement did not </w:t>
      </w:r>
      <w:r>
        <w:rPr>
          <w:rFonts w:ascii="Aptos" w:eastAsia="Times New Roman" w:hAnsi="Aptos" w:cs="Times New Roman"/>
          <w:kern w:val="0"/>
          <w:sz w:val="22"/>
          <w:szCs w:val="22"/>
          <w14:ligatures w14:val="none"/>
        </w:rPr>
        <w:lastRenderedPageBreak/>
        <w:t>materially change anything</w:t>
      </w:r>
      <w:r w:rsidR="00F40D81">
        <w:rPr>
          <w:rFonts w:ascii="Aptos" w:eastAsia="Times New Roman" w:hAnsi="Aptos" w:cs="Times New Roman"/>
          <w:kern w:val="0"/>
          <w:sz w:val="22"/>
          <w:szCs w:val="22"/>
          <w14:ligatures w14:val="none"/>
        </w:rPr>
        <w:t xml:space="preserve"> from the previous agreement, </w:t>
      </w:r>
      <w:r w:rsidR="003D1EF9">
        <w:rPr>
          <w:rFonts w:ascii="Aptos" w:eastAsia="Times New Roman" w:hAnsi="Aptos" w:cs="Times New Roman"/>
          <w:kern w:val="0"/>
          <w:sz w:val="22"/>
          <w:szCs w:val="22"/>
          <w14:ligatures w14:val="none"/>
        </w:rPr>
        <w:t xml:space="preserve">that Air Products wanted to change the payment structure, and it </w:t>
      </w:r>
      <w:r>
        <w:rPr>
          <w:rFonts w:ascii="Aptos" w:eastAsia="Times New Roman" w:hAnsi="Aptos" w:cs="Times New Roman"/>
          <w:kern w:val="0"/>
          <w:sz w:val="22"/>
          <w:szCs w:val="22"/>
          <w14:ligatures w14:val="none"/>
        </w:rPr>
        <w:t>didn’t change the terms</w:t>
      </w:r>
      <w:r w:rsidR="003D1EF9">
        <w:rPr>
          <w:rFonts w:ascii="Aptos" w:eastAsia="Times New Roman" w:hAnsi="Aptos" w:cs="Times New Roman"/>
          <w:kern w:val="0"/>
          <w:sz w:val="22"/>
          <w:szCs w:val="22"/>
          <w14:ligatures w14:val="none"/>
        </w:rPr>
        <w:t>.  He said</w:t>
      </w:r>
      <w:r w:rsidR="00131868">
        <w:rPr>
          <w:rFonts w:ascii="Aptos" w:eastAsia="Times New Roman" w:hAnsi="Aptos" w:cs="Times New Roman"/>
          <w:kern w:val="0"/>
          <w:sz w:val="22"/>
          <w:szCs w:val="22"/>
          <w14:ligatures w14:val="none"/>
        </w:rPr>
        <w:t xml:space="preserve"> although he hadn’t independently verified if this is true,</w:t>
      </w:r>
      <w:r w:rsidR="00F40D81">
        <w:rPr>
          <w:rFonts w:ascii="Aptos" w:eastAsia="Times New Roman" w:hAnsi="Aptos" w:cs="Times New Roman"/>
          <w:kern w:val="0"/>
          <w:sz w:val="22"/>
          <w:szCs w:val="22"/>
          <w14:ligatures w14:val="none"/>
        </w:rPr>
        <w:t xml:space="preserve"> </w:t>
      </w:r>
      <w:r w:rsidR="00131868">
        <w:rPr>
          <w:rFonts w:ascii="Aptos" w:eastAsia="Times New Roman" w:hAnsi="Aptos" w:cs="Times New Roman"/>
          <w:kern w:val="0"/>
          <w:sz w:val="22"/>
          <w:szCs w:val="22"/>
          <w14:ligatures w14:val="none"/>
        </w:rPr>
        <w:t>that is what ha</w:t>
      </w:r>
      <w:r w:rsidR="00F40D81">
        <w:rPr>
          <w:rFonts w:ascii="Aptos" w:eastAsia="Times New Roman" w:hAnsi="Aptos" w:cs="Times New Roman"/>
          <w:kern w:val="0"/>
          <w:sz w:val="22"/>
          <w:szCs w:val="22"/>
          <w14:ligatures w14:val="none"/>
        </w:rPr>
        <w:t>d</w:t>
      </w:r>
      <w:r w:rsidR="00131868">
        <w:rPr>
          <w:rFonts w:ascii="Aptos" w:eastAsia="Times New Roman" w:hAnsi="Aptos" w:cs="Times New Roman"/>
          <w:kern w:val="0"/>
          <w:sz w:val="22"/>
          <w:szCs w:val="22"/>
          <w14:ligatures w14:val="none"/>
        </w:rPr>
        <w:t xml:space="preserve"> been </w:t>
      </w:r>
      <w:r w:rsidR="00F40D81">
        <w:rPr>
          <w:rFonts w:ascii="Aptos" w:eastAsia="Times New Roman" w:hAnsi="Aptos" w:cs="Times New Roman"/>
          <w:kern w:val="0"/>
          <w:sz w:val="22"/>
          <w:szCs w:val="22"/>
          <w14:ligatures w14:val="none"/>
        </w:rPr>
        <w:t>re</w:t>
      </w:r>
      <w:r w:rsidR="00131868">
        <w:rPr>
          <w:rFonts w:ascii="Aptos" w:eastAsia="Times New Roman" w:hAnsi="Aptos" w:cs="Times New Roman"/>
          <w:kern w:val="0"/>
          <w:sz w:val="22"/>
          <w:szCs w:val="22"/>
          <w14:ligatures w14:val="none"/>
        </w:rPr>
        <w:t>presented</w:t>
      </w:r>
      <w:r w:rsidR="00F40D81">
        <w:rPr>
          <w:rFonts w:ascii="Aptos" w:eastAsia="Times New Roman" w:hAnsi="Aptos" w:cs="Times New Roman"/>
          <w:kern w:val="0"/>
          <w:sz w:val="22"/>
          <w:szCs w:val="22"/>
          <w14:ligatures w14:val="none"/>
        </w:rPr>
        <w:t xml:space="preserve"> to the commission</w:t>
      </w:r>
      <w:r w:rsidR="00331EFC">
        <w:rPr>
          <w:rFonts w:ascii="Aptos" w:eastAsia="Times New Roman" w:hAnsi="Aptos" w:cs="Times New Roman"/>
          <w:kern w:val="0"/>
          <w:sz w:val="22"/>
          <w:szCs w:val="22"/>
          <w14:ligatures w14:val="none"/>
        </w:rPr>
        <w:t xml:space="preserve">, and if that was the case, then </w:t>
      </w:r>
      <w:r w:rsidR="00131868">
        <w:rPr>
          <w:rFonts w:ascii="Aptos" w:eastAsia="Times New Roman" w:hAnsi="Aptos" w:cs="Times New Roman"/>
          <w:kern w:val="0"/>
          <w:sz w:val="22"/>
          <w:szCs w:val="22"/>
          <w14:ligatures w14:val="none"/>
        </w:rPr>
        <w:t>he was fine with proceeding.  Commissioner Sims said the same.</w:t>
      </w:r>
      <w:r w:rsidR="00AF252A">
        <w:rPr>
          <w:rFonts w:ascii="Aptos" w:eastAsia="Times New Roman" w:hAnsi="Aptos" w:cs="Times New Roman"/>
          <w:kern w:val="0"/>
          <w:sz w:val="22"/>
          <w:szCs w:val="22"/>
          <w14:ligatures w14:val="none"/>
        </w:rPr>
        <w:t xml:space="preserve">  </w:t>
      </w:r>
    </w:p>
    <w:p w14:paraId="6C282EB0" w14:textId="77777777" w:rsidR="00131868" w:rsidRDefault="00131868" w:rsidP="00131868">
      <w:pPr>
        <w:spacing w:after="0" w:line="240" w:lineRule="auto"/>
        <w:jc w:val="both"/>
        <w:rPr>
          <w:rFonts w:ascii="Aptos" w:eastAsia="Times New Roman" w:hAnsi="Aptos" w:cs="Times New Roman"/>
          <w:kern w:val="0"/>
          <w:sz w:val="22"/>
          <w:szCs w:val="22"/>
          <w14:ligatures w14:val="none"/>
        </w:rPr>
      </w:pPr>
    </w:p>
    <w:p w14:paraId="1995F926" w14:textId="4E15F3B2" w:rsidR="00592606" w:rsidRPr="000E597C" w:rsidRDefault="002F1E3C" w:rsidP="00592606">
      <w:pPr>
        <w:spacing w:after="0" w:line="240" w:lineRule="auto"/>
        <w:jc w:val="both"/>
        <w:rPr>
          <w:rFonts w:eastAsia="Aptos" w:cs="Times New Roman"/>
          <w:kern w:val="0"/>
          <w:sz w:val="22"/>
          <w:szCs w:val="22"/>
          <w14:ligatures w14:val="none"/>
        </w:rPr>
      </w:pPr>
      <w:r>
        <w:rPr>
          <w:rFonts w:ascii="Aptos" w:eastAsia="Times New Roman" w:hAnsi="Aptos" w:cs="Times New Roman"/>
          <w:kern w:val="0"/>
          <w:sz w:val="22"/>
          <w:szCs w:val="22"/>
          <w14:ligatures w14:val="none"/>
        </w:rPr>
        <w:t>Secretary Sheridan made a motion</w:t>
      </w:r>
      <w:r w:rsidR="00592606">
        <w:rPr>
          <w:rFonts w:ascii="Aptos" w:eastAsia="Times New Roman" w:hAnsi="Aptos" w:cs="Times New Roman"/>
          <w:kern w:val="0"/>
          <w:sz w:val="22"/>
          <w:szCs w:val="22"/>
          <w14:ligatures w14:val="none"/>
        </w:rPr>
        <w:t xml:space="preserve"> that the</w:t>
      </w:r>
      <w:r>
        <w:rPr>
          <w:rFonts w:ascii="Aptos" w:eastAsia="Times New Roman" w:hAnsi="Aptos" w:cs="Times New Roman"/>
          <w:kern w:val="0"/>
          <w:sz w:val="22"/>
          <w:szCs w:val="22"/>
          <w14:ligatures w14:val="none"/>
        </w:rPr>
        <w:t xml:space="preserve"> </w:t>
      </w:r>
      <w:r w:rsidR="00592606">
        <w:rPr>
          <w:sz w:val="22"/>
          <w:szCs w:val="22"/>
        </w:rPr>
        <w:t xml:space="preserve">STPPC will move forward with port director Patrick Dufresne to sign the amended agreement with Air Products, with </w:t>
      </w:r>
      <w:r w:rsidR="0044008E">
        <w:rPr>
          <w:sz w:val="22"/>
          <w:szCs w:val="22"/>
        </w:rPr>
        <w:t xml:space="preserve">the approved </w:t>
      </w:r>
      <w:r w:rsidR="00592606">
        <w:rPr>
          <w:sz w:val="22"/>
          <w:szCs w:val="22"/>
        </w:rPr>
        <w:t>changes by port attorney, Andre Coudrain</w:t>
      </w:r>
      <w:r w:rsidR="00592606">
        <w:rPr>
          <w:rFonts w:ascii="Aptos" w:eastAsia="Times New Roman" w:hAnsi="Aptos" w:cs="Times New Roman"/>
          <w:kern w:val="0"/>
          <w:sz w:val="22"/>
          <w:szCs w:val="22"/>
          <w14:ligatures w14:val="none"/>
        </w:rPr>
        <w:t xml:space="preserve">.  The motion was seconded by Commissioner Sims.  Motion passed.  </w:t>
      </w:r>
      <w:r w:rsidR="00592606" w:rsidRPr="000E597C">
        <w:rPr>
          <w:rFonts w:eastAsia="Aptos" w:cs="Times New Roman"/>
          <w:kern w:val="0"/>
          <w:sz w:val="22"/>
          <w:szCs w:val="22"/>
          <w14:ligatures w14:val="none"/>
        </w:rPr>
        <w:t xml:space="preserve">Yeas:  </w:t>
      </w:r>
      <w:r w:rsidR="00592606">
        <w:rPr>
          <w:rFonts w:eastAsia="Aptos" w:cs="Times New Roman"/>
          <w:kern w:val="0"/>
          <w:sz w:val="22"/>
          <w:szCs w:val="22"/>
          <w14:ligatures w14:val="none"/>
        </w:rPr>
        <w:t>6</w:t>
      </w:r>
      <w:r w:rsidR="00592606" w:rsidRPr="000E597C">
        <w:rPr>
          <w:rFonts w:eastAsia="Aptos" w:cs="Times New Roman"/>
          <w:kern w:val="0"/>
          <w:sz w:val="22"/>
          <w:szCs w:val="22"/>
          <w14:ligatures w14:val="none"/>
        </w:rPr>
        <w:t xml:space="preserve">  Ferrara, DePaula,</w:t>
      </w:r>
      <w:r w:rsidR="00592606">
        <w:rPr>
          <w:rFonts w:eastAsia="Aptos" w:cs="Times New Roman"/>
          <w:kern w:val="0"/>
          <w:sz w:val="22"/>
          <w:szCs w:val="22"/>
          <w14:ligatures w14:val="none"/>
        </w:rPr>
        <w:t xml:space="preserve"> Sims,</w:t>
      </w:r>
      <w:r w:rsidR="00592606" w:rsidRPr="000E597C">
        <w:rPr>
          <w:rFonts w:eastAsia="Aptos" w:cs="Times New Roman"/>
          <w:kern w:val="0"/>
          <w:sz w:val="22"/>
          <w:szCs w:val="22"/>
          <w14:ligatures w14:val="none"/>
        </w:rPr>
        <w:t xml:space="preserve"> Sheridan, Davis, Schanzbach</w:t>
      </w:r>
      <w:r w:rsidR="00592606" w:rsidRPr="000E597C">
        <w:rPr>
          <w:kern w:val="0"/>
          <w:sz w:val="22"/>
          <w:szCs w:val="22"/>
          <w14:ligatures w14:val="none"/>
        </w:rPr>
        <w:t xml:space="preserve">   Nays: 0   Absent: </w:t>
      </w:r>
      <w:r w:rsidR="00592606">
        <w:rPr>
          <w:kern w:val="0"/>
          <w:sz w:val="22"/>
          <w:szCs w:val="22"/>
          <w14:ligatures w14:val="none"/>
        </w:rPr>
        <w:t>1</w:t>
      </w:r>
      <w:r w:rsidR="00592606" w:rsidRPr="000E597C">
        <w:rPr>
          <w:kern w:val="0"/>
          <w:sz w:val="22"/>
          <w:szCs w:val="22"/>
          <w14:ligatures w14:val="none"/>
        </w:rPr>
        <w:t xml:space="preserve">   Roper</w:t>
      </w:r>
    </w:p>
    <w:p w14:paraId="45EC90B3" w14:textId="2983D5A3" w:rsidR="002633EC" w:rsidRPr="002F1E3C" w:rsidRDefault="002633EC" w:rsidP="00063EA3">
      <w:pPr>
        <w:spacing w:after="0" w:line="240" w:lineRule="auto"/>
        <w:jc w:val="both"/>
        <w:rPr>
          <w:rFonts w:ascii="Aptos" w:eastAsia="Times New Roman" w:hAnsi="Aptos" w:cs="Times New Roman"/>
          <w:kern w:val="0"/>
          <w:sz w:val="22"/>
          <w:szCs w:val="22"/>
          <w14:ligatures w14:val="none"/>
        </w:rPr>
      </w:pPr>
    </w:p>
    <w:p w14:paraId="3ABFF50A" w14:textId="77777777" w:rsidR="00063EA3" w:rsidRDefault="00063EA3" w:rsidP="00063EA3">
      <w:pPr>
        <w:spacing w:after="0" w:line="240" w:lineRule="auto"/>
        <w:jc w:val="both"/>
        <w:rPr>
          <w:rFonts w:ascii="Aptos" w:eastAsia="Times New Roman" w:hAnsi="Aptos" w:cs="Times New Roman"/>
          <w:kern w:val="0"/>
          <w:sz w:val="22"/>
          <w:szCs w:val="22"/>
          <w14:ligatures w14:val="none"/>
        </w:rPr>
      </w:pPr>
    </w:p>
    <w:p w14:paraId="712846EA" w14:textId="77777777" w:rsidR="00063EA3" w:rsidRDefault="00063EA3" w:rsidP="00063EA3">
      <w:pPr>
        <w:spacing w:after="0" w:line="240" w:lineRule="auto"/>
        <w:ind w:firstLine="720"/>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 xml:space="preserve">6.  Invoice Payment Approval </w:t>
      </w:r>
      <w:r>
        <w:rPr>
          <w:rFonts w:ascii="Aptos" w:eastAsia="Aptos" w:hAnsi="Aptos" w:cs="Times New Roman"/>
          <w:b/>
          <w:bCs/>
          <w:kern w:val="0"/>
          <w:sz w:val="22"/>
          <w:szCs w:val="22"/>
          <w14:ligatures w14:val="none"/>
        </w:rPr>
        <w:t xml:space="preserve">   </w:t>
      </w:r>
    </w:p>
    <w:p w14:paraId="31356762" w14:textId="77777777" w:rsidR="00063EA3" w:rsidRDefault="00063EA3" w:rsidP="00063EA3">
      <w:pPr>
        <w:spacing w:after="0" w:line="240" w:lineRule="auto"/>
        <w:jc w:val="both"/>
        <w:rPr>
          <w:rFonts w:ascii="Aptos" w:eastAsia="Aptos" w:hAnsi="Aptos" w:cs="Times New Roman"/>
          <w:b/>
          <w:bCs/>
          <w:kern w:val="0"/>
          <w:sz w:val="22"/>
          <w:szCs w:val="22"/>
          <w14:ligatures w14:val="none"/>
        </w:rPr>
      </w:pPr>
    </w:p>
    <w:p w14:paraId="68CBF57D" w14:textId="77777777" w:rsidR="00063EA3" w:rsidRDefault="00063EA3" w:rsidP="00063EA3">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following invoices for payment were presented today for approval by Treasurer DePaula: </w:t>
      </w:r>
    </w:p>
    <w:p w14:paraId="7395A2E9" w14:textId="77777777" w:rsidR="00063EA3" w:rsidRDefault="00063EA3" w:rsidP="00063EA3">
      <w:pPr>
        <w:spacing w:after="0" w:line="240" w:lineRule="auto"/>
        <w:jc w:val="both"/>
        <w:rPr>
          <w:rFonts w:eastAsia="Aptos" w:cs="Times New Roman"/>
          <w:kern w:val="0"/>
          <w:sz w:val="22"/>
          <w:szCs w:val="22"/>
          <w14:ligatures w14:val="none"/>
        </w:rPr>
      </w:pPr>
    </w:p>
    <w:p w14:paraId="4E97B111" w14:textId="77777777" w:rsidR="00063EA3" w:rsidRDefault="00063EA3" w:rsidP="00063EA3">
      <w:pPr>
        <w:spacing w:after="0" w:line="240" w:lineRule="auto"/>
        <w:ind w:left="630"/>
        <w:contextualSpacing/>
        <w:rPr>
          <w:rFonts w:eastAsia="Times New Roman" w:cs="Times New Roman"/>
          <w:b/>
          <w:bCs/>
          <w:kern w:val="0"/>
          <w:sz w:val="22"/>
          <w:szCs w:val="22"/>
          <w14:ligatures w14:val="none"/>
        </w:rPr>
      </w:pPr>
      <w:r>
        <w:rPr>
          <w:rFonts w:eastAsia="Times New Roman" w:cs="Times New Roman"/>
          <w:b/>
          <w:bCs/>
          <w:kern w:val="0"/>
          <w:sz w:val="22"/>
          <w:szCs w:val="22"/>
          <w14:ligatures w14:val="none"/>
        </w:rPr>
        <w:t>Cashe Coudrain &amp; Bass</w:t>
      </w:r>
    </w:p>
    <w:p w14:paraId="2C70ACB9" w14:textId="61FF67C9" w:rsidR="00063EA3" w:rsidRDefault="00063EA3" w:rsidP="00063EA3">
      <w:pPr>
        <w:spacing w:line="240" w:lineRule="auto"/>
        <w:contextualSpacing/>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w:t>
      </w:r>
      <w:r w:rsidR="00111681">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 xml:space="preserve">Services rendered through </w:t>
      </w:r>
      <w:r w:rsidR="003D1EF9">
        <w:rPr>
          <w:rFonts w:eastAsia="Times New Roman" w:cs="Times New Roman"/>
          <w:b/>
          <w:bCs/>
          <w:kern w:val="0"/>
          <w:sz w:val="22"/>
          <w:szCs w:val="22"/>
          <w14:ligatures w14:val="none"/>
        </w:rPr>
        <w:t>April</w:t>
      </w:r>
      <w:r>
        <w:rPr>
          <w:rFonts w:eastAsia="Times New Roman" w:cs="Times New Roman"/>
          <w:b/>
          <w:bCs/>
          <w:kern w:val="0"/>
          <w:sz w:val="22"/>
          <w:szCs w:val="22"/>
          <w14:ligatures w14:val="none"/>
        </w:rPr>
        <w:t xml:space="preserve"> 3</w:t>
      </w:r>
      <w:r w:rsidR="003D1EF9">
        <w:rPr>
          <w:rFonts w:eastAsia="Times New Roman" w:cs="Times New Roman"/>
          <w:b/>
          <w:bCs/>
          <w:kern w:val="0"/>
          <w:sz w:val="22"/>
          <w:szCs w:val="22"/>
          <w14:ligatures w14:val="none"/>
        </w:rPr>
        <w:t>0</w:t>
      </w:r>
      <w:r>
        <w:rPr>
          <w:rFonts w:eastAsia="Times New Roman" w:cs="Times New Roman"/>
          <w:b/>
          <w:bCs/>
          <w:kern w:val="0"/>
          <w:sz w:val="22"/>
          <w:szCs w:val="22"/>
          <w14:ligatures w14:val="none"/>
        </w:rPr>
        <w:t>, 2026</w:t>
      </w:r>
    </w:p>
    <w:p w14:paraId="799EFCFC" w14:textId="0BB3BD8E" w:rsidR="00063EA3" w:rsidRDefault="00063EA3" w:rsidP="00063EA3">
      <w:pPr>
        <w:spacing w:line="240" w:lineRule="auto"/>
        <w:contextualSpacing/>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ab/>
        <w:t xml:space="preserve"> Inv# 133</w:t>
      </w:r>
      <w:r w:rsidR="003D1EF9">
        <w:rPr>
          <w:rFonts w:eastAsia="Times New Roman" w:cs="Times New Roman"/>
          <w:b/>
          <w:bCs/>
          <w:kern w:val="0"/>
          <w:sz w:val="22"/>
          <w:szCs w:val="22"/>
          <w14:ligatures w14:val="none"/>
        </w:rPr>
        <w:t>435</w:t>
      </w:r>
      <w:r>
        <w:rPr>
          <w:rFonts w:eastAsia="Times New Roman" w:cs="Times New Roman"/>
          <w:b/>
          <w:bCs/>
          <w:kern w:val="0"/>
          <w:sz w:val="22"/>
          <w:szCs w:val="22"/>
          <w14:ligatures w14:val="none"/>
        </w:rPr>
        <w:tab/>
        <w:t xml:space="preserve">  Matter # 4623-1</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w:t>
      </w:r>
      <w:r>
        <w:rPr>
          <w:rFonts w:eastAsia="Times New Roman" w:cs="Times New Roman"/>
          <w:b/>
          <w:bCs/>
          <w:kern w:val="0"/>
          <w:sz w:val="22"/>
          <w:szCs w:val="22"/>
          <w14:ligatures w14:val="none"/>
        </w:rPr>
        <w:tab/>
        <w:t xml:space="preserve">Amt. $    </w:t>
      </w:r>
      <w:r w:rsidR="003D1EF9">
        <w:rPr>
          <w:rFonts w:eastAsia="Times New Roman" w:cs="Times New Roman"/>
          <w:b/>
          <w:bCs/>
          <w:kern w:val="0"/>
          <w:sz w:val="22"/>
          <w:szCs w:val="22"/>
          <w14:ligatures w14:val="none"/>
        </w:rPr>
        <w:t>38</w:t>
      </w:r>
      <w:r>
        <w:rPr>
          <w:rFonts w:eastAsia="Times New Roman" w:cs="Times New Roman"/>
          <w:b/>
          <w:bCs/>
          <w:kern w:val="0"/>
          <w:sz w:val="22"/>
          <w:szCs w:val="22"/>
          <w14:ligatures w14:val="none"/>
        </w:rPr>
        <w:t>0.00</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w:t>
      </w:r>
    </w:p>
    <w:p w14:paraId="677D89B8" w14:textId="0E089003" w:rsidR="00063EA3" w:rsidRDefault="00331EFC" w:rsidP="00063EA3">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w:t>
      </w:r>
      <w:r w:rsidR="003D1EF9">
        <w:rPr>
          <w:rFonts w:eastAsia="Times New Roman" w:cs="Times New Roman"/>
          <w:b/>
          <w:bCs/>
          <w:kern w:val="0"/>
          <w:sz w:val="22"/>
          <w:szCs w:val="22"/>
          <w14:ligatures w14:val="none"/>
        </w:rPr>
        <w:t>STPPC General</w:t>
      </w:r>
    </w:p>
    <w:p w14:paraId="163518E4" w14:textId="77777777" w:rsidR="00331EFC" w:rsidRDefault="00331EFC" w:rsidP="00063EA3">
      <w:pPr>
        <w:spacing w:after="0" w:line="240" w:lineRule="auto"/>
        <w:ind w:firstLine="720"/>
        <w:rPr>
          <w:rFonts w:eastAsia="Times New Roman" w:cs="Times New Roman"/>
          <w:b/>
          <w:bCs/>
          <w:kern w:val="0"/>
          <w:sz w:val="22"/>
          <w:szCs w:val="22"/>
          <w14:ligatures w14:val="none"/>
        </w:rPr>
      </w:pPr>
    </w:p>
    <w:p w14:paraId="571FADE3" w14:textId="75411CAC" w:rsidR="003D1EF9" w:rsidRDefault="003D1EF9" w:rsidP="003D1EF9">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Inv# 133437     Matter 4623-4</w:t>
      </w:r>
    </w:p>
    <w:p w14:paraId="3FFEB52A" w14:textId="7646BE74" w:rsidR="003D1EF9" w:rsidRDefault="003D1EF9" w:rsidP="003D1EF9">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Lease with Bayou Diesel/Premier Chemicals</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Amt. $</w:t>
      </w:r>
      <w:r>
        <w:rPr>
          <w:rFonts w:eastAsia="Times New Roman" w:cs="Times New Roman"/>
          <w:b/>
          <w:bCs/>
          <w:kern w:val="0"/>
          <w:sz w:val="22"/>
          <w:szCs w:val="22"/>
          <w14:ligatures w14:val="none"/>
        </w:rPr>
        <w:tab/>
        <w:t xml:space="preserve">    20.00</w:t>
      </w:r>
    </w:p>
    <w:p w14:paraId="056AD851" w14:textId="4E1108D2" w:rsidR="003D1EF9" w:rsidRDefault="003D1EF9" w:rsidP="003D1EF9">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(Building 3)</w:t>
      </w:r>
    </w:p>
    <w:p w14:paraId="66C3DCF5" w14:textId="77777777" w:rsidR="003D1EF9" w:rsidRDefault="003D1EF9" w:rsidP="003D1EF9">
      <w:pPr>
        <w:spacing w:after="0" w:line="240" w:lineRule="auto"/>
        <w:ind w:firstLine="720"/>
        <w:rPr>
          <w:rFonts w:eastAsia="Times New Roman" w:cs="Times New Roman"/>
          <w:b/>
          <w:bCs/>
          <w:kern w:val="0"/>
          <w:sz w:val="22"/>
          <w:szCs w:val="22"/>
          <w14:ligatures w14:val="none"/>
        </w:rPr>
      </w:pPr>
    </w:p>
    <w:p w14:paraId="4779DCD8" w14:textId="1A6245F5" w:rsidR="003D1EF9" w:rsidRDefault="003D1EF9" w:rsidP="003D1EF9">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Inv# 133434      Matter 4623-0014\</w:t>
      </w:r>
    </w:p>
    <w:p w14:paraId="10EACF3B" w14:textId="318763B3" w:rsidR="003D1EF9" w:rsidRDefault="003D1EF9" w:rsidP="003D1EF9">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Lease with Bayou Diesel</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Amt. $    100.00</w:t>
      </w:r>
    </w:p>
    <w:p w14:paraId="10DF492F" w14:textId="7D3A5C7F" w:rsidR="003D1EF9" w:rsidRDefault="003D1EF9" w:rsidP="003D1EF9">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(Buildings 2 and 3)</w:t>
      </w:r>
    </w:p>
    <w:p w14:paraId="50377FA6" w14:textId="77777777" w:rsidR="003D1EF9" w:rsidRDefault="003D1EF9" w:rsidP="003D1EF9">
      <w:pPr>
        <w:spacing w:after="0" w:line="240" w:lineRule="auto"/>
        <w:ind w:firstLine="720"/>
        <w:rPr>
          <w:rFonts w:eastAsia="Times New Roman" w:cs="Times New Roman"/>
          <w:b/>
          <w:bCs/>
          <w:kern w:val="0"/>
          <w:sz w:val="22"/>
          <w:szCs w:val="22"/>
          <w14:ligatures w14:val="none"/>
        </w:rPr>
      </w:pPr>
    </w:p>
    <w:p w14:paraId="561945D6" w14:textId="353954C3" w:rsidR="00063EA3" w:rsidRDefault="00063EA3" w:rsidP="003D1EF9">
      <w:pPr>
        <w:spacing w:after="0" w:line="240" w:lineRule="auto"/>
        <w:ind w:firstLine="720"/>
        <w:rPr>
          <w:rFonts w:eastAsia="Times New Roman" w:cs="Times New Roman"/>
          <w:b/>
          <w:bCs/>
          <w:kern w:val="0"/>
          <w:sz w:val="22"/>
          <w:szCs w:val="22"/>
          <w14:ligatures w14:val="none"/>
        </w:rPr>
      </w:pPr>
      <w:r>
        <w:rPr>
          <w:rFonts w:eastAsia="Times New Roman" w:cs="Times New Roman"/>
          <w:b/>
          <w:bCs/>
          <w:kern w:val="0"/>
          <w:sz w:val="22"/>
          <w:szCs w:val="22"/>
          <w14:ligatures w14:val="none"/>
        </w:rPr>
        <w:t>Inv# 133</w:t>
      </w:r>
      <w:r w:rsidR="003D1EF9">
        <w:rPr>
          <w:rFonts w:eastAsia="Times New Roman" w:cs="Times New Roman"/>
          <w:b/>
          <w:bCs/>
          <w:kern w:val="0"/>
          <w:sz w:val="22"/>
          <w:szCs w:val="22"/>
          <w14:ligatures w14:val="none"/>
        </w:rPr>
        <w:t>438</w:t>
      </w:r>
      <w:r>
        <w:rPr>
          <w:rFonts w:eastAsia="Times New Roman" w:cs="Times New Roman"/>
          <w:b/>
          <w:bCs/>
          <w:kern w:val="0"/>
          <w:sz w:val="22"/>
          <w:szCs w:val="22"/>
          <w14:ligatures w14:val="none"/>
        </w:rPr>
        <w:t xml:space="preserve">     Matter # 4623-7</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w:t>
      </w:r>
      <w:r>
        <w:rPr>
          <w:rFonts w:eastAsia="Times New Roman" w:cs="Times New Roman"/>
          <w:b/>
          <w:bCs/>
          <w:kern w:val="0"/>
          <w:sz w:val="22"/>
          <w:szCs w:val="22"/>
          <w14:ligatures w14:val="none"/>
        </w:rPr>
        <w:tab/>
        <w:t xml:space="preserve">Amt. $    </w:t>
      </w:r>
      <w:r w:rsidR="003D1EF9">
        <w:rPr>
          <w:rFonts w:eastAsia="Times New Roman" w:cs="Times New Roman"/>
          <w:b/>
          <w:bCs/>
          <w:kern w:val="0"/>
          <w:sz w:val="22"/>
          <w:szCs w:val="22"/>
          <w14:ligatures w14:val="none"/>
        </w:rPr>
        <w:t>24</w:t>
      </w:r>
      <w:r>
        <w:rPr>
          <w:rFonts w:eastAsia="Times New Roman" w:cs="Times New Roman"/>
          <w:b/>
          <w:bCs/>
          <w:kern w:val="0"/>
          <w:sz w:val="22"/>
          <w:szCs w:val="22"/>
          <w14:ligatures w14:val="none"/>
        </w:rPr>
        <w:t>0.00</w:t>
      </w:r>
    </w:p>
    <w:p w14:paraId="22991576" w14:textId="7971ADFE" w:rsidR="00063EA3" w:rsidRDefault="00063EA3" w:rsidP="00063EA3">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Lease with Air Products</w:t>
      </w:r>
      <w:r w:rsidR="003D1EF9">
        <w:rPr>
          <w:rFonts w:eastAsia="Times New Roman" w:cs="Times New Roman"/>
          <w:b/>
          <w:bCs/>
          <w:kern w:val="0"/>
          <w:sz w:val="22"/>
          <w:szCs w:val="22"/>
          <w14:ligatures w14:val="none"/>
        </w:rPr>
        <w:t xml:space="preserve"> &amp; Chemicals, Inc.</w:t>
      </w:r>
    </w:p>
    <w:p w14:paraId="65D906DD" w14:textId="77777777" w:rsidR="00063EA3" w:rsidRDefault="00063EA3" w:rsidP="00063EA3">
      <w:pPr>
        <w:spacing w:after="0" w:line="240" w:lineRule="auto"/>
        <w:ind w:firstLine="720"/>
        <w:jc w:val="both"/>
        <w:rPr>
          <w:rFonts w:eastAsia="Times New Roman" w:cs="Times New Roman"/>
          <w:b/>
          <w:bCs/>
          <w:kern w:val="0"/>
          <w:sz w:val="22"/>
          <w:szCs w:val="22"/>
          <w14:ligatures w14:val="none"/>
        </w:rPr>
      </w:pPr>
    </w:p>
    <w:p w14:paraId="51E93290" w14:textId="246FF640" w:rsidR="00063EA3" w:rsidRDefault="00063EA3" w:rsidP="00063EA3">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Inv# 133</w:t>
      </w:r>
      <w:r w:rsidR="00627F73">
        <w:rPr>
          <w:rFonts w:eastAsia="Times New Roman" w:cs="Times New Roman"/>
          <w:b/>
          <w:bCs/>
          <w:kern w:val="0"/>
          <w:sz w:val="22"/>
          <w:szCs w:val="22"/>
          <w14:ligatures w14:val="none"/>
        </w:rPr>
        <w:t>436</w:t>
      </w:r>
      <w:r>
        <w:rPr>
          <w:rFonts w:eastAsia="Times New Roman" w:cs="Times New Roman"/>
          <w:b/>
          <w:bCs/>
          <w:kern w:val="0"/>
          <w:sz w:val="22"/>
          <w:szCs w:val="22"/>
          <w14:ligatures w14:val="none"/>
        </w:rPr>
        <w:t xml:space="preserve">     Matter # 4623-13</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w:t>
      </w:r>
      <w:r>
        <w:rPr>
          <w:rFonts w:eastAsia="Times New Roman" w:cs="Times New Roman"/>
          <w:b/>
          <w:bCs/>
          <w:kern w:val="0"/>
          <w:sz w:val="22"/>
          <w:szCs w:val="22"/>
          <w14:ligatures w14:val="none"/>
        </w:rPr>
        <w:tab/>
        <w:t xml:space="preserve">Amt. $  </w:t>
      </w:r>
      <w:r w:rsidR="00627F73">
        <w:rPr>
          <w:rFonts w:eastAsia="Times New Roman" w:cs="Times New Roman"/>
          <w:b/>
          <w:bCs/>
          <w:kern w:val="0"/>
          <w:sz w:val="22"/>
          <w:szCs w:val="22"/>
          <w14:ligatures w14:val="none"/>
        </w:rPr>
        <w:t xml:space="preserve">  533.83</w:t>
      </w:r>
    </w:p>
    <w:p w14:paraId="7A4595D3" w14:textId="77777777" w:rsidR="00063EA3" w:rsidRDefault="00063EA3" w:rsidP="00063EA3">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STPPC vs Wilco Marsh Buggies</w:t>
      </w:r>
    </w:p>
    <w:p w14:paraId="5A91C5D9" w14:textId="57491B5F" w:rsidR="00063EA3" w:rsidRDefault="00063EA3" w:rsidP="00063EA3">
      <w:pPr>
        <w:spacing w:after="0" w:line="240" w:lineRule="auto"/>
        <w:ind w:firstLine="72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r>
      <w:r>
        <w:rPr>
          <w:rFonts w:eastAsia="Times New Roman" w:cs="Times New Roman"/>
          <w:b/>
          <w:bCs/>
          <w:kern w:val="0"/>
          <w:sz w:val="22"/>
          <w:szCs w:val="22"/>
          <w14:ligatures w14:val="none"/>
        </w:rPr>
        <w:tab/>
        <w:t xml:space="preserve">                     </w:t>
      </w:r>
      <w:r w:rsidR="00627F73">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 xml:space="preserve"> ____________________</w:t>
      </w:r>
    </w:p>
    <w:p w14:paraId="255FFBF6" w14:textId="2AABF935" w:rsidR="00063EA3" w:rsidRDefault="00063EA3" w:rsidP="00063EA3">
      <w:pPr>
        <w:spacing w:after="0" w:line="240" w:lineRule="auto"/>
        <w:ind w:left="5040"/>
        <w:jc w:val="both"/>
        <w:rPr>
          <w:rFonts w:eastAsia="Times New Roman" w:cs="Times New Roman"/>
          <w:b/>
          <w:bCs/>
          <w:kern w:val="0"/>
          <w:sz w:val="22"/>
          <w:szCs w:val="22"/>
          <w14:ligatures w14:val="none"/>
        </w:rPr>
      </w:pPr>
      <w:r>
        <w:rPr>
          <w:rFonts w:eastAsia="Times New Roman" w:cs="Times New Roman"/>
          <w:b/>
          <w:bCs/>
          <w:kern w:val="0"/>
          <w:sz w:val="22"/>
          <w:szCs w:val="22"/>
          <w14:ligatures w14:val="none"/>
        </w:rPr>
        <w:t xml:space="preserve">                    </w:t>
      </w:r>
      <w:r w:rsidR="00627F73">
        <w:rPr>
          <w:rFonts w:eastAsia="Times New Roman" w:cs="Times New Roman"/>
          <w:b/>
          <w:bCs/>
          <w:kern w:val="0"/>
          <w:sz w:val="22"/>
          <w:szCs w:val="22"/>
          <w14:ligatures w14:val="none"/>
        </w:rPr>
        <w:t xml:space="preserve"> </w:t>
      </w:r>
      <w:r>
        <w:rPr>
          <w:rFonts w:eastAsia="Times New Roman" w:cs="Times New Roman"/>
          <w:b/>
          <w:bCs/>
          <w:kern w:val="0"/>
          <w:sz w:val="22"/>
          <w:szCs w:val="22"/>
          <w14:ligatures w14:val="none"/>
        </w:rPr>
        <w:t>Total Amt. $ 1,</w:t>
      </w:r>
      <w:r w:rsidR="00627F73">
        <w:rPr>
          <w:rFonts w:eastAsia="Times New Roman" w:cs="Times New Roman"/>
          <w:b/>
          <w:bCs/>
          <w:kern w:val="0"/>
          <w:sz w:val="22"/>
          <w:szCs w:val="22"/>
          <w14:ligatures w14:val="none"/>
        </w:rPr>
        <w:t>673</w:t>
      </w:r>
      <w:r>
        <w:rPr>
          <w:rFonts w:eastAsia="Times New Roman" w:cs="Times New Roman"/>
          <w:b/>
          <w:bCs/>
          <w:kern w:val="0"/>
          <w:sz w:val="22"/>
          <w:szCs w:val="22"/>
          <w14:ligatures w14:val="none"/>
        </w:rPr>
        <w:t>.</w:t>
      </w:r>
      <w:r w:rsidR="00627F73">
        <w:rPr>
          <w:rFonts w:eastAsia="Times New Roman" w:cs="Times New Roman"/>
          <w:b/>
          <w:bCs/>
          <w:kern w:val="0"/>
          <w:sz w:val="22"/>
          <w:szCs w:val="22"/>
          <w14:ligatures w14:val="none"/>
        </w:rPr>
        <w:t>83</w:t>
      </w:r>
    </w:p>
    <w:p w14:paraId="4628AF90" w14:textId="77777777" w:rsidR="00627F73" w:rsidRDefault="00627F73" w:rsidP="00063EA3">
      <w:pPr>
        <w:spacing w:after="0" w:line="240" w:lineRule="auto"/>
        <w:ind w:left="5040"/>
        <w:jc w:val="both"/>
        <w:rPr>
          <w:rFonts w:eastAsia="Times New Roman" w:cs="Times New Roman"/>
          <w:b/>
          <w:bCs/>
          <w:kern w:val="0"/>
          <w:sz w:val="22"/>
          <w:szCs w:val="22"/>
          <w14:ligatures w14:val="none"/>
        </w:rPr>
      </w:pPr>
    </w:p>
    <w:p w14:paraId="132A8CE5" w14:textId="2CA1674D" w:rsidR="001C7003" w:rsidRDefault="00063EA3" w:rsidP="00063EA3">
      <w:pPr>
        <w:spacing w:after="0" w:line="240" w:lineRule="auto"/>
        <w:jc w:val="both"/>
        <w:rPr>
          <w:kern w:val="0"/>
          <w:sz w:val="22"/>
          <w:szCs w:val="22"/>
          <w14:ligatures w14:val="none"/>
        </w:rPr>
      </w:pPr>
      <w:r>
        <w:rPr>
          <w:rFonts w:ascii="Aptos" w:eastAsia="Aptos" w:hAnsi="Aptos" w:cs="Times New Roman"/>
          <w:kern w:val="0"/>
          <w:sz w:val="22"/>
          <w:szCs w:val="22"/>
          <w14:ligatures w14:val="none"/>
        </w:rPr>
        <w:t>Treasurer DePaula said he felt the invoices were reasonable</w:t>
      </w:r>
      <w:r w:rsidR="00627F73">
        <w:rPr>
          <w:rFonts w:ascii="Aptos" w:eastAsia="Aptos" w:hAnsi="Aptos" w:cs="Times New Roman"/>
          <w:kern w:val="0"/>
          <w:sz w:val="22"/>
          <w:szCs w:val="22"/>
          <w14:ligatures w14:val="none"/>
        </w:rPr>
        <w:t xml:space="preserve"> for the amount of time Mr. Coudrain ha</w:t>
      </w:r>
      <w:r w:rsidR="00331EFC">
        <w:rPr>
          <w:rFonts w:ascii="Aptos" w:eastAsia="Aptos" w:hAnsi="Aptos" w:cs="Times New Roman"/>
          <w:kern w:val="0"/>
          <w:sz w:val="22"/>
          <w:szCs w:val="22"/>
          <w14:ligatures w14:val="none"/>
        </w:rPr>
        <w:t>d</w:t>
      </w:r>
      <w:r w:rsidR="00627F73">
        <w:rPr>
          <w:rFonts w:ascii="Aptos" w:eastAsia="Aptos" w:hAnsi="Aptos" w:cs="Times New Roman"/>
          <w:kern w:val="0"/>
          <w:sz w:val="22"/>
          <w:szCs w:val="22"/>
          <w14:ligatures w14:val="none"/>
        </w:rPr>
        <w:t xml:space="preserve"> spent on each matter</w:t>
      </w:r>
      <w:r>
        <w:rPr>
          <w:rFonts w:ascii="Aptos" w:eastAsia="Aptos" w:hAnsi="Aptos" w:cs="Times New Roman"/>
          <w:kern w:val="0"/>
          <w:sz w:val="22"/>
          <w:szCs w:val="22"/>
          <w14:ligatures w14:val="none"/>
        </w:rPr>
        <w:t xml:space="preserve">.  A motion was made by Treasurer DePaula and seconded by Commissioner Schanzbach to approve the invoices presented for payment from Cashe Coudrain and Bass. Motion passed.  Yeas: </w:t>
      </w:r>
      <w:r w:rsidR="00627F73">
        <w:rPr>
          <w:rFonts w:ascii="Aptos" w:eastAsia="Aptos" w:hAnsi="Aptos" w:cs="Times New Roman"/>
          <w:kern w:val="0"/>
          <w:sz w:val="22"/>
          <w:szCs w:val="22"/>
          <w14:ligatures w14:val="none"/>
        </w:rPr>
        <w:t>6</w:t>
      </w:r>
      <w:r>
        <w:rPr>
          <w:rFonts w:ascii="Aptos" w:eastAsia="Aptos" w:hAnsi="Aptos" w:cs="Times New Roman"/>
          <w:kern w:val="0"/>
          <w:sz w:val="22"/>
          <w:szCs w:val="22"/>
          <w14:ligatures w14:val="none"/>
        </w:rPr>
        <w:t xml:space="preserve">  Ferrara, DePaula, </w:t>
      </w:r>
      <w:r w:rsidR="00627F73">
        <w:rPr>
          <w:rFonts w:ascii="Aptos" w:eastAsia="Aptos" w:hAnsi="Aptos" w:cs="Times New Roman"/>
          <w:kern w:val="0"/>
          <w:sz w:val="22"/>
          <w:szCs w:val="22"/>
          <w14:ligatures w14:val="none"/>
        </w:rPr>
        <w:t xml:space="preserve">Sims, </w:t>
      </w:r>
      <w:r>
        <w:rPr>
          <w:rFonts w:ascii="Aptos" w:eastAsia="Aptos" w:hAnsi="Aptos" w:cs="Times New Roman"/>
          <w:kern w:val="0"/>
          <w:sz w:val="22"/>
          <w:szCs w:val="22"/>
          <w14:ligatures w14:val="none"/>
        </w:rPr>
        <w:t>Sheridan, Davis, Schanzbach</w:t>
      </w:r>
      <w:r w:rsidRPr="0058153E">
        <w:rPr>
          <w:kern w:val="0"/>
          <w:sz w:val="22"/>
          <w:szCs w:val="22"/>
          <w14:ligatures w14:val="none"/>
        </w:rPr>
        <w:t xml:space="preserve"> </w:t>
      </w:r>
      <w:r>
        <w:rPr>
          <w:kern w:val="0"/>
          <w:sz w:val="22"/>
          <w:szCs w:val="22"/>
          <w14:ligatures w14:val="none"/>
        </w:rPr>
        <w:t xml:space="preserve">  Nays: 0  Absent: </w:t>
      </w:r>
      <w:r w:rsidR="00627F73">
        <w:rPr>
          <w:kern w:val="0"/>
          <w:sz w:val="22"/>
          <w:szCs w:val="22"/>
          <w14:ligatures w14:val="none"/>
        </w:rPr>
        <w:t>1</w:t>
      </w:r>
      <w:r>
        <w:rPr>
          <w:kern w:val="0"/>
          <w:sz w:val="22"/>
          <w:szCs w:val="22"/>
          <w14:ligatures w14:val="none"/>
        </w:rPr>
        <w:t xml:space="preserve">   Roper</w:t>
      </w:r>
    </w:p>
    <w:p w14:paraId="5AF15CEF" w14:textId="77777777" w:rsidR="00627F73" w:rsidRDefault="00627F73" w:rsidP="00063EA3">
      <w:pPr>
        <w:spacing w:after="0" w:line="240" w:lineRule="auto"/>
        <w:jc w:val="both"/>
        <w:rPr>
          <w:kern w:val="0"/>
          <w:sz w:val="22"/>
          <w:szCs w:val="22"/>
          <w14:ligatures w14:val="none"/>
        </w:rPr>
      </w:pPr>
    </w:p>
    <w:p w14:paraId="63CC5917" w14:textId="77777777" w:rsidR="00331EFC" w:rsidRDefault="00627F73" w:rsidP="00063EA3">
      <w:pPr>
        <w:spacing w:after="0" w:line="240" w:lineRule="auto"/>
        <w:jc w:val="both"/>
        <w:rPr>
          <w:kern w:val="0"/>
          <w:sz w:val="22"/>
          <w:szCs w:val="22"/>
          <w14:ligatures w14:val="none"/>
        </w:rPr>
      </w:pPr>
      <w:r>
        <w:rPr>
          <w:kern w:val="0"/>
          <w:sz w:val="22"/>
          <w:szCs w:val="22"/>
          <w14:ligatures w14:val="none"/>
        </w:rPr>
        <w:tab/>
      </w:r>
    </w:p>
    <w:p w14:paraId="7FC90D1C" w14:textId="4D6CD8F7" w:rsidR="00627F73" w:rsidRDefault="00627F73" w:rsidP="00331EFC">
      <w:pPr>
        <w:spacing w:after="0" w:line="240" w:lineRule="auto"/>
        <w:ind w:firstLine="720"/>
        <w:jc w:val="both"/>
        <w:rPr>
          <w:b/>
          <w:bCs/>
          <w:kern w:val="0"/>
          <w:sz w:val="22"/>
          <w:szCs w:val="22"/>
          <w14:ligatures w14:val="none"/>
        </w:rPr>
      </w:pPr>
      <w:r w:rsidRPr="00627F73">
        <w:rPr>
          <w:b/>
          <w:bCs/>
          <w:kern w:val="0"/>
          <w:sz w:val="22"/>
          <w:szCs w:val="22"/>
          <w14:ligatures w14:val="none"/>
        </w:rPr>
        <w:t>Rail Technical Services, LLC</w:t>
      </w:r>
    </w:p>
    <w:p w14:paraId="19EE351A" w14:textId="01EDE509" w:rsidR="00627F73" w:rsidRDefault="00627F73" w:rsidP="00063EA3">
      <w:pPr>
        <w:spacing w:after="0" w:line="240" w:lineRule="auto"/>
        <w:jc w:val="both"/>
        <w:rPr>
          <w:b/>
          <w:bCs/>
          <w:kern w:val="0"/>
          <w:sz w:val="22"/>
          <w:szCs w:val="22"/>
          <w14:ligatures w14:val="none"/>
        </w:rPr>
      </w:pPr>
      <w:r>
        <w:rPr>
          <w:b/>
          <w:bCs/>
          <w:kern w:val="0"/>
          <w:sz w:val="22"/>
          <w:szCs w:val="22"/>
          <w14:ligatures w14:val="none"/>
        </w:rPr>
        <w:tab/>
        <w:t xml:space="preserve">   Inv# 19781</w:t>
      </w:r>
    </w:p>
    <w:p w14:paraId="07A04626" w14:textId="689653AA" w:rsidR="00627F73" w:rsidRDefault="00627F73" w:rsidP="00063EA3">
      <w:pPr>
        <w:spacing w:after="0" w:line="240" w:lineRule="auto"/>
        <w:jc w:val="both"/>
        <w:rPr>
          <w:b/>
          <w:bCs/>
          <w:kern w:val="0"/>
          <w:sz w:val="22"/>
          <w:szCs w:val="22"/>
          <w14:ligatures w14:val="none"/>
        </w:rPr>
      </w:pPr>
      <w:r>
        <w:rPr>
          <w:b/>
          <w:bCs/>
          <w:kern w:val="0"/>
          <w:sz w:val="22"/>
          <w:szCs w:val="22"/>
          <w14:ligatures w14:val="none"/>
        </w:rPr>
        <w:tab/>
        <w:t xml:space="preserve">   Rail Track maintenance</w:t>
      </w:r>
      <w:r w:rsidR="00E2546D">
        <w:rPr>
          <w:b/>
          <w:bCs/>
          <w:kern w:val="0"/>
          <w:sz w:val="22"/>
          <w:szCs w:val="22"/>
          <w14:ligatures w14:val="none"/>
        </w:rPr>
        <w:t xml:space="preserve"> -</w:t>
      </w:r>
      <w:r>
        <w:rPr>
          <w:b/>
          <w:bCs/>
          <w:kern w:val="0"/>
          <w:sz w:val="22"/>
          <w:szCs w:val="22"/>
          <w14:ligatures w14:val="none"/>
        </w:rPr>
        <w:tab/>
      </w:r>
      <w:r>
        <w:rPr>
          <w:b/>
          <w:bCs/>
          <w:kern w:val="0"/>
          <w:sz w:val="22"/>
          <w:szCs w:val="22"/>
          <w14:ligatures w14:val="none"/>
        </w:rPr>
        <w:tab/>
      </w:r>
      <w:r>
        <w:rPr>
          <w:b/>
          <w:bCs/>
          <w:kern w:val="0"/>
          <w:sz w:val="22"/>
          <w:szCs w:val="22"/>
          <w14:ligatures w14:val="none"/>
        </w:rPr>
        <w:tab/>
      </w:r>
      <w:r>
        <w:rPr>
          <w:b/>
          <w:bCs/>
          <w:kern w:val="0"/>
          <w:sz w:val="22"/>
          <w:szCs w:val="22"/>
          <w14:ligatures w14:val="none"/>
        </w:rPr>
        <w:tab/>
      </w:r>
      <w:r>
        <w:rPr>
          <w:b/>
          <w:bCs/>
          <w:kern w:val="0"/>
          <w:sz w:val="22"/>
          <w:szCs w:val="22"/>
          <w14:ligatures w14:val="none"/>
        </w:rPr>
        <w:tab/>
        <w:t>Amt.# 12,985.00</w:t>
      </w:r>
    </w:p>
    <w:p w14:paraId="6F5D8DAC" w14:textId="3A0B1C4A" w:rsidR="00627F73" w:rsidRPr="00627F73" w:rsidRDefault="00627F73" w:rsidP="00063EA3">
      <w:pPr>
        <w:spacing w:after="0" w:line="240" w:lineRule="auto"/>
        <w:jc w:val="both"/>
        <w:rPr>
          <w:b/>
          <w:bCs/>
          <w:kern w:val="0"/>
          <w:sz w:val="22"/>
          <w:szCs w:val="22"/>
          <w14:ligatures w14:val="none"/>
        </w:rPr>
      </w:pPr>
      <w:r>
        <w:rPr>
          <w:b/>
          <w:bCs/>
          <w:kern w:val="0"/>
          <w:sz w:val="22"/>
          <w:szCs w:val="22"/>
          <w14:ligatures w14:val="none"/>
        </w:rPr>
        <w:tab/>
        <w:t xml:space="preserve">   Multiple repairs, replacement of 10 defective switch ties</w:t>
      </w:r>
    </w:p>
    <w:p w14:paraId="4CA8706F" w14:textId="77777777" w:rsidR="001C7003" w:rsidRDefault="001C7003" w:rsidP="00063EA3">
      <w:pPr>
        <w:spacing w:after="0" w:line="240" w:lineRule="auto"/>
        <w:jc w:val="both"/>
        <w:rPr>
          <w:kern w:val="0"/>
          <w:sz w:val="22"/>
          <w:szCs w:val="22"/>
          <w14:ligatures w14:val="none"/>
        </w:rPr>
      </w:pPr>
    </w:p>
    <w:p w14:paraId="44B0B3F5" w14:textId="03830270" w:rsidR="00627F73" w:rsidRDefault="00627F73" w:rsidP="00063EA3">
      <w:pPr>
        <w:spacing w:after="0" w:line="240" w:lineRule="auto"/>
        <w:jc w:val="both"/>
        <w:rPr>
          <w:kern w:val="0"/>
          <w:sz w:val="22"/>
          <w:szCs w:val="22"/>
          <w14:ligatures w14:val="none"/>
        </w:rPr>
      </w:pPr>
      <w:r>
        <w:rPr>
          <w:kern w:val="0"/>
          <w:sz w:val="22"/>
          <w:szCs w:val="22"/>
          <w14:ligatures w14:val="none"/>
        </w:rPr>
        <w:lastRenderedPageBreak/>
        <w:t xml:space="preserve">Mr. Dufresne said this </w:t>
      </w:r>
      <w:r w:rsidR="00E2546D">
        <w:rPr>
          <w:kern w:val="0"/>
          <w:sz w:val="22"/>
          <w:szCs w:val="22"/>
          <w14:ligatures w14:val="none"/>
        </w:rPr>
        <w:t xml:space="preserve">invoice </w:t>
      </w:r>
      <w:r>
        <w:rPr>
          <w:kern w:val="0"/>
          <w:sz w:val="22"/>
          <w:szCs w:val="22"/>
          <w14:ligatures w14:val="none"/>
        </w:rPr>
        <w:t xml:space="preserve">was for work previously </w:t>
      </w:r>
      <w:r w:rsidR="005119D6">
        <w:rPr>
          <w:kern w:val="0"/>
          <w:sz w:val="22"/>
          <w:szCs w:val="22"/>
          <w14:ligatures w14:val="none"/>
        </w:rPr>
        <w:t xml:space="preserve">authorized by the commission and </w:t>
      </w:r>
      <w:r w:rsidR="00167BCF">
        <w:rPr>
          <w:kern w:val="0"/>
          <w:sz w:val="22"/>
          <w:szCs w:val="22"/>
          <w14:ligatures w14:val="none"/>
        </w:rPr>
        <w:t xml:space="preserve">he </w:t>
      </w:r>
      <w:r w:rsidR="005119D6">
        <w:rPr>
          <w:kern w:val="0"/>
          <w:sz w:val="22"/>
          <w:szCs w:val="22"/>
          <w14:ligatures w14:val="none"/>
        </w:rPr>
        <w:t xml:space="preserve">confirmed that the work had been completed.  </w:t>
      </w:r>
      <w:r w:rsidR="005119D6">
        <w:rPr>
          <w:rFonts w:ascii="Aptos" w:eastAsia="Aptos" w:hAnsi="Aptos" w:cs="Times New Roman"/>
          <w:kern w:val="0"/>
          <w:sz w:val="22"/>
          <w:szCs w:val="22"/>
          <w14:ligatures w14:val="none"/>
        </w:rPr>
        <w:t>A motion was made by Treasurer DePaula and secondly by Commissioner Schanzbach to approve the invoice presented for payment from Rail Technical Services, LLC.  Motion passed.  Yeas: 6  Ferrara, DePaula, Sims, Sheridan, Davis, Schanzbach</w:t>
      </w:r>
      <w:r w:rsidR="005119D6" w:rsidRPr="0058153E">
        <w:rPr>
          <w:kern w:val="0"/>
          <w:sz w:val="22"/>
          <w:szCs w:val="22"/>
          <w14:ligatures w14:val="none"/>
        </w:rPr>
        <w:t xml:space="preserve"> </w:t>
      </w:r>
      <w:r w:rsidR="005119D6">
        <w:rPr>
          <w:kern w:val="0"/>
          <w:sz w:val="22"/>
          <w:szCs w:val="22"/>
          <w14:ligatures w14:val="none"/>
        </w:rPr>
        <w:t xml:space="preserve">  Nays: 0  Absent: 1   Roper</w:t>
      </w:r>
    </w:p>
    <w:p w14:paraId="35852C26" w14:textId="77777777" w:rsidR="004517AF" w:rsidRDefault="004517AF" w:rsidP="00063EA3">
      <w:pPr>
        <w:spacing w:after="0" w:line="240" w:lineRule="auto"/>
        <w:jc w:val="both"/>
        <w:rPr>
          <w:kern w:val="0"/>
          <w:sz w:val="22"/>
          <w:szCs w:val="22"/>
          <w14:ligatures w14:val="none"/>
        </w:rPr>
      </w:pPr>
    </w:p>
    <w:p w14:paraId="0DBF2289" w14:textId="77777777" w:rsidR="00111681" w:rsidRDefault="00111681" w:rsidP="00063EA3">
      <w:pPr>
        <w:spacing w:after="0" w:line="240" w:lineRule="auto"/>
        <w:jc w:val="both"/>
        <w:rPr>
          <w:kern w:val="0"/>
          <w:sz w:val="22"/>
          <w:szCs w:val="22"/>
          <w14:ligatures w14:val="none"/>
        </w:rPr>
      </w:pPr>
    </w:p>
    <w:p w14:paraId="6C5E52C1" w14:textId="383D8298" w:rsidR="004517AF" w:rsidRPr="001C7003" w:rsidRDefault="004517AF" w:rsidP="00063EA3">
      <w:pPr>
        <w:spacing w:after="0" w:line="240" w:lineRule="auto"/>
        <w:jc w:val="both"/>
        <w:rPr>
          <w:b/>
          <w:bCs/>
          <w:kern w:val="0"/>
          <w:sz w:val="22"/>
          <w:szCs w:val="22"/>
          <w:u w:val="single"/>
          <w14:ligatures w14:val="none"/>
        </w:rPr>
      </w:pPr>
      <w:r w:rsidRPr="001C7003">
        <w:rPr>
          <w:b/>
          <w:bCs/>
          <w:kern w:val="0"/>
          <w:sz w:val="22"/>
          <w:szCs w:val="22"/>
          <w14:ligatures w14:val="none"/>
        </w:rPr>
        <w:tab/>
      </w:r>
      <w:r w:rsidRPr="001C7003">
        <w:rPr>
          <w:b/>
          <w:bCs/>
          <w:kern w:val="0"/>
          <w:sz w:val="22"/>
          <w:szCs w:val="22"/>
          <w:u w:val="single"/>
          <w14:ligatures w14:val="none"/>
        </w:rPr>
        <w:t xml:space="preserve">7.  </w:t>
      </w:r>
      <w:r w:rsidR="00193E13" w:rsidRPr="001C7003">
        <w:rPr>
          <w:b/>
          <w:bCs/>
          <w:kern w:val="0"/>
          <w:sz w:val="22"/>
          <w:szCs w:val="22"/>
          <w:u w:val="single"/>
          <w14:ligatures w14:val="none"/>
        </w:rPr>
        <w:t>Insurance Coverage for FY 2026-2027</w:t>
      </w:r>
    </w:p>
    <w:p w14:paraId="57526EA9" w14:textId="77777777" w:rsidR="002633EC" w:rsidRDefault="002633EC" w:rsidP="00063EA3">
      <w:pPr>
        <w:spacing w:after="0" w:line="240" w:lineRule="auto"/>
        <w:jc w:val="both"/>
        <w:rPr>
          <w:rFonts w:ascii="Aptos" w:eastAsia="Aptos" w:hAnsi="Aptos" w:cs="Times New Roman"/>
          <w:kern w:val="0"/>
          <w:sz w:val="22"/>
          <w:szCs w:val="22"/>
          <w14:ligatures w14:val="none"/>
        </w:rPr>
      </w:pPr>
    </w:p>
    <w:p w14:paraId="5C8A58FB" w14:textId="6E4DC728" w:rsidR="0073203D" w:rsidRDefault="00B846E3">
      <w:pPr>
        <w:spacing w:after="0" w:line="240" w:lineRule="auto"/>
        <w:jc w:val="both"/>
        <w:rPr>
          <w:sz w:val="22"/>
          <w:szCs w:val="22"/>
        </w:rPr>
      </w:pPr>
      <w:r>
        <w:rPr>
          <w:sz w:val="22"/>
          <w:szCs w:val="22"/>
        </w:rPr>
        <w:t>President Ferrar</w:t>
      </w:r>
      <w:r w:rsidR="0079106D">
        <w:rPr>
          <w:sz w:val="22"/>
          <w:szCs w:val="22"/>
        </w:rPr>
        <w:t xml:space="preserve">a </w:t>
      </w:r>
      <w:r w:rsidR="0010512D">
        <w:rPr>
          <w:sz w:val="22"/>
          <w:szCs w:val="22"/>
        </w:rPr>
        <w:t xml:space="preserve">introduced Paula Sziber with Jackson Vaughn Insurance.  </w:t>
      </w:r>
      <w:r w:rsidR="00331EFC">
        <w:rPr>
          <w:sz w:val="22"/>
          <w:szCs w:val="22"/>
        </w:rPr>
        <w:t xml:space="preserve">A spreadsheet was reviewed with the commissioners.  </w:t>
      </w:r>
      <w:r>
        <w:rPr>
          <w:sz w:val="22"/>
          <w:szCs w:val="22"/>
        </w:rPr>
        <w:t xml:space="preserve">She began by explaining that crime, workers compensation, and liability policies would remain unchanged. She noted that </w:t>
      </w:r>
      <w:r w:rsidR="004F6C5E">
        <w:rPr>
          <w:sz w:val="22"/>
          <w:szCs w:val="22"/>
        </w:rPr>
        <w:t xml:space="preserve">the </w:t>
      </w:r>
      <w:r>
        <w:rPr>
          <w:sz w:val="22"/>
          <w:szCs w:val="22"/>
        </w:rPr>
        <w:t>workers compensation premium increased slightly because of a</w:t>
      </w:r>
      <w:r w:rsidR="00167BCF">
        <w:rPr>
          <w:sz w:val="22"/>
          <w:szCs w:val="22"/>
        </w:rPr>
        <w:t xml:space="preserve"> </w:t>
      </w:r>
      <w:r>
        <w:rPr>
          <w:sz w:val="22"/>
          <w:szCs w:val="22"/>
        </w:rPr>
        <w:t xml:space="preserve">rate </w:t>
      </w:r>
      <w:r w:rsidR="004F6C5E">
        <w:rPr>
          <w:sz w:val="22"/>
          <w:szCs w:val="22"/>
        </w:rPr>
        <w:t>adjustment but</w:t>
      </w:r>
      <w:r>
        <w:rPr>
          <w:sz w:val="22"/>
          <w:szCs w:val="22"/>
        </w:rPr>
        <w:t xml:space="preserve"> </w:t>
      </w:r>
      <w:r w:rsidR="00331EFC">
        <w:rPr>
          <w:sz w:val="22"/>
          <w:szCs w:val="22"/>
        </w:rPr>
        <w:t xml:space="preserve">said </w:t>
      </w:r>
      <w:r>
        <w:rPr>
          <w:sz w:val="22"/>
          <w:szCs w:val="22"/>
        </w:rPr>
        <w:t xml:space="preserve">the annual LWCC dividend would significantly reduce the overall </w:t>
      </w:r>
      <w:r w:rsidR="001A318B">
        <w:rPr>
          <w:sz w:val="22"/>
          <w:szCs w:val="22"/>
        </w:rPr>
        <w:t>cost and remain</w:t>
      </w:r>
      <w:r w:rsidR="0010512D">
        <w:rPr>
          <w:sz w:val="22"/>
          <w:szCs w:val="22"/>
        </w:rPr>
        <w:t xml:space="preserve"> the best option.</w:t>
      </w:r>
      <w:r w:rsidR="001A318B">
        <w:rPr>
          <w:sz w:val="22"/>
          <w:szCs w:val="22"/>
        </w:rPr>
        <w:t xml:space="preserve">  She said the liability options are still all inclusive, with accidental and sudden pollution, rail liability, </w:t>
      </w:r>
      <w:r w:rsidR="00331EFC">
        <w:rPr>
          <w:sz w:val="22"/>
          <w:szCs w:val="22"/>
        </w:rPr>
        <w:t xml:space="preserve">general liability, </w:t>
      </w:r>
      <w:r w:rsidR="001A318B">
        <w:rPr>
          <w:sz w:val="22"/>
          <w:szCs w:val="22"/>
        </w:rPr>
        <w:t>directors and officers</w:t>
      </w:r>
      <w:r w:rsidR="004F6C5E">
        <w:rPr>
          <w:sz w:val="22"/>
          <w:szCs w:val="22"/>
        </w:rPr>
        <w:t>,</w:t>
      </w:r>
      <w:r w:rsidR="001A318B">
        <w:rPr>
          <w:sz w:val="22"/>
          <w:szCs w:val="22"/>
        </w:rPr>
        <w:t xml:space="preserve"> </w:t>
      </w:r>
      <w:r w:rsidR="004F6C5E">
        <w:rPr>
          <w:sz w:val="22"/>
          <w:szCs w:val="22"/>
        </w:rPr>
        <w:t xml:space="preserve">and </w:t>
      </w:r>
      <w:r w:rsidR="001A318B">
        <w:rPr>
          <w:sz w:val="22"/>
          <w:szCs w:val="22"/>
        </w:rPr>
        <w:t>employment practices</w:t>
      </w:r>
      <w:r w:rsidR="00331EFC">
        <w:rPr>
          <w:sz w:val="22"/>
          <w:szCs w:val="22"/>
        </w:rPr>
        <w:t xml:space="preserve">.  She </w:t>
      </w:r>
      <w:r w:rsidR="001A318B">
        <w:rPr>
          <w:sz w:val="22"/>
          <w:szCs w:val="22"/>
        </w:rPr>
        <w:t xml:space="preserve">said </w:t>
      </w:r>
      <w:r w:rsidR="00331EFC">
        <w:rPr>
          <w:sz w:val="22"/>
          <w:szCs w:val="22"/>
        </w:rPr>
        <w:t xml:space="preserve">this is a comprehensive package, and </w:t>
      </w:r>
      <w:r w:rsidR="001A318B">
        <w:rPr>
          <w:sz w:val="22"/>
          <w:szCs w:val="22"/>
        </w:rPr>
        <w:t>the premium went down slightly</w:t>
      </w:r>
      <w:r w:rsidR="00331EFC">
        <w:rPr>
          <w:sz w:val="22"/>
          <w:szCs w:val="22"/>
        </w:rPr>
        <w:t xml:space="preserve"> from</w:t>
      </w:r>
      <w:r w:rsidR="004F6C5E">
        <w:rPr>
          <w:sz w:val="22"/>
          <w:szCs w:val="22"/>
        </w:rPr>
        <w:t xml:space="preserve"> last year. </w:t>
      </w:r>
      <w:r w:rsidR="00331EFC">
        <w:rPr>
          <w:sz w:val="22"/>
          <w:szCs w:val="22"/>
        </w:rPr>
        <w:t xml:space="preserve"> </w:t>
      </w:r>
    </w:p>
    <w:p w14:paraId="724A154F" w14:textId="77777777" w:rsidR="0073203D" w:rsidRDefault="0073203D">
      <w:pPr>
        <w:spacing w:after="0" w:line="240" w:lineRule="auto"/>
        <w:jc w:val="both"/>
        <w:rPr>
          <w:sz w:val="22"/>
          <w:szCs w:val="22"/>
        </w:rPr>
      </w:pPr>
    </w:p>
    <w:p w14:paraId="2DD1CFDC" w14:textId="77777777" w:rsidR="00DF29FB" w:rsidRDefault="001A318B" w:rsidP="00E160CD">
      <w:pPr>
        <w:spacing w:after="0" w:line="240" w:lineRule="auto"/>
        <w:jc w:val="both"/>
        <w:rPr>
          <w:sz w:val="22"/>
          <w:szCs w:val="22"/>
        </w:rPr>
      </w:pPr>
      <w:r>
        <w:rPr>
          <w:sz w:val="22"/>
          <w:szCs w:val="22"/>
        </w:rPr>
        <w:t xml:space="preserve">Moving on to the property insurance, Ms. Sziber </w:t>
      </w:r>
      <w:r w:rsidR="0073203D">
        <w:rPr>
          <w:sz w:val="22"/>
          <w:szCs w:val="22"/>
        </w:rPr>
        <w:t>said she misspoke at the last meeting,</w:t>
      </w:r>
      <w:r>
        <w:rPr>
          <w:sz w:val="22"/>
          <w:szCs w:val="22"/>
        </w:rPr>
        <w:t xml:space="preserve"> </w:t>
      </w:r>
      <w:r w:rsidR="0073203D">
        <w:rPr>
          <w:sz w:val="22"/>
          <w:szCs w:val="22"/>
        </w:rPr>
        <w:t xml:space="preserve">that there </w:t>
      </w:r>
      <w:r>
        <w:rPr>
          <w:sz w:val="22"/>
          <w:szCs w:val="22"/>
        </w:rPr>
        <w:t>is a $5,000,000</w:t>
      </w:r>
      <w:r w:rsidR="0073203D">
        <w:rPr>
          <w:sz w:val="22"/>
          <w:szCs w:val="22"/>
        </w:rPr>
        <w:t>.00 stop loss limit right now and said the most the insurance company would pay within this program, regardless of the loss, is $5,000,000.00.   She said the</w:t>
      </w:r>
      <w:r w:rsidR="00167BCF">
        <w:rPr>
          <w:sz w:val="22"/>
          <w:szCs w:val="22"/>
        </w:rPr>
        <w:t xml:space="preserve"> insurance</w:t>
      </w:r>
      <w:r w:rsidR="0073203D">
        <w:rPr>
          <w:sz w:val="22"/>
          <w:szCs w:val="22"/>
        </w:rPr>
        <w:t xml:space="preserve"> company </w:t>
      </w:r>
      <w:r w:rsidR="00E160CD">
        <w:rPr>
          <w:sz w:val="22"/>
          <w:szCs w:val="22"/>
        </w:rPr>
        <w:t>would</w:t>
      </w:r>
      <w:r w:rsidR="00167BCF">
        <w:rPr>
          <w:sz w:val="22"/>
          <w:szCs w:val="22"/>
        </w:rPr>
        <w:t xml:space="preserve"> agree to</w:t>
      </w:r>
      <w:r w:rsidR="00E160CD">
        <w:rPr>
          <w:sz w:val="22"/>
          <w:szCs w:val="22"/>
        </w:rPr>
        <w:t xml:space="preserve"> put</w:t>
      </w:r>
      <w:r w:rsidR="0073203D">
        <w:rPr>
          <w:sz w:val="22"/>
          <w:szCs w:val="22"/>
        </w:rPr>
        <w:t xml:space="preserve"> more coverage back on the table, and she asked them to provide 2 </w:t>
      </w:r>
      <w:r w:rsidR="00E749DD">
        <w:rPr>
          <w:sz w:val="22"/>
          <w:szCs w:val="22"/>
        </w:rPr>
        <w:t>separate</w:t>
      </w:r>
      <w:r w:rsidR="0073203D">
        <w:rPr>
          <w:sz w:val="22"/>
          <w:szCs w:val="22"/>
        </w:rPr>
        <w:t xml:space="preserve"> options</w:t>
      </w:r>
      <w:r w:rsidR="00E749DD">
        <w:rPr>
          <w:sz w:val="22"/>
          <w:szCs w:val="22"/>
        </w:rPr>
        <w:t xml:space="preserve"> in addition to the current $5,000,000.00.  </w:t>
      </w:r>
      <w:r w:rsidR="00D31C84">
        <w:rPr>
          <w:sz w:val="22"/>
          <w:szCs w:val="22"/>
        </w:rPr>
        <w:t>One option at</w:t>
      </w:r>
      <w:r w:rsidR="004F6C5E">
        <w:rPr>
          <w:sz w:val="22"/>
          <w:szCs w:val="22"/>
        </w:rPr>
        <w:t xml:space="preserve"> $</w:t>
      </w:r>
      <w:r w:rsidR="00967006">
        <w:rPr>
          <w:sz w:val="22"/>
          <w:szCs w:val="22"/>
        </w:rPr>
        <w:t>7,000,000.00</w:t>
      </w:r>
      <w:r w:rsidR="00E749DD">
        <w:rPr>
          <w:sz w:val="22"/>
          <w:szCs w:val="22"/>
        </w:rPr>
        <w:t xml:space="preserve"> would be over the value of the two warehouse buildings, which </w:t>
      </w:r>
      <w:r w:rsidR="00DF29FB">
        <w:rPr>
          <w:sz w:val="22"/>
          <w:szCs w:val="22"/>
        </w:rPr>
        <w:t>combined</w:t>
      </w:r>
      <w:r w:rsidR="00296C66">
        <w:rPr>
          <w:sz w:val="22"/>
          <w:szCs w:val="22"/>
        </w:rPr>
        <w:t xml:space="preserve"> </w:t>
      </w:r>
      <w:r w:rsidR="00E749DD">
        <w:rPr>
          <w:sz w:val="22"/>
          <w:szCs w:val="22"/>
        </w:rPr>
        <w:t>are just a little above $6,000,000.00</w:t>
      </w:r>
      <w:r w:rsidR="007B59DC">
        <w:rPr>
          <w:sz w:val="22"/>
          <w:szCs w:val="22"/>
        </w:rPr>
        <w:t>. T</w:t>
      </w:r>
      <w:r w:rsidR="00D31C84">
        <w:rPr>
          <w:sz w:val="22"/>
          <w:szCs w:val="22"/>
        </w:rPr>
        <w:t>he other option</w:t>
      </w:r>
      <w:r w:rsidR="00E749DD">
        <w:rPr>
          <w:sz w:val="22"/>
          <w:szCs w:val="22"/>
        </w:rPr>
        <w:t xml:space="preserve"> at </w:t>
      </w:r>
      <w:r w:rsidR="004F6C5E">
        <w:rPr>
          <w:sz w:val="22"/>
          <w:szCs w:val="22"/>
        </w:rPr>
        <w:t xml:space="preserve"> $8,802,230.00 </w:t>
      </w:r>
      <w:r w:rsidR="00296C66">
        <w:rPr>
          <w:sz w:val="22"/>
          <w:szCs w:val="22"/>
        </w:rPr>
        <w:t xml:space="preserve">is </w:t>
      </w:r>
      <w:r w:rsidR="00D31C84">
        <w:rPr>
          <w:sz w:val="22"/>
          <w:szCs w:val="22"/>
        </w:rPr>
        <w:t>for full limit</w:t>
      </w:r>
      <w:r w:rsidR="00967006">
        <w:rPr>
          <w:sz w:val="22"/>
          <w:szCs w:val="22"/>
        </w:rPr>
        <w:t>, excluding wind/hail</w:t>
      </w:r>
      <w:r w:rsidR="00D31C84">
        <w:rPr>
          <w:sz w:val="22"/>
          <w:szCs w:val="22"/>
        </w:rPr>
        <w:t>.  S</w:t>
      </w:r>
      <w:r w:rsidR="004F6C5E">
        <w:rPr>
          <w:sz w:val="22"/>
          <w:szCs w:val="22"/>
        </w:rPr>
        <w:t xml:space="preserve">he </w:t>
      </w:r>
      <w:r w:rsidR="00A55056">
        <w:rPr>
          <w:sz w:val="22"/>
          <w:szCs w:val="22"/>
        </w:rPr>
        <w:t xml:space="preserve">explained </w:t>
      </w:r>
      <w:r w:rsidR="00D31C84">
        <w:rPr>
          <w:sz w:val="22"/>
          <w:szCs w:val="22"/>
        </w:rPr>
        <w:t xml:space="preserve">each of </w:t>
      </w:r>
      <w:r w:rsidR="00A55056">
        <w:rPr>
          <w:sz w:val="22"/>
          <w:szCs w:val="22"/>
        </w:rPr>
        <w:t>th</w:t>
      </w:r>
      <w:r w:rsidR="00D31C84">
        <w:rPr>
          <w:sz w:val="22"/>
          <w:szCs w:val="22"/>
        </w:rPr>
        <w:t>e</w:t>
      </w:r>
      <w:r w:rsidR="00A55056">
        <w:rPr>
          <w:sz w:val="22"/>
          <w:szCs w:val="22"/>
        </w:rPr>
        <w:t xml:space="preserve">se options </w:t>
      </w:r>
      <w:r w:rsidR="00D31C84">
        <w:rPr>
          <w:sz w:val="22"/>
          <w:szCs w:val="22"/>
        </w:rPr>
        <w:t xml:space="preserve">in more detail </w:t>
      </w:r>
      <w:r w:rsidR="00A55056">
        <w:rPr>
          <w:sz w:val="22"/>
          <w:szCs w:val="22"/>
        </w:rPr>
        <w:t>to the commissioners</w:t>
      </w:r>
      <w:r w:rsidR="00E160CD">
        <w:rPr>
          <w:sz w:val="22"/>
          <w:szCs w:val="22"/>
        </w:rPr>
        <w:t xml:space="preserve">.  </w:t>
      </w:r>
      <w:r w:rsidR="00D31C84">
        <w:rPr>
          <w:sz w:val="22"/>
          <w:szCs w:val="22"/>
        </w:rPr>
        <w:t>None of the</w:t>
      </w:r>
      <w:r w:rsidR="00E749DD">
        <w:rPr>
          <w:sz w:val="22"/>
          <w:szCs w:val="22"/>
        </w:rPr>
        <w:t xml:space="preserve"> options include</w:t>
      </w:r>
      <w:r w:rsidR="00D31C84">
        <w:rPr>
          <w:sz w:val="22"/>
          <w:szCs w:val="22"/>
        </w:rPr>
        <w:t>d</w:t>
      </w:r>
      <w:r w:rsidR="00E749DD">
        <w:rPr>
          <w:sz w:val="22"/>
          <w:szCs w:val="22"/>
        </w:rPr>
        <w:t xml:space="preserve"> wind/hail.</w:t>
      </w:r>
      <w:r w:rsidR="00967006">
        <w:rPr>
          <w:sz w:val="22"/>
          <w:szCs w:val="22"/>
        </w:rPr>
        <w:t xml:space="preserve">  </w:t>
      </w:r>
      <w:r w:rsidR="00D31C84">
        <w:rPr>
          <w:sz w:val="22"/>
          <w:szCs w:val="22"/>
        </w:rPr>
        <w:t>She said the program also put together an</w:t>
      </w:r>
      <w:r w:rsidR="00E749DD">
        <w:rPr>
          <w:sz w:val="22"/>
          <w:szCs w:val="22"/>
        </w:rPr>
        <w:t xml:space="preserve"> option that includes wind/hail, named storm, flood/storm surge and wind driven rain</w:t>
      </w:r>
      <w:r w:rsidR="00D31C84">
        <w:rPr>
          <w:sz w:val="22"/>
          <w:szCs w:val="22"/>
        </w:rPr>
        <w:t>, and she explained th</w:t>
      </w:r>
      <w:r w:rsidR="00967006">
        <w:rPr>
          <w:sz w:val="22"/>
          <w:szCs w:val="22"/>
        </w:rPr>
        <w:t>o</w:t>
      </w:r>
      <w:r w:rsidR="00D31C84">
        <w:rPr>
          <w:sz w:val="22"/>
          <w:szCs w:val="22"/>
        </w:rPr>
        <w:t>se option</w:t>
      </w:r>
      <w:r w:rsidR="00967006">
        <w:rPr>
          <w:sz w:val="22"/>
          <w:szCs w:val="22"/>
        </w:rPr>
        <w:t xml:space="preserve"> details</w:t>
      </w:r>
      <w:r w:rsidR="00D31C84">
        <w:rPr>
          <w:sz w:val="22"/>
          <w:szCs w:val="22"/>
        </w:rPr>
        <w:t xml:space="preserve"> to the commissioners</w:t>
      </w:r>
      <w:r w:rsidR="00967006">
        <w:rPr>
          <w:sz w:val="22"/>
          <w:szCs w:val="22"/>
        </w:rPr>
        <w:t>.</w:t>
      </w:r>
      <w:r w:rsidR="007B59DC">
        <w:rPr>
          <w:sz w:val="22"/>
          <w:szCs w:val="22"/>
        </w:rPr>
        <w:t xml:space="preserve">  </w:t>
      </w:r>
    </w:p>
    <w:p w14:paraId="160AB98B" w14:textId="77777777" w:rsidR="00DF29FB" w:rsidRDefault="00DF29FB" w:rsidP="00E160CD">
      <w:pPr>
        <w:spacing w:after="0" w:line="240" w:lineRule="auto"/>
        <w:jc w:val="both"/>
        <w:rPr>
          <w:sz w:val="22"/>
          <w:szCs w:val="22"/>
        </w:rPr>
      </w:pPr>
    </w:p>
    <w:p w14:paraId="3BE3F51F" w14:textId="651FF519" w:rsidR="009432D5" w:rsidRDefault="00E160CD" w:rsidP="00E160CD">
      <w:pPr>
        <w:spacing w:after="0" w:line="240" w:lineRule="auto"/>
        <w:jc w:val="both"/>
        <w:rPr>
          <w:sz w:val="22"/>
          <w:szCs w:val="22"/>
        </w:rPr>
      </w:pPr>
      <w:r>
        <w:rPr>
          <w:sz w:val="22"/>
          <w:szCs w:val="22"/>
        </w:rPr>
        <w:t>She went on to say that it’s w</w:t>
      </w:r>
      <w:r w:rsidR="00A55056">
        <w:rPr>
          <w:sz w:val="22"/>
          <w:szCs w:val="22"/>
        </w:rPr>
        <w:t>eighing costs against probability,</w:t>
      </w:r>
      <w:r>
        <w:rPr>
          <w:sz w:val="22"/>
          <w:szCs w:val="22"/>
        </w:rPr>
        <w:t xml:space="preserve"> that the port currently does not have wind/hail coverage.  The port </w:t>
      </w:r>
      <w:r w:rsidR="00F2084C">
        <w:rPr>
          <w:sz w:val="22"/>
          <w:szCs w:val="22"/>
        </w:rPr>
        <w:t>must decide</w:t>
      </w:r>
      <w:r>
        <w:rPr>
          <w:sz w:val="22"/>
          <w:szCs w:val="22"/>
        </w:rPr>
        <w:t xml:space="preserve"> to either stay with the current coverage or take the opportunity to purchase back some of this coverage.  </w:t>
      </w:r>
      <w:r w:rsidR="00F2084C">
        <w:rPr>
          <w:sz w:val="22"/>
          <w:szCs w:val="22"/>
        </w:rPr>
        <w:t xml:space="preserve">She </w:t>
      </w:r>
      <w:r w:rsidR="00881150">
        <w:rPr>
          <w:sz w:val="22"/>
          <w:szCs w:val="22"/>
        </w:rPr>
        <w:t>said</w:t>
      </w:r>
      <w:r w:rsidR="00F2084C">
        <w:rPr>
          <w:sz w:val="22"/>
          <w:szCs w:val="22"/>
        </w:rPr>
        <w:t xml:space="preserve"> that last year’s total </w:t>
      </w:r>
      <w:r w:rsidR="00296C66">
        <w:rPr>
          <w:sz w:val="22"/>
          <w:szCs w:val="22"/>
        </w:rPr>
        <w:t xml:space="preserve">premium </w:t>
      </w:r>
      <w:r w:rsidR="00F2084C">
        <w:rPr>
          <w:sz w:val="22"/>
          <w:szCs w:val="22"/>
        </w:rPr>
        <w:t xml:space="preserve">cost was $183,328.75 and that, if the port keeps the current coverage </w:t>
      </w:r>
      <w:r w:rsidR="00967006">
        <w:rPr>
          <w:sz w:val="22"/>
          <w:szCs w:val="22"/>
        </w:rPr>
        <w:t>(</w:t>
      </w:r>
      <w:r w:rsidR="00F2084C">
        <w:rPr>
          <w:sz w:val="22"/>
          <w:szCs w:val="22"/>
        </w:rPr>
        <w:t>without wind/hail</w:t>
      </w:r>
      <w:r w:rsidR="00967006">
        <w:rPr>
          <w:sz w:val="22"/>
          <w:szCs w:val="22"/>
        </w:rPr>
        <w:t>)</w:t>
      </w:r>
      <w:r w:rsidR="00F2084C">
        <w:rPr>
          <w:sz w:val="22"/>
          <w:szCs w:val="22"/>
        </w:rPr>
        <w:t xml:space="preserve">, any option selected would still </w:t>
      </w:r>
      <w:r w:rsidR="00B0677F">
        <w:rPr>
          <w:sz w:val="22"/>
          <w:szCs w:val="22"/>
        </w:rPr>
        <w:t>be below what the port paid</w:t>
      </w:r>
      <w:r w:rsidR="00F2084C">
        <w:rPr>
          <w:sz w:val="22"/>
          <w:szCs w:val="22"/>
        </w:rPr>
        <w:t xml:space="preserve"> last year. She said the choice </w:t>
      </w:r>
      <w:r w:rsidR="00B0677F">
        <w:rPr>
          <w:sz w:val="22"/>
          <w:szCs w:val="22"/>
        </w:rPr>
        <w:t>would be</w:t>
      </w:r>
      <w:r w:rsidR="00F2084C">
        <w:rPr>
          <w:sz w:val="22"/>
          <w:szCs w:val="22"/>
        </w:rPr>
        <w:t xml:space="preserve"> whether to add wind/hail coverage and </w:t>
      </w:r>
      <w:r w:rsidR="00B0677F">
        <w:rPr>
          <w:sz w:val="22"/>
          <w:szCs w:val="22"/>
        </w:rPr>
        <w:t>spend</w:t>
      </w:r>
      <w:r w:rsidR="00F2084C">
        <w:rPr>
          <w:sz w:val="22"/>
          <w:szCs w:val="22"/>
        </w:rPr>
        <w:t xml:space="preserve"> more</w:t>
      </w:r>
      <w:r w:rsidR="00967006">
        <w:rPr>
          <w:sz w:val="22"/>
          <w:szCs w:val="22"/>
        </w:rPr>
        <w:t xml:space="preserve"> money</w:t>
      </w:r>
      <w:r w:rsidR="00167BCF">
        <w:rPr>
          <w:sz w:val="22"/>
          <w:szCs w:val="22"/>
        </w:rPr>
        <w:t xml:space="preserve"> </w:t>
      </w:r>
      <w:r w:rsidR="00F2084C">
        <w:rPr>
          <w:sz w:val="22"/>
          <w:szCs w:val="22"/>
        </w:rPr>
        <w:t xml:space="preserve">this year </w:t>
      </w:r>
      <w:r w:rsidR="007B59DC">
        <w:rPr>
          <w:sz w:val="22"/>
          <w:szCs w:val="22"/>
        </w:rPr>
        <w:t>on</w:t>
      </w:r>
      <w:r w:rsidR="00296C66">
        <w:rPr>
          <w:sz w:val="22"/>
          <w:szCs w:val="22"/>
        </w:rPr>
        <w:t xml:space="preserve"> insurance </w:t>
      </w:r>
      <w:r w:rsidR="00F2084C">
        <w:rPr>
          <w:sz w:val="22"/>
          <w:szCs w:val="22"/>
        </w:rPr>
        <w:t xml:space="preserve">than last year.  Treasurer DePaula asked </w:t>
      </w:r>
      <w:r w:rsidR="00B0677F">
        <w:rPr>
          <w:sz w:val="22"/>
          <w:szCs w:val="22"/>
        </w:rPr>
        <w:t xml:space="preserve">what </w:t>
      </w:r>
      <w:r w:rsidR="00296C66">
        <w:rPr>
          <w:sz w:val="22"/>
          <w:szCs w:val="22"/>
        </w:rPr>
        <w:t>the wind mileage cutoff would be</w:t>
      </w:r>
      <w:r w:rsidR="00B0677F">
        <w:rPr>
          <w:sz w:val="22"/>
          <w:szCs w:val="22"/>
        </w:rPr>
        <w:t>.  Ms. Sziber said there is no</w:t>
      </w:r>
      <w:r w:rsidR="00296C66">
        <w:rPr>
          <w:sz w:val="22"/>
          <w:szCs w:val="22"/>
        </w:rPr>
        <w:t xml:space="preserve"> wind</w:t>
      </w:r>
      <w:r w:rsidR="00791F4F">
        <w:rPr>
          <w:sz w:val="22"/>
          <w:szCs w:val="22"/>
        </w:rPr>
        <w:t xml:space="preserve"> mileage cutoff, </w:t>
      </w:r>
      <w:r w:rsidR="00B0677F">
        <w:rPr>
          <w:sz w:val="22"/>
          <w:szCs w:val="22"/>
        </w:rPr>
        <w:t>that</w:t>
      </w:r>
      <w:r w:rsidR="00791F4F">
        <w:rPr>
          <w:sz w:val="22"/>
          <w:szCs w:val="22"/>
        </w:rPr>
        <w:t xml:space="preserve"> “a thunderstorm is a thunderstorm, and a tornado is a tornado</w:t>
      </w:r>
      <w:r w:rsidR="00501BBA">
        <w:rPr>
          <w:sz w:val="22"/>
          <w:szCs w:val="22"/>
        </w:rPr>
        <w:t>” and that  significant wind is what would cause the damage, however there is nothing in the policy that specifically states wind mileage</w:t>
      </w:r>
      <w:r w:rsidR="00791F4F">
        <w:rPr>
          <w:sz w:val="22"/>
          <w:szCs w:val="22"/>
        </w:rPr>
        <w:t>.</w:t>
      </w:r>
      <w:r w:rsidR="00501BBA">
        <w:rPr>
          <w:sz w:val="22"/>
          <w:szCs w:val="22"/>
        </w:rPr>
        <w:t xml:space="preserve"> Discussion continued </w:t>
      </w:r>
      <w:r w:rsidR="009432D5">
        <w:rPr>
          <w:sz w:val="22"/>
          <w:szCs w:val="22"/>
        </w:rPr>
        <w:t xml:space="preserve">for some time </w:t>
      </w:r>
      <w:r w:rsidR="00501BBA">
        <w:rPr>
          <w:sz w:val="22"/>
          <w:szCs w:val="22"/>
        </w:rPr>
        <w:t>about</w:t>
      </w:r>
      <w:r w:rsidR="00296C66">
        <w:rPr>
          <w:sz w:val="22"/>
          <w:szCs w:val="22"/>
        </w:rPr>
        <w:t xml:space="preserve"> named storms,</w:t>
      </w:r>
      <w:r w:rsidR="00501BBA">
        <w:rPr>
          <w:sz w:val="22"/>
          <w:szCs w:val="22"/>
        </w:rPr>
        <w:t xml:space="preserve"> the coverage options, deductibles and payouts.  </w:t>
      </w:r>
    </w:p>
    <w:p w14:paraId="265BB488" w14:textId="77777777" w:rsidR="009432D5" w:rsidRDefault="009432D5" w:rsidP="00E160CD">
      <w:pPr>
        <w:spacing w:after="0" w:line="240" w:lineRule="auto"/>
        <w:jc w:val="both"/>
        <w:rPr>
          <w:sz w:val="22"/>
          <w:szCs w:val="22"/>
        </w:rPr>
      </w:pPr>
    </w:p>
    <w:p w14:paraId="774D71AD" w14:textId="377E5A81" w:rsidR="00437712" w:rsidRDefault="009432D5" w:rsidP="00063EA3">
      <w:pPr>
        <w:spacing w:after="0" w:line="240" w:lineRule="auto"/>
        <w:jc w:val="both"/>
        <w:rPr>
          <w:sz w:val="22"/>
          <w:szCs w:val="22"/>
        </w:rPr>
      </w:pPr>
      <w:r>
        <w:rPr>
          <w:sz w:val="22"/>
          <w:szCs w:val="22"/>
        </w:rPr>
        <w:t xml:space="preserve">Ms. Sziber said </w:t>
      </w:r>
      <w:r w:rsidR="003B5290">
        <w:rPr>
          <w:sz w:val="22"/>
          <w:szCs w:val="22"/>
        </w:rPr>
        <w:t xml:space="preserve">she had </w:t>
      </w:r>
      <w:r>
        <w:rPr>
          <w:sz w:val="22"/>
          <w:szCs w:val="22"/>
        </w:rPr>
        <w:t>a few things for the commission</w:t>
      </w:r>
      <w:r w:rsidR="003B5290">
        <w:rPr>
          <w:sz w:val="22"/>
          <w:szCs w:val="22"/>
        </w:rPr>
        <w:t>’s consideration</w:t>
      </w:r>
      <w:r>
        <w:rPr>
          <w:sz w:val="22"/>
          <w:szCs w:val="22"/>
        </w:rPr>
        <w:t xml:space="preserve">, that the port does not have business interruption coverage, and it would be about 10% of the premium. Terrorism </w:t>
      </w:r>
      <w:r w:rsidR="007B59DC">
        <w:rPr>
          <w:sz w:val="22"/>
          <w:szCs w:val="22"/>
        </w:rPr>
        <w:t xml:space="preserve">coverage </w:t>
      </w:r>
      <w:r>
        <w:rPr>
          <w:sz w:val="22"/>
          <w:szCs w:val="22"/>
        </w:rPr>
        <w:t xml:space="preserve">is also available at 5% of the premium, and a full pollution liability option is also available. </w:t>
      </w:r>
      <w:r w:rsidR="00881150">
        <w:rPr>
          <w:sz w:val="22"/>
          <w:szCs w:val="22"/>
        </w:rPr>
        <w:t>She said t</w:t>
      </w:r>
      <w:r>
        <w:rPr>
          <w:sz w:val="22"/>
          <w:szCs w:val="22"/>
        </w:rPr>
        <w:t>he solution they are proposing is for a slow and unnoticed leak that happens over time and she gave examples of this.  She said pollution issues will always fall back on the landowner</w:t>
      </w:r>
      <w:r w:rsidR="003B5290">
        <w:rPr>
          <w:sz w:val="22"/>
          <w:szCs w:val="22"/>
        </w:rPr>
        <w:t xml:space="preserve">, that the exposure is low, but the port does have one.  </w:t>
      </w:r>
      <w:r w:rsidR="003A3D69">
        <w:rPr>
          <w:sz w:val="22"/>
          <w:szCs w:val="22"/>
        </w:rPr>
        <w:t xml:space="preserve">Commissioner Schanzbach said there should be a discussion with the port’s attorney about </w:t>
      </w:r>
      <w:r w:rsidR="00630A21">
        <w:rPr>
          <w:sz w:val="22"/>
          <w:szCs w:val="22"/>
        </w:rPr>
        <w:t>pollution</w:t>
      </w:r>
      <w:r w:rsidR="003A3D69">
        <w:rPr>
          <w:sz w:val="22"/>
          <w:szCs w:val="22"/>
        </w:rPr>
        <w:t xml:space="preserve"> liability to determine what the lease says.  </w:t>
      </w:r>
      <w:r w:rsidR="004568D2">
        <w:rPr>
          <w:sz w:val="22"/>
          <w:szCs w:val="22"/>
        </w:rPr>
        <w:t xml:space="preserve">Ms. Sziber asked </w:t>
      </w:r>
      <w:r w:rsidR="004568D2">
        <w:rPr>
          <w:sz w:val="22"/>
          <w:szCs w:val="22"/>
        </w:rPr>
        <w:lastRenderedPageBreak/>
        <w:t xml:space="preserve">if the tenant had the port named as additional insured, and Treasurer DePaula said they should.  Secretary Sheridan said she believed so, that this question had been asked once before of the port’s attorney.  </w:t>
      </w:r>
      <w:r w:rsidR="003B5290">
        <w:rPr>
          <w:sz w:val="22"/>
          <w:szCs w:val="22"/>
        </w:rPr>
        <w:t xml:space="preserve">Discussion continued about </w:t>
      </w:r>
      <w:r w:rsidR="004568D2">
        <w:rPr>
          <w:sz w:val="22"/>
          <w:szCs w:val="22"/>
        </w:rPr>
        <w:t xml:space="preserve">the </w:t>
      </w:r>
      <w:r w:rsidR="006D5807">
        <w:rPr>
          <w:sz w:val="22"/>
          <w:szCs w:val="22"/>
        </w:rPr>
        <w:t xml:space="preserve">port </w:t>
      </w:r>
      <w:r w:rsidR="004568D2">
        <w:rPr>
          <w:sz w:val="22"/>
          <w:szCs w:val="22"/>
        </w:rPr>
        <w:t>property which includes the dock and warehouse buildings</w:t>
      </w:r>
      <w:r w:rsidR="00437712">
        <w:rPr>
          <w:sz w:val="22"/>
          <w:szCs w:val="22"/>
        </w:rPr>
        <w:t>,</w:t>
      </w:r>
      <w:r w:rsidR="003A3D69">
        <w:rPr>
          <w:sz w:val="22"/>
          <w:szCs w:val="22"/>
        </w:rPr>
        <w:t xml:space="preserve"> with potential damage from storm surge and wind</w:t>
      </w:r>
      <w:r w:rsidR="004568D2">
        <w:rPr>
          <w:sz w:val="22"/>
          <w:szCs w:val="22"/>
        </w:rPr>
        <w:t xml:space="preserve">.  </w:t>
      </w:r>
      <w:r w:rsidR="00AF5021">
        <w:rPr>
          <w:sz w:val="22"/>
          <w:szCs w:val="22"/>
        </w:rPr>
        <w:t xml:space="preserve">Commissioner Schanzbach said with these numbers, the port should add the wind coverage back.  </w:t>
      </w:r>
      <w:r w:rsidR="003127B4">
        <w:rPr>
          <w:sz w:val="22"/>
          <w:szCs w:val="22"/>
        </w:rPr>
        <w:t xml:space="preserve">He said “as a consensus we should probably go with wind but need to decide what limit and if we are going to do a buy back or not.” </w:t>
      </w:r>
      <w:r w:rsidR="00AF5021">
        <w:rPr>
          <w:sz w:val="22"/>
          <w:szCs w:val="22"/>
        </w:rPr>
        <w:t>Treasurer DePaula said he would be in favor of this</w:t>
      </w:r>
      <w:r w:rsidR="006D5807">
        <w:rPr>
          <w:sz w:val="22"/>
          <w:szCs w:val="22"/>
        </w:rPr>
        <w:t xml:space="preserve"> but would like to see what the full policy </w:t>
      </w:r>
      <w:r w:rsidR="007B59DC">
        <w:rPr>
          <w:sz w:val="22"/>
          <w:szCs w:val="22"/>
        </w:rPr>
        <w:t>actually</w:t>
      </w:r>
      <w:r w:rsidR="006D5807">
        <w:rPr>
          <w:sz w:val="22"/>
          <w:szCs w:val="22"/>
        </w:rPr>
        <w:t xml:space="preserve"> cover</w:t>
      </w:r>
      <w:r w:rsidR="007B59DC">
        <w:rPr>
          <w:sz w:val="22"/>
          <w:szCs w:val="22"/>
        </w:rPr>
        <w:t>s</w:t>
      </w:r>
      <w:r w:rsidR="006D5807">
        <w:rPr>
          <w:sz w:val="22"/>
          <w:szCs w:val="22"/>
        </w:rPr>
        <w:t xml:space="preserve">.  </w:t>
      </w:r>
      <w:r w:rsidR="00AF5021">
        <w:rPr>
          <w:sz w:val="22"/>
          <w:szCs w:val="22"/>
        </w:rPr>
        <w:t>Ms. Sziber</w:t>
      </w:r>
      <w:r w:rsidR="006D5807">
        <w:rPr>
          <w:sz w:val="22"/>
          <w:szCs w:val="22"/>
        </w:rPr>
        <w:t xml:space="preserve"> said she can provide a </w:t>
      </w:r>
      <w:r w:rsidR="007B59DC">
        <w:rPr>
          <w:sz w:val="22"/>
          <w:szCs w:val="22"/>
        </w:rPr>
        <w:t>65-page</w:t>
      </w:r>
      <w:r w:rsidR="006D5807">
        <w:rPr>
          <w:sz w:val="22"/>
          <w:szCs w:val="22"/>
        </w:rPr>
        <w:t xml:space="preserve"> </w:t>
      </w:r>
      <w:r w:rsidR="006D754F">
        <w:rPr>
          <w:sz w:val="22"/>
          <w:szCs w:val="22"/>
        </w:rPr>
        <w:t>policy document</w:t>
      </w:r>
      <w:r w:rsidR="006D5807">
        <w:rPr>
          <w:sz w:val="22"/>
          <w:szCs w:val="22"/>
        </w:rPr>
        <w:t xml:space="preserve"> for his review. </w:t>
      </w:r>
      <w:r w:rsidR="00AF5021">
        <w:rPr>
          <w:sz w:val="22"/>
          <w:szCs w:val="22"/>
        </w:rPr>
        <w:t xml:space="preserve"> </w:t>
      </w:r>
    </w:p>
    <w:p w14:paraId="670311D0" w14:textId="77777777" w:rsidR="00437712" w:rsidRDefault="00437712" w:rsidP="00063EA3">
      <w:pPr>
        <w:spacing w:after="0" w:line="240" w:lineRule="auto"/>
        <w:jc w:val="both"/>
        <w:rPr>
          <w:sz w:val="22"/>
          <w:szCs w:val="22"/>
        </w:rPr>
      </w:pPr>
    </w:p>
    <w:p w14:paraId="3998D600" w14:textId="77777777" w:rsidR="006D754F" w:rsidRDefault="00881150" w:rsidP="00063EA3">
      <w:pPr>
        <w:spacing w:after="0" w:line="240" w:lineRule="auto"/>
        <w:jc w:val="both"/>
        <w:rPr>
          <w:sz w:val="22"/>
          <w:szCs w:val="22"/>
        </w:rPr>
      </w:pPr>
      <w:r>
        <w:rPr>
          <w:sz w:val="22"/>
          <w:szCs w:val="22"/>
        </w:rPr>
        <w:t>Commissioner Schanzbach</w:t>
      </w:r>
      <w:r w:rsidR="00AF5021">
        <w:rPr>
          <w:sz w:val="22"/>
          <w:szCs w:val="22"/>
        </w:rPr>
        <w:t xml:space="preserve"> asked </w:t>
      </w:r>
      <w:r>
        <w:rPr>
          <w:sz w:val="22"/>
          <w:szCs w:val="22"/>
        </w:rPr>
        <w:t xml:space="preserve">Ms. </w:t>
      </w:r>
      <w:r w:rsidR="00AF5021">
        <w:rPr>
          <w:sz w:val="22"/>
          <w:szCs w:val="22"/>
        </w:rPr>
        <w:t xml:space="preserve">Sziber if the company was aware </w:t>
      </w:r>
      <w:r>
        <w:rPr>
          <w:sz w:val="22"/>
          <w:szCs w:val="22"/>
        </w:rPr>
        <w:t xml:space="preserve">that the </w:t>
      </w:r>
      <w:r w:rsidR="00E41B0A">
        <w:rPr>
          <w:sz w:val="22"/>
          <w:szCs w:val="22"/>
        </w:rPr>
        <w:t xml:space="preserve">fire </w:t>
      </w:r>
      <w:r>
        <w:rPr>
          <w:sz w:val="22"/>
          <w:szCs w:val="22"/>
        </w:rPr>
        <w:t xml:space="preserve">protection class changed to a 6, and that the port is installing hydrants.  She said the company is aware of the </w:t>
      </w:r>
      <w:r w:rsidR="003A3D69">
        <w:rPr>
          <w:sz w:val="22"/>
          <w:szCs w:val="22"/>
        </w:rPr>
        <w:t xml:space="preserve">hydrants and </w:t>
      </w:r>
      <w:r w:rsidR="004568D2">
        <w:rPr>
          <w:sz w:val="22"/>
          <w:szCs w:val="22"/>
        </w:rPr>
        <w:t xml:space="preserve">plans for </w:t>
      </w:r>
      <w:r>
        <w:rPr>
          <w:sz w:val="22"/>
          <w:szCs w:val="22"/>
        </w:rPr>
        <w:t>port improvements</w:t>
      </w:r>
      <w:r w:rsidR="003A3D69">
        <w:rPr>
          <w:sz w:val="22"/>
          <w:szCs w:val="22"/>
        </w:rPr>
        <w:t>.  She said she</w:t>
      </w:r>
      <w:r>
        <w:rPr>
          <w:sz w:val="22"/>
          <w:szCs w:val="22"/>
        </w:rPr>
        <w:t xml:space="preserve"> would have a discussion with the company about the </w:t>
      </w:r>
      <w:r w:rsidR="004568D2">
        <w:rPr>
          <w:sz w:val="22"/>
          <w:szCs w:val="22"/>
        </w:rPr>
        <w:t xml:space="preserve">change in the </w:t>
      </w:r>
      <w:r w:rsidR="00E41B0A">
        <w:rPr>
          <w:sz w:val="22"/>
          <w:szCs w:val="22"/>
        </w:rPr>
        <w:t xml:space="preserve">fire </w:t>
      </w:r>
      <w:r>
        <w:rPr>
          <w:sz w:val="22"/>
          <w:szCs w:val="22"/>
        </w:rPr>
        <w:t xml:space="preserve">protection class.  </w:t>
      </w:r>
    </w:p>
    <w:p w14:paraId="0E0C3BCD" w14:textId="77777777" w:rsidR="006D754F" w:rsidRDefault="006D754F" w:rsidP="00063EA3">
      <w:pPr>
        <w:spacing w:after="0" w:line="240" w:lineRule="auto"/>
        <w:jc w:val="both"/>
        <w:rPr>
          <w:sz w:val="22"/>
          <w:szCs w:val="22"/>
        </w:rPr>
      </w:pPr>
    </w:p>
    <w:p w14:paraId="35481532" w14:textId="632F682A" w:rsidR="00063EA3" w:rsidRDefault="006D754F" w:rsidP="00063EA3">
      <w:pPr>
        <w:spacing w:after="0" w:line="240" w:lineRule="auto"/>
        <w:jc w:val="both"/>
        <w:rPr>
          <w:rFonts w:ascii="Aptos" w:eastAsia="Aptos" w:hAnsi="Aptos" w:cs="Times New Roman"/>
          <w:kern w:val="0"/>
          <w:sz w:val="22"/>
          <w:szCs w:val="22"/>
          <w14:ligatures w14:val="none"/>
        </w:rPr>
      </w:pPr>
      <w:r>
        <w:rPr>
          <w:sz w:val="22"/>
          <w:szCs w:val="22"/>
        </w:rPr>
        <w:t>Ms. Sziber</w:t>
      </w:r>
      <w:r w:rsidR="003A3D69">
        <w:rPr>
          <w:sz w:val="22"/>
          <w:szCs w:val="22"/>
        </w:rPr>
        <w:t xml:space="preserve"> </w:t>
      </w:r>
      <w:r w:rsidR="004568D2">
        <w:rPr>
          <w:sz w:val="22"/>
          <w:szCs w:val="22"/>
        </w:rPr>
        <w:t xml:space="preserve">said she would be happy to come back to the next STPPC meeting to answer any </w:t>
      </w:r>
      <w:r w:rsidR="003A3D69">
        <w:rPr>
          <w:sz w:val="22"/>
          <w:szCs w:val="22"/>
        </w:rPr>
        <w:t xml:space="preserve">additional </w:t>
      </w:r>
      <w:r w:rsidR="004568D2">
        <w:rPr>
          <w:sz w:val="22"/>
          <w:szCs w:val="22"/>
        </w:rPr>
        <w:t>questions.</w:t>
      </w:r>
      <w:r w:rsidR="003A3D69">
        <w:rPr>
          <w:sz w:val="22"/>
          <w:szCs w:val="22"/>
        </w:rPr>
        <w:t xml:space="preserve">  </w:t>
      </w:r>
      <w:r w:rsidR="003A3D69">
        <w:rPr>
          <w:rFonts w:ascii="Aptos" w:eastAsia="Aptos" w:hAnsi="Aptos" w:cs="Times New Roman"/>
          <w:kern w:val="0"/>
          <w:sz w:val="22"/>
          <w:szCs w:val="22"/>
          <w14:ligatures w14:val="none"/>
        </w:rPr>
        <w:t>Treasurer DePaula said he could not make the STPPC meeting on June 10</w:t>
      </w:r>
      <w:r w:rsidR="003A3D69" w:rsidRPr="003A3D69">
        <w:rPr>
          <w:rFonts w:ascii="Aptos" w:eastAsia="Aptos" w:hAnsi="Aptos" w:cs="Times New Roman"/>
          <w:kern w:val="0"/>
          <w:sz w:val="22"/>
          <w:szCs w:val="22"/>
          <w:vertAlign w:val="superscript"/>
          <w14:ligatures w14:val="none"/>
        </w:rPr>
        <w:t>th</w:t>
      </w:r>
      <w:r w:rsidR="003A3D69">
        <w:rPr>
          <w:rFonts w:ascii="Aptos" w:eastAsia="Aptos" w:hAnsi="Aptos" w:cs="Times New Roman"/>
          <w:kern w:val="0"/>
          <w:sz w:val="22"/>
          <w:szCs w:val="22"/>
          <w14:ligatures w14:val="none"/>
        </w:rPr>
        <w:t xml:space="preserve"> and t</w:t>
      </w:r>
      <w:r w:rsidR="00881150">
        <w:rPr>
          <w:rFonts w:ascii="Aptos" w:eastAsia="Aptos" w:hAnsi="Aptos" w:cs="Times New Roman"/>
          <w:kern w:val="0"/>
          <w:sz w:val="22"/>
          <w:szCs w:val="22"/>
          <w14:ligatures w14:val="none"/>
        </w:rPr>
        <w:t>he commissioners discussed</w:t>
      </w:r>
      <w:r w:rsidR="003A3D69">
        <w:rPr>
          <w:rFonts w:ascii="Aptos" w:eastAsia="Aptos" w:hAnsi="Aptos" w:cs="Times New Roman"/>
          <w:kern w:val="0"/>
          <w:sz w:val="22"/>
          <w:szCs w:val="22"/>
          <w14:ligatures w14:val="none"/>
        </w:rPr>
        <w:t xml:space="preserve"> </w:t>
      </w:r>
      <w:r w:rsidR="00437712">
        <w:rPr>
          <w:rFonts w:ascii="Aptos" w:eastAsia="Aptos" w:hAnsi="Aptos" w:cs="Times New Roman"/>
          <w:kern w:val="0"/>
          <w:sz w:val="22"/>
          <w:szCs w:val="22"/>
          <w14:ligatures w14:val="none"/>
        </w:rPr>
        <w:t xml:space="preserve">the possibility of </w:t>
      </w:r>
      <w:r w:rsidR="00881150">
        <w:rPr>
          <w:rFonts w:ascii="Aptos" w:eastAsia="Aptos" w:hAnsi="Aptos" w:cs="Times New Roman"/>
          <w:kern w:val="0"/>
          <w:sz w:val="22"/>
          <w:szCs w:val="22"/>
          <w14:ligatures w14:val="none"/>
        </w:rPr>
        <w:t>moving the meeting</w:t>
      </w:r>
      <w:r w:rsidR="003A3D69">
        <w:rPr>
          <w:rFonts w:ascii="Aptos" w:eastAsia="Aptos" w:hAnsi="Aptos" w:cs="Times New Roman"/>
          <w:kern w:val="0"/>
          <w:sz w:val="22"/>
          <w:szCs w:val="22"/>
          <w14:ligatures w14:val="none"/>
        </w:rPr>
        <w:t xml:space="preserve"> to another date</w:t>
      </w:r>
      <w:r w:rsidR="00437712">
        <w:rPr>
          <w:rFonts w:ascii="Aptos" w:eastAsia="Aptos" w:hAnsi="Aptos" w:cs="Times New Roman"/>
          <w:kern w:val="0"/>
          <w:sz w:val="22"/>
          <w:szCs w:val="22"/>
          <w14:ligatures w14:val="none"/>
        </w:rPr>
        <w:t>.  After discussion, the commissioners</w:t>
      </w:r>
      <w:r w:rsidR="00F62CED">
        <w:rPr>
          <w:rFonts w:ascii="Aptos" w:eastAsia="Aptos" w:hAnsi="Aptos" w:cs="Times New Roman"/>
          <w:kern w:val="0"/>
          <w:sz w:val="22"/>
          <w:szCs w:val="22"/>
          <w14:ligatures w14:val="none"/>
        </w:rPr>
        <w:t xml:space="preserve"> agreed </w:t>
      </w:r>
      <w:r w:rsidR="00437712">
        <w:rPr>
          <w:rFonts w:ascii="Aptos" w:eastAsia="Aptos" w:hAnsi="Aptos" w:cs="Times New Roman"/>
          <w:kern w:val="0"/>
          <w:sz w:val="22"/>
          <w:szCs w:val="22"/>
          <w14:ligatures w14:val="none"/>
        </w:rPr>
        <w:t>the meeting</w:t>
      </w:r>
      <w:r w:rsidR="00F62CED">
        <w:rPr>
          <w:rFonts w:ascii="Aptos" w:eastAsia="Aptos" w:hAnsi="Aptos" w:cs="Times New Roman"/>
          <w:kern w:val="0"/>
          <w:sz w:val="22"/>
          <w:szCs w:val="22"/>
          <w14:ligatures w14:val="none"/>
        </w:rPr>
        <w:t xml:space="preserve"> would remain on June 10</w:t>
      </w:r>
      <w:r w:rsidR="00F62CED" w:rsidRPr="00F62CED">
        <w:rPr>
          <w:rFonts w:ascii="Aptos" w:eastAsia="Aptos" w:hAnsi="Aptos" w:cs="Times New Roman"/>
          <w:kern w:val="0"/>
          <w:sz w:val="22"/>
          <w:szCs w:val="22"/>
          <w:vertAlign w:val="superscript"/>
          <w14:ligatures w14:val="none"/>
        </w:rPr>
        <w:t>th</w:t>
      </w:r>
      <w:r w:rsidR="00F62CED">
        <w:rPr>
          <w:rFonts w:ascii="Aptos" w:eastAsia="Aptos" w:hAnsi="Aptos" w:cs="Times New Roman"/>
          <w:kern w:val="0"/>
          <w:sz w:val="22"/>
          <w:szCs w:val="22"/>
          <w14:ligatures w14:val="none"/>
        </w:rPr>
        <w:t>.</w:t>
      </w:r>
    </w:p>
    <w:p w14:paraId="238CF217" w14:textId="77777777" w:rsidR="00DF29FB" w:rsidRDefault="00DF29FB" w:rsidP="00063EA3">
      <w:pPr>
        <w:spacing w:after="0" w:line="240" w:lineRule="auto"/>
        <w:jc w:val="both"/>
        <w:rPr>
          <w:rFonts w:ascii="Aptos" w:eastAsia="Aptos" w:hAnsi="Aptos" w:cs="Times New Roman"/>
          <w:kern w:val="0"/>
          <w:sz w:val="22"/>
          <w:szCs w:val="22"/>
          <w14:ligatures w14:val="none"/>
        </w:rPr>
      </w:pPr>
    </w:p>
    <w:p w14:paraId="7BD5FDB5" w14:textId="77777777" w:rsidR="00881150" w:rsidRDefault="00881150" w:rsidP="00063EA3">
      <w:pPr>
        <w:spacing w:after="0" w:line="240" w:lineRule="auto"/>
        <w:jc w:val="both"/>
        <w:rPr>
          <w:rFonts w:ascii="Aptos" w:eastAsia="Aptos" w:hAnsi="Aptos" w:cs="Times New Roman"/>
          <w:kern w:val="0"/>
          <w:sz w:val="22"/>
          <w:szCs w:val="22"/>
          <w14:ligatures w14:val="none"/>
        </w:rPr>
      </w:pPr>
    </w:p>
    <w:p w14:paraId="2961E440" w14:textId="77777777" w:rsidR="00063EA3" w:rsidRDefault="00063EA3" w:rsidP="00063EA3">
      <w:pPr>
        <w:spacing w:line="252" w:lineRule="auto"/>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NEW BUSINESS</w:t>
      </w:r>
    </w:p>
    <w:p w14:paraId="65E01874" w14:textId="232BD4AD" w:rsidR="00063EA3" w:rsidRPr="00ED29C7" w:rsidRDefault="00ED29C7" w:rsidP="00063EA3">
      <w:pPr>
        <w:spacing w:after="0" w:line="240" w:lineRule="auto"/>
        <w:jc w:val="both"/>
        <w:rPr>
          <w:rFonts w:ascii="Aptos" w:eastAsia="Aptos" w:hAnsi="Aptos" w:cs="Times New Roman"/>
          <w:b/>
          <w:kern w:val="0"/>
          <w:sz w:val="22"/>
          <w:szCs w:val="22"/>
          <w14:ligatures w14:val="none"/>
        </w:rPr>
      </w:pPr>
      <w:r w:rsidRPr="00ED29C7">
        <w:rPr>
          <w:rFonts w:ascii="Aptos" w:eastAsia="Aptos" w:hAnsi="Aptos" w:cs="Times New Roman"/>
          <w:b/>
          <w:kern w:val="0"/>
          <w:sz w:val="22"/>
          <w:szCs w:val="22"/>
          <w14:ligatures w14:val="none"/>
        </w:rPr>
        <w:tab/>
        <w:t>1.  Official Journal of Record 2026-2027 RFP</w:t>
      </w:r>
    </w:p>
    <w:p w14:paraId="59DD09AB" w14:textId="7B0303A8" w:rsidR="00ED29C7" w:rsidRDefault="00ED29C7" w:rsidP="00063EA3">
      <w:p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ab/>
        <w:t xml:space="preserve">      a) Resolution</w:t>
      </w:r>
    </w:p>
    <w:p w14:paraId="22B1BC49" w14:textId="77777777" w:rsidR="00ED29C7" w:rsidRDefault="00ED29C7" w:rsidP="00063EA3">
      <w:pPr>
        <w:spacing w:after="0" w:line="240" w:lineRule="auto"/>
        <w:jc w:val="both"/>
        <w:rPr>
          <w:rFonts w:ascii="Aptos" w:eastAsia="Aptos" w:hAnsi="Aptos" w:cs="Times New Roman"/>
          <w:b/>
          <w:kern w:val="0"/>
          <w:sz w:val="22"/>
          <w:szCs w:val="22"/>
          <w14:ligatures w14:val="none"/>
        </w:rPr>
      </w:pPr>
    </w:p>
    <w:p w14:paraId="4F8BC2CF" w14:textId="50C40EC5" w:rsidR="00881150" w:rsidRDefault="00881150" w:rsidP="005119D6">
      <w:pPr>
        <w:spacing w:after="0" w:line="240" w:lineRule="auto"/>
        <w:jc w:val="both"/>
        <w:rPr>
          <w:sz w:val="22"/>
          <w:szCs w:val="22"/>
        </w:rPr>
      </w:pPr>
      <w:r>
        <w:rPr>
          <w:sz w:val="22"/>
          <w:szCs w:val="22"/>
        </w:rPr>
        <w:t>Mr. Dufresne said this is the month that the port advertises the Official Journal of Record for the fiscal year 2026-2027.  He asked Secretary Sheridan to introduce the resolution.</w:t>
      </w:r>
    </w:p>
    <w:p w14:paraId="5D616E24" w14:textId="77777777" w:rsidR="00881150" w:rsidRDefault="00881150" w:rsidP="005119D6">
      <w:pPr>
        <w:spacing w:after="0" w:line="240" w:lineRule="auto"/>
        <w:jc w:val="both"/>
        <w:rPr>
          <w:sz w:val="22"/>
          <w:szCs w:val="22"/>
        </w:rPr>
      </w:pPr>
    </w:p>
    <w:p w14:paraId="36CAFD30" w14:textId="17ED4275" w:rsidR="005119D6" w:rsidRPr="005119D6" w:rsidRDefault="005119D6" w:rsidP="005119D6">
      <w:pPr>
        <w:spacing w:after="0" w:line="240" w:lineRule="auto"/>
        <w:jc w:val="both"/>
        <w:rPr>
          <w:sz w:val="22"/>
          <w:szCs w:val="22"/>
        </w:rPr>
      </w:pPr>
      <w:r w:rsidRPr="005119D6">
        <w:rPr>
          <w:sz w:val="22"/>
          <w:szCs w:val="22"/>
        </w:rPr>
        <w:t>Moved by Commissioner</w:t>
      </w:r>
      <w:r w:rsidR="00DB25D8">
        <w:rPr>
          <w:sz w:val="22"/>
          <w:szCs w:val="22"/>
        </w:rPr>
        <w:t xml:space="preserve"> </w:t>
      </w:r>
      <w:r>
        <w:rPr>
          <w:sz w:val="22"/>
          <w:szCs w:val="22"/>
        </w:rPr>
        <w:t>DePaula</w:t>
      </w:r>
      <w:r w:rsidRPr="005119D6">
        <w:rPr>
          <w:sz w:val="22"/>
          <w:szCs w:val="22"/>
        </w:rPr>
        <w:t xml:space="preserve">, seconded by Commissioner </w:t>
      </w:r>
      <w:r>
        <w:rPr>
          <w:sz w:val="22"/>
          <w:szCs w:val="22"/>
        </w:rPr>
        <w:t xml:space="preserve">Sims </w:t>
      </w:r>
      <w:r w:rsidRPr="005119D6">
        <w:rPr>
          <w:sz w:val="22"/>
          <w:szCs w:val="22"/>
        </w:rPr>
        <w:t>that the Commission empowers and executes any and all documents pertaining to advertising of its Request for Proposals for an Official Journal of Record for the period beginning August 1, 2026 and ending July 31, 2027.  Requested information will be as follows:  1) Circulation; 2) Length of time in business; 3) Copy of Standard Rates; 4) A minimum of eight (8) point print for clarity of readership;   6) Any other information you deem appropriate.  Proposals must be received no later than 5PM on June 30, 2026, at 163 W. Hickory St., Ponchatoula, LA 70454.</w:t>
      </w:r>
    </w:p>
    <w:p w14:paraId="0CE738C0" w14:textId="77777777" w:rsidR="00C8755A" w:rsidRDefault="00C8755A" w:rsidP="00063EA3">
      <w:pPr>
        <w:spacing w:after="0" w:line="240" w:lineRule="auto"/>
        <w:jc w:val="both"/>
        <w:rPr>
          <w:rFonts w:ascii="Aptos" w:eastAsia="Aptos" w:hAnsi="Aptos" w:cs="Times New Roman"/>
          <w:b/>
          <w:kern w:val="0"/>
          <w:sz w:val="22"/>
          <w:szCs w:val="22"/>
          <w14:ligatures w14:val="none"/>
        </w:rPr>
      </w:pPr>
    </w:p>
    <w:p w14:paraId="53F79DA7" w14:textId="77777777" w:rsidR="005119D6" w:rsidRDefault="005119D6" w:rsidP="005119D6">
      <w:pPr>
        <w:spacing w:after="0" w:line="240" w:lineRule="auto"/>
        <w:jc w:val="both"/>
        <w:rPr>
          <w:kern w:val="0"/>
          <w:sz w:val="22"/>
          <w:szCs w:val="22"/>
          <w14:ligatures w14:val="none"/>
        </w:rPr>
      </w:pPr>
      <w:r>
        <w:rPr>
          <w:rFonts w:ascii="Aptos" w:eastAsia="Aptos" w:hAnsi="Aptos" w:cs="Times New Roman"/>
          <w:kern w:val="0"/>
          <w:sz w:val="22"/>
          <w:szCs w:val="22"/>
          <w14:ligatures w14:val="none"/>
        </w:rPr>
        <w:t>Motion passed.  Yeas: 6  Ferrara, DePaula, Sims, Sheridan, Davis, Schanzbach</w:t>
      </w:r>
      <w:r w:rsidRPr="0058153E">
        <w:rPr>
          <w:kern w:val="0"/>
          <w:sz w:val="22"/>
          <w:szCs w:val="22"/>
          <w14:ligatures w14:val="none"/>
        </w:rPr>
        <w:t xml:space="preserve"> </w:t>
      </w:r>
      <w:r>
        <w:rPr>
          <w:kern w:val="0"/>
          <w:sz w:val="22"/>
          <w:szCs w:val="22"/>
          <w14:ligatures w14:val="none"/>
        </w:rPr>
        <w:t xml:space="preserve">  Nays: 0  Absent: 1   Roper</w:t>
      </w:r>
    </w:p>
    <w:p w14:paraId="3FD7060B" w14:textId="77777777" w:rsidR="00C8755A" w:rsidRDefault="00C8755A" w:rsidP="00063EA3">
      <w:pPr>
        <w:spacing w:after="0" w:line="240" w:lineRule="auto"/>
        <w:jc w:val="both"/>
        <w:rPr>
          <w:rFonts w:ascii="Aptos" w:eastAsia="Aptos" w:hAnsi="Aptos" w:cs="Times New Roman"/>
          <w:b/>
          <w:kern w:val="0"/>
          <w:sz w:val="22"/>
          <w:szCs w:val="22"/>
          <w14:ligatures w14:val="none"/>
        </w:rPr>
      </w:pPr>
    </w:p>
    <w:p w14:paraId="2E599B0D" w14:textId="77777777" w:rsidR="00ED29C7" w:rsidRDefault="00ED29C7" w:rsidP="00063EA3">
      <w:pPr>
        <w:spacing w:after="0" w:line="240" w:lineRule="auto"/>
        <w:jc w:val="both"/>
        <w:rPr>
          <w:rFonts w:ascii="Aptos" w:eastAsia="Aptos" w:hAnsi="Aptos" w:cs="Times New Roman"/>
          <w:b/>
          <w:kern w:val="0"/>
          <w:sz w:val="22"/>
          <w:szCs w:val="22"/>
          <w14:ligatures w14:val="none"/>
        </w:rPr>
      </w:pPr>
    </w:p>
    <w:p w14:paraId="6116F64D" w14:textId="2CBBED40" w:rsidR="00063EA3" w:rsidRPr="00ED29C7" w:rsidRDefault="00063EA3" w:rsidP="00063EA3">
      <w:pPr>
        <w:spacing w:after="0" w:line="240" w:lineRule="auto"/>
        <w:jc w:val="both"/>
        <w:rPr>
          <w:rFonts w:ascii="Aptos" w:eastAsia="Aptos" w:hAnsi="Aptos" w:cs="Times New Roman"/>
          <w:b/>
          <w:kern w:val="0"/>
          <w:sz w:val="22"/>
          <w:szCs w:val="22"/>
          <w14:ligatures w14:val="none"/>
        </w:rPr>
      </w:pPr>
      <w:r w:rsidRPr="006D754F">
        <w:rPr>
          <w:rFonts w:ascii="Aptos" w:eastAsia="Aptos" w:hAnsi="Aptos" w:cs="Times New Roman"/>
          <w:b/>
          <w:kern w:val="0"/>
          <w:sz w:val="22"/>
          <w:szCs w:val="22"/>
          <w:u w:val="single"/>
          <w14:ligatures w14:val="none"/>
        </w:rPr>
        <w:t>LITIGATION UPDATE</w:t>
      </w:r>
    </w:p>
    <w:p w14:paraId="48F3D1D9" w14:textId="77777777" w:rsidR="00063EA3" w:rsidRDefault="00063EA3" w:rsidP="00063EA3">
      <w:pPr>
        <w:spacing w:after="0" w:line="240" w:lineRule="auto"/>
        <w:ind w:firstLine="720"/>
        <w:jc w:val="both"/>
        <w:rPr>
          <w:rFonts w:ascii="Aptos" w:eastAsia="Aptos" w:hAnsi="Aptos" w:cs="Times New Roman"/>
          <w:b/>
          <w:kern w:val="0"/>
          <w:sz w:val="22"/>
          <w:szCs w:val="22"/>
          <w14:ligatures w14:val="none"/>
        </w:rPr>
      </w:pPr>
    </w:p>
    <w:p w14:paraId="4CC63E8F" w14:textId="77777777" w:rsidR="00063EA3" w:rsidRDefault="00063EA3" w:rsidP="00063EA3">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 xml:space="preserve">South Tangipahoa Parish Port Commission vs Wilco Marsh Buggies, Inc. </w:t>
      </w:r>
    </w:p>
    <w:p w14:paraId="6C5ACDC9" w14:textId="77777777" w:rsidR="00063EA3" w:rsidRDefault="00063EA3" w:rsidP="00063EA3">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Docket# 20240004367</w:t>
      </w:r>
    </w:p>
    <w:p w14:paraId="7295900D" w14:textId="77777777" w:rsidR="00063EA3" w:rsidRDefault="00063EA3" w:rsidP="00063EA3">
      <w:pPr>
        <w:pStyle w:val="ListParagraph"/>
        <w:numPr>
          <w:ilvl w:val="0"/>
          <w:numId w:val="2"/>
        </w:num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Executive Session</w:t>
      </w:r>
    </w:p>
    <w:p w14:paraId="6EC4429F" w14:textId="77777777" w:rsidR="00063EA3" w:rsidRDefault="00063EA3" w:rsidP="00063EA3">
      <w:pPr>
        <w:spacing w:after="0" w:line="240" w:lineRule="auto"/>
        <w:jc w:val="both"/>
        <w:rPr>
          <w:rFonts w:ascii="Aptos" w:eastAsia="Aptos" w:hAnsi="Aptos" w:cs="Times New Roman"/>
          <w:bCs/>
          <w:kern w:val="0"/>
          <w:sz w:val="22"/>
          <w:szCs w:val="22"/>
          <w14:ligatures w14:val="none"/>
        </w:rPr>
      </w:pPr>
    </w:p>
    <w:p w14:paraId="5B058CBF" w14:textId="7A5F63DC" w:rsidR="00063EA3" w:rsidRDefault="00ED29C7" w:rsidP="00063EA3">
      <w:pPr>
        <w:spacing w:after="0" w:line="240" w:lineRule="auto"/>
        <w:jc w:val="both"/>
        <w:rPr>
          <w:kern w:val="0"/>
          <w:sz w:val="22"/>
          <w:szCs w:val="22"/>
          <w14:ligatures w14:val="none"/>
        </w:rPr>
      </w:pPr>
      <w:r>
        <w:rPr>
          <w:kern w:val="0"/>
          <w:sz w:val="22"/>
          <w:szCs w:val="22"/>
          <w14:ligatures w14:val="none"/>
        </w:rPr>
        <w:t>Port attorney Andre Coudrain was absent from today’s meeting.  There was no litigation update or executive session.</w:t>
      </w:r>
    </w:p>
    <w:p w14:paraId="03F0DDC6" w14:textId="70FD98D4" w:rsidR="00063EA3" w:rsidRDefault="00063EA3" w:rsidP="00063EA3">
      <w:p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u w:val="single"/>
          <w14:ligatures w14:val="none"/>
        </w:rPr>
        <w:lastRenderedPageBreak/>
        <w:t>REMARKS</w:t>
      </w:r>
      <w:r>
        <w:rPr>
          <w:rFonts w:ascii="Aptos" w:eastAsia="Aptos" w:hAnsi="Aptos" w:cs="Times New Roman"/>
          <w:b/>
          <w:kern w:val="0"/>
          <w:sz w:val="22"/>
          <w:szCs w:val="22"/>
          <w14:ligatures w14:val="none"/>
        </w:rPr>
        <w:t xml:space="preserve">  </w:t>
      </w:r>
    </w:p>
    <w:p w14:paraId="3E7D16D7" w14:textId="77777777" w:rsidR="00111681" w:rsidRDefault="00111681" w:rsidP="00063EA3">
      <w:pPr>
        <w:spacing w:after="0" w:line="240" w:lineRule="auto"/>
        <w:jc w:val="both"/>
        <w:rPr>
          <w:rFonts w:ascii="Aptos" w:eastAsia="Aptos" w:hAnsi="Aptos" w:cs="Times New Roman"/>
          <w:b/>
          <w:kern w:val="0"/>
          <w:sz w:val="22"/>
          <w:szCs w:val="22"/>
          <w14:ligatures w14:val="none"/>
        </w:rPr>
      </w:pPr>
    </w:p>
    <w:p w14:paraId="4501B40E" w14:textId="4436D549" w:rsidR="00063EA3" w:rsidRDefault="00F62CED" w:rsidP="00063EA3">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Mr. Dufresne confirmed that the next STPPC meeting will be on June 10, 2026.  Secretary Sheridan said we need to make sure there is a quorum.</w:t>
      </w:r>
    </w:p>
    <w:p w14:paraId="54F0F34C" w14:textId="77777777" w:rsidR="00111681" w:rsidRDefault="00111681" w:rsidP="00063EA3">
      <w:pPr>
        <w:spacing w:after="0" w:line="240" w:lineRule="auto"/>
        <w:jc w:val="both"/>
        <w:rPr>
          <w:rFonts w:ascii="Aptos" w:eastAsia="Aptos" w:hAnsi="Aptos" w:cs="Times New Roman"/>
          <w:kern w:val="0"/>
          <w:sz w:val="22"/>
          <w:szCs w:val="22"/>
          <w14:ligatures w14:val="none"/>
        </w:rPr>
      </w:pPr>
    </w:p>
    <w:p w14:paraId="312E393F" w14:textId="77777777" w:rsidR="00DF29FB" w:rsidRDefault="00063EA3" w:rsidP="00DF29FB">
      <w:pPr>
        <w:spacing w:after="0" w:line="240" w:lineRule="auto"/>
        <w:jc w:val="both"/>
        <w:rPr>
          <w:kern w:val="0"/>
          <w:sz w:val="22"/>
          <w:szCs w:val="22"/>
          <w14:ligatures w14:val="none"/>
        </w:rPr>
      </w:pPr>
      <w:r>
        <w:rPr>
          <w:rFonts w:ascii="Aptos" w:eastAsia="Aptos" w:hAnsi="Aptos" w:cs="Times New Roman"/>
          <w:kern w:val="0"/>
          <w:sz w:val="22"/>
          <w:szCs w:val="22"/>
          <w14:ligatures w14:val="none"/>
        </w:rPr>
        <w:t>President Ferrara asked for a motion to adjourn the regular meeting.  Treasurer DePaula made the motion to adjourn the regular meeting, seconded by Secretary Sheridan. Motion passed.</w:t>
      </w:r>
      <w:r w:rsidRPr="00D80B17">
        <w:rPr>
          <w:rFonts w:ascii="Aptos" w:eastAsia="Aptos" w:hAnsi="Aptos" w:cs="Times New Roman"/>
          <w:kern w:val="0"/>
          <w:sz w:val="22"/>
          <w:szCs w:val="22"/>
          <w14:ligatures w14:val="none"/>
        </w:rPr>
        <w:t xml:space="preserve"> </w:t>
      </w:r>
      <w:r w:rsidR="00DF29FB">
        <w:rPr>
          <w:rFonts w:ascii="Aptos" w:eastAsia="Aptos" w:hAnsi="Aptos" w:cs="Times New Roman"/>
          <w:kern w:val="0"/>
          <w:sz w:val="22"/>
          <w:szCs w:val="22"/>
          <w14:ligatures w14:val="none"/>
        </w:rPr>
        <w:t>Yeas: 6  Ferrara, DePaula, Sims, Sheridan, Davis, Schanzbach</w:t>
      </w:r>
      <w:r w:rsidR="00DF29FB" w:rsidRPr="0058153E">
        <w:rPr>
          <w:kern w:val="0"/>
          <w:sz w:val="22"/>
          <w:szCs w:val="22"/>
          <w14:ligatures w14:val="none"/>
        </w:rPr>
        <w:t xml:space="preserve"> </w:t>
      </w:r>
      <w:r w:rsidR="00DF29FB">
        <w:rPr>
          <w:kern w:val="0"/>
          <w:sz w:val="22"/>
          <w:szCs w:val="22"/>
          <w14:ligatures w14:val="none"/>
        </w:rPr>
        <w:t xml:space="preserve">  Nays: 0  Absent: 1   Roper</w:t>
      </w:r>
    </w:p>
    <w:p w14:paraId="5556ED5E" w14:textId="77777777" w:rsidR="00DF29FB" w:rsidRDefault="00DF29FB" w:rsidP="00DF29FB">
      <w:pPr>
        <w:spacing w:after="0" w:line="240" w:lineRule="auto"/>
        <w:jc w:val="both"/>
        <w:rPr>
          <w:rFonts w:ascii="Aptos" w:eastAsia="Aptos" w:hAnsi="Aptos" w:cs="Times New Roman"/>
          <w:b/>
          <w:kern w:val="0"/>
          <w:sz w:val="22"/>
          <w:szCs w:val="22"/>
          <w14:ligatures w14:val="none"/>
        </w:rPr>
      </w:pPr>
    </w:p>
    <w:p w14:paraId="6D654E9B" w14:textId="02DD13EE" w:rsidR="00063EA3" w:rsidRDefault="00063EA3" w:rsidP="00063EA3">
      <w:pPr>
        <w:spacing w:after="0" w:line="240" w:lineRule="auto"/>
        <w:jc w:val="both"/>
        <w:rPr>
          <w:rFonts w:ascii="Aptos" w:eastAsia="Aptos" w:hAnsi="Aptos" w:cs="Times New Roman"/>
          <w:kern w:val="0"/>
          <w:sz w:val="22"/>
          <w:szCs w:val="22"/>
          <w14:ligatures w14:val="none"/>
        </w:rPr>
      </w:pPr>
    </w:p>
    <w:p w14:paraId="6285821F" w14:textId="77777777" w:rsidR="00063EA3" w:rsidRDefault="00063EA3" w:rsidP="00063EA3">
      <w:pPr>
        <w:spacing w:after="0" w:line="240" w:lineRule="auto"/>
        <w:jc w:val="both"/>
        <w:rPr>
          <w:rFonts w:ascii="Aptos" w:eastAsia="Aptos" w:hAnsi="Aptos" w:cs="Times New Roman"/>
          <w:kern w:val="0"/>
          <w:sz w:val="22"/>
          <w:szCs w:val="22"/>
          <w14:ligatures w14:val="none"/>
        </w:rPr>
      </w:pPr>
    </w:p>
    <w:p w14:paraId="36DDDC2B" w14:textId="56AAB6D6" w:rsidR="00063EA3" w:rsidRDefault="00063EA3" w:rsidP="00063EA3">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The meeting adjourned at  9:</w:t>
      </w:r>
      <w:r w:rsidR="00F62CED">
        <w:rPr>
          <w:rFonts w:ascii="Aptos" w:eastAsia="Aptos" w:hAnsi="Aptos" w:cs="Times New Roman"/>
          <w:kern w:val="0"/>
          <w:sz w:val="22"/>
          <w:szCs w:val="22"/>
          <w14:ligatures w14:val="none"/>
        </w:rPr>
        <w:t>5</w:t>
      </w:r>
      <w:r w:rsidR="00015ED4">
        <w:rPr>
          <w:rFonts w:ascii="Aptos" w:eastAsia="Aptos" w:hAnsi="Aptos" w:cs="Times New Roman"/>
          <w:kern w:val="0"/>
          <w:sz w:val="22"/>
          <w:szCs w:val="22"/>
          <w14:ligatures w14:val="none"/>
        </w:rPr>
        <w:t>8</w:t>
      </w:r>
      <w:r>
        <w:rPr>
          <w:rFonts w:ascii="Aptos" w:eastAsia="Aptos" w:hAnsi="Aptos" w:cs="Times New Roman"/>
          <w:kern w:val="0"/>
          <w:sz w:val="22"/>
          <w:szCs w:val="22"/>
          <w14:ligatures w14:val="none"/>
        </w:rPr>
        <w:t xml:space="preserve"> AM. </w:t>
      </w:r>
    </w:p>
    <w:p w14:paraId="78542F97" w14:textId="77777777" w:rsidR="00063EA3" w:rsidRDefault="00063EA3" w:rsidP="00063EA3">
      <w:pPr>
        <w:spacing w:after="0" w:line="240" w:lineRule="auto"/>
        <w:jc w:val="both"/>
        <w:rPr>
          <w:rFonts w:ascii="Aptos" w:eastAsia="Aptos" w:hAnsi="Aptos" w:cs="Times New Roman"/>
          <w:kern w:val="0"/>
          <w:sz w:val="22"/>
          <w:szCs w:val="22"/>
          <w14:ligatures w14:val="none"/>
        </w:rPr>
      </w:pPr>
    </w:p>
    <w:p w14:paraId="50B2A91E" w14:textId="77777777" w:rsidR="00063EA3" w:rsidRDefault="00063EA3" w:rsidP="00063EA3">
      <w:pPr>
        <w:spacing w:after="0" w:line="240" w:lineRule="auto"/>
        <w:jc w:val="both"/>
        <w:rPr>
          <w:rFonts w:ascii="Aptos" w:eastAsia="Aptos" w:hAnsi="Aptos" w:cs="Times New Roman"/>
          <w:kern w:val="0"/>
          <w:sz w:val="22"/>
          <w:szCs w:val="22"/>
          <w14:ligatures w14:val="none"/>
        </w:rPr>
      </w:pPr>
    </w:p>
    <w:p w14:paraId="710EC813" w14:textId="77777777" w:rsidR="00063EA3" w:rsidRDefault="00063EA3" w:rsidP="00063EA3">
      <w:pPr>
        <w:spacing w:after="0" w:line="240" w:lineRule="auto"/>
        <w:jc w:val="both"/>
        <w:rPr>
          <w:rFonts w:ascii="Aptos" w:eastAsia="Aptos" w:hAnsi="Aptos" w:cs="Times New Roman"/>
          <w:kern w:val="0"/>
          <w:sz w:val="22"/>
          <w:szCs w:val="22"/>
          <w14:ligatures w14:val="none"/>
        </w:rPr>
      </w:pPr>
    </w:p>
    <w:p w14:paraId="5F1E7B7C" w14:textId="77777777" w:rsidR="00063EA3" w:rsidRDefault="00063EA3" w:rsidP="00063EA3">
      <w:pPr>
        <w:spacing w:after="0" w:line="240" w:lineRule="auto"/>
        <w:jc w:val="both"/>
        <w:rPr>
          <w:rFonts w:ascii="Aptos" w:eastAsia="Aptos" w:hAnsi="Aptos" w:cs="Times New Roman"/>
          <w:kern w:val="0"/>
          <w:sz w:val="22"/>
          <w:szCs w:val="22"/>
          <w14:ligatures w14:val="none"/>
        </w:rPr>
      </w:pPr>
    </w:p>
    <w:p w14:paraId="2F74242E" w14:textId="77777777" w:rsidR="00063EA3" w:rsidRDefault="00063EA3" w:rsidP="00063EA3">
      <w:pPr>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_____________________________________</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____________________________________</w:t>
      </w:r>
    </w:p>
    <w:p w14:paraId="159CD447" w14:textId="77777777" w:rsidR="00063EA3" w:rsidRDefault="00063EA3" w:rsidP="00063EA3">
      <w:pPr>
        <w:rPr>
          <w:rFonts w:ascii="Aptos" w:eastAsia="Aptos" w:hAnsi="Aptos" w:cs="Times New Roman"/>
          <w:b/>
          <w:bCs/>
          <w:kern w:val="0"/>
          <w:sz w:val="22"/>
          <w:szCs w:val="22"/>
          <w14:ligatures w14:val="none"/>
        </w:rPr>
      </w:pPr>
      <w:r>
        <w:rPr>
          <w:rFonts w:ascii="Aptos" w:eastAsia="Aptos" w:hAnsi="Aptos" w:cs="Times New Roman"/>
          <w:kern w:val="0"/>
          <w:sz w:val="22"/>
          <w:szCs w:val="22"/>
          <w14:ligatures w14:val="none"/>
        </w:rPr>
        <w:t>Rhonda Sheridan, Secretary STPPC</w:t>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r>
      <w:r>
        <w:rPr>
          <w:rFonts w:ascii="Aptos" w:eastAsia="Aptos" w:hAnsi="Aptos" w:cs="Times New Roman"/>
          <w:kern w:val="0"/>
          <w:sz w:val="22"/>
          <w:szCs w:val="22"/>
          <w14:ligatures w14:val="none"/>
        </w:rPr>
        <w:tab/>
        <w:t>Daryl Ferrara, President STPPC</w:t>
      </w:r>
    </w:p>
    <w:p w14:paraId="3C8859EC" w14:textId="77777777" w:rsidR="00063EA3" w:rsidRDefault="00063EA3" w:rsidP="00063EA3">
      <w:pPr>
        <w:spacing w:after="0" w:line="240" w:lineRule="auto"/>
        <w:jc w:val="center"/>
        <w:rPr>
          <w:rFonts w:ascii="Aptos" w:eastAsia="Aptos" w:hAnsi="Aptos" w:cs="Times New Roman"/>
          <w:b/>
          <w:bCs/>
          <w:kern w:val="0"/>
          <w:sz w:val="22"/>
          <w:szCs w:val="22"/>
          <w14:ligatures w14:val="none"/>
        </w:rPr>
      </w:pPr>
    </w:p>
    <w:p w14:paraId="55EE7A11" w14:textId="77777777" w:rsidR="00063EA3" w:rsidRDefault="00063EA3" w:rsidP="00063EA3">
      <w:pPr>
        <w:spacing w:after="0" w:line="240" w:lineRule="auto"/>
        <w:jc w:val="center"/>
        <w:rPr>
          <w:rFonts w:ascii="Aptos" w:eastAsia="Aptos" w:hAnsi="Aptos" w:cs="Times New Roman"/>
          <w:b/>
          <w:bCs/>
          <w:kern w:val="0"/>
          <w:sz w:val="22"/>
          <w:szCs w:val="22"/>
          <w14:ligatures w14:val="none"/>
        </w:rPr>
      </w:pPr>
    </w:p>
    <w:p w14:paraId="38CDB505" w14:textId="77777777" w:rsidR="00063EA3" w:rsidRDefault="00063EA3" w:rsidP="00063EA3"/>
    <w:p w14:paraId="1B130725" w14:textId="77777777" w:rsidR="00063EA3" w:rsidRDefault="00063EA3"/>
    <w:sectPr w:rsidR="00063EA3" w:rsidSect="00063E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1297"/>
    <w:multiLevelType w:val="hybridMultilevel"/>
    <w:tmpl w:val="365EFDD4"/>
    <w:lvl w:ilvl="0" w:tplc="98AA4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1C7170"/>
    <w:multiLevelType w:val="multilevel"/>
    <w:tmpl w:val="3A1E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441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1637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5085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A3"/>
    <w:rsid w:val="00015ED4"/>
    <w:rsid w:val="00032323"/>
    <w:rsid w:val="000363B6"/>
    <w:rsid w:val="00051901"/>
    <w:rsid w:val="00051BFF"/>
    <w:rsid w:val="00063EA3"/>
    <w:rsid w:val="00070605"/>
    <w:rsid w:val="000C57FC"/>
    <w:rsid w:val="000D5F32"/>
    <w:rsid w:val="001011B1"/>
    <w:rsid w:val="0010512D"/>
    <w:rsid w:val="00111681"/>
    <w:rsid w:val="00131868"/>
    <w:rsid w:val="00153921"/>
    <w:rsid w:val="00156A67"/>
    <w:rsid w:val="00167BCF"/>
    <w:rsid w:val="001718EB"/>
    <w:rsid w:val="00193E13"/>
    <w:rsid w:val="0019558C"/>
    <w:rsid w:val="001A241D"/>
    <w:rsid w:val="001A318B"/>
    <w:rsid w:val="001C7003"/>
    <w:rsid w:val="002318AB"/>
    <w:rsid w:val="00254152"/>
    <w:rsid w:val="002633EC"/>
    <w:rsid w:val="00276C89"/>
    <w:rsid w:val="00296C66"/>
    <w:rsid w:val="002F1E3C"/>
    <w:rsid w:val="002F5941"/>
    <w:rsid w:val="003127B4"/>
    <w:rsid w:val="00331EFC"/>
    <w:rsid w:val="00351199"/>
    <w:rsid w:val="00365376"/>
    <w:rsid w:val="0038531F"/>
    <w:rsid w:val="003A3D69"/>
    <w:rsid w:val="003B5290"/>
    <w:rsid w:val="003D1EF9"/>
    <w:rsid w:val="00402912"/>
    <w:rsid w:val="00405A31"/>
    <w:rsid w:val="00437712"/>
    <w:rsid w:val="0044008E"/>
    <w:rsid w:val="004517AF"/>
    <w:rsid w:val="00451924"/>
    <w:rsid w:val="004568D2"/>
    <w:rsid w:val="004C7026"/>
    <w:rsid w:val="004E6D02"/>
    <w:rsid w:val="004F6C5E"/>
    <w:rsid w:val="00501BBA"/>
    <w:rsid w:val="005119D6"/>
    <w:rsid w:val="00592606"/>
    <w:rsid w:val="005C2C2E"/>
    <w:rsid w:val="00607FAF"/>
    <w:rsid w:val="00615BAE"/>
    <w:rsid w:val="00627F73"/>
    <w:rsid w:val="00630A21"/>
    <w:rsid w:val="00696728"/>
    <w:rsid w:val="006D5807"/>
    <w:rsid w:val="006D754F"/>
    <w:rsid w:val="0073203D"/>
    <w:rsid w:val="0079106D"/>
    <w:rsid w:val="00791F4F"/>
    <w:rsid w:val="007B59DC"/>
    <w:rsid w:val="00853F1B"/>
    <w:rsid w:val="00881150"/>
    <w:rsid w:val="009432D5"/>
    <w:rsid w:val="00967006"/>
    <w:rsid w:val="009760D5"/>
    <w:rsid w:val="00A55056"/>
    <w:rsid w:val="00A95793"/>
    <w:rsid w:val="00AC6C97"/>
    <w:rsid w:val="00AF252A"/>
    <w:rsid w:val="00AF5021"/>
    <w:rsid w:val="00B04E6C"/>
    <w:rsid w:val="00B0677F"/>
    <w:rsid w:val="00B16DBC"/>
    <w:rsid w:val="00B57AF3"/>
    <w:rsid w:val="00B846E3"/>
    <w:rsid w:val="00C044A2"/>
    <w:rsid w:val="00C8755A"/>
    <w:rsid w:val="00C97B30"/>
    <w:rsid w:val="00CA7668"/>
    <w:rsid w:val="00CD31D7"/>
    <w:rsid w:val="00D27335"/>
    <w:rsid w:val="00D31C84"/>
    <w:rsid w:val="00D36C81"/>
    <w:rsid w:val="00D74BCE"/>
    <w:rsid w:val="00D76042"/>
    <w:rsid w:val="00D80446"/>
    <w:rsid w:val="00DB25D8"/>
    <w:rsid w:val="00DB4AA6"/>
    <w:rsid w:val="00DF29FB"/>
    <w:rsid w:val="00E160CD"/>
    <w:rsid w:val="00E218FE"/>
    <w:rsid w:val="00E2546D"/>
    <w:rsid w:val="00E41B0A"/>
    <w:rsid w:val="00E70D83"/>
    <w:rsid w:val="00E749DD"/>
    <w:rsid w:val="00EC2BF1"/>
    <w:rsid w:val="00EC77B4"/>
    <w:rsid w:val="00ED29C7"/>
    <w:rsid w:val="00F2084C"/>
    <w:rsid w:val="00F36E60"/>
    <w:rsid w:val="00F40D81"/>
    <w:rsid w:val="00F62CED"/>
    <w:rsid w:val="00F87739"/>
    <w:rsid w:val="00FA610A"/>
    <w:rsid w:val="00FF2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FC46"/>
  <w15:chartTrackingRefBased/>
  <w15:docId w15:val="{470CF0F4-1D9D-4116-88D1-837B2CA4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EA3"/>
  </w:style>
  <w:style w:type="paragraph" w:styleId="Heading1">
    <w:name w:val="heading 1"/>
    <w:basedOn w:val="Normal"/>
    <w:next w:val="Normal"/>
    <w:link w:val="Heading1Char"/>
    <w:uiPriority w:val="9"/>
    <w:qFormat/>
    <w:rsid w:val="00063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E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E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E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E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E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E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E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EA3"/>
    <w:rPr>
      <w:rFonts w:eastAsiaTheme="majorEastAsia" w:cstheme="majorBidi"/>
      <w:color w:val="272727" w:themeColor="text1" w:themeTint="D8"/>
    </w:rPr>
  </w:style>
  <w:style w:type="paragraph" w:styleId="Title">
    <w:name w:val="Title"/>
    <w:basedOn w:val="Normal"/>
    <w:next w:val="Normal"/>
    <w:link w:val="TitleChar"/>
    <w:uiPriority w:val="10"/>
    <w:qFormat/>
    <w:rsid w:val="00063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E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EA3"/>
    <w:pPr>
      <w:spacing w:before="160"/>
      <w:jc w:val="center"/>
    </w:pPr>
    <w:rPr>
      <w:i/>
      <w:iCs/>
      <w:color w:val="404040" w:themeColor="text1" w:themeTint="BF"/>
    </w:rPr>
  </w:style>
  <w:style w:type="character" w:customStyle="1" w:styleId="QuoteChar">
    <w:name w:val="Quote Char"/>
    <w:basedOn w:val="DefaultParagraphFont"/>
    <w:link w:val="Quote"/>
    <w:uiPriority w:val="29"/>
    <w:rsid w:val="00063EA3"/>
    <w:rPr>
      <w:i/>
      <w:iCs/>
      <w:color w:val="404040" w:themeColor="text1" w:themeTint="BF"/>
    </w:rPr>
  </w:style>
  <w:style w:type="paragraph" w:styleId="ListParagraph">
    <w:name w:val="List Paragraph"/>
    <w:basedOn w:val="Normal"/>
    <w:uiPriority w:val="34"/>
    <w:qFormat/>
    <w:rsid w:val="00063EA3"/>
    <w:pPr>
      <w:ind w:left="720"/>
      <w:contextualSpacing/>
    </w:pPr>
  </w:style>
  <w:style w:type="character" w:styleId="IntenseEmphasis">
    <w:name w:val="Intense Emphasis"/>
    <w:basedOn w:val="DefaultParagraphFont"/>
    <w:uiPriority w:val="21"/>
    <w:qFormat/>
    <w:rsid w:val="00063EA3"/>
    <w:rPr>
      <w:i/>
      <w:iCs/>
      <w:color w:val="0F4761" w:themeColor="accent1" w:themeShade="BF"/>
    </w:rPr>
  </w:style>
  <w:style w:type="paragraph" w:styleId="IntenseQuote">
    <w:name w:val="Intense Quote"/>
    <w:basedOn w:val="Normal"/>
    <w:next w:val="Normal"/>
    <w:link w:val="IntenseQuoteChar"/>
    <w:uiPriority w:val="30"/>
    <w:qFormat/>
    <w:rsid w:val="00063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EA3"/>
    <w:rPr>
      <w:i/>
      <w:iCs/>
      <w:color w:val="0F4761" w:themeColor="accent1" w:themeShade="BF"/>
    </w:rPr>
  </w:style>
  <w:style w:type="character" w:styleId="IntenseReference">
    <w:name w:val="Intense Reference"/>
    <w:basedOn w:val="DefaultParagraphFont"/>
    <w:uiPriority w:val="32"/>
    <w:qFormat/>
    <w:rsid w:val="00063E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4587</TotalTime>
  <Pages>7</Pages>
  <Words>2883</Words>
  <Characters>15140</Characters>
  <Application>Microsoft Office Word</Application>
  <DocSecurity>0</DocSecurity>
  <Lines>315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9</cp:revision>
  <cp:lastPrinted>2026-06-04T19:19:00Z</cp:lastPrinted>
  <dcterms:created xsi:type="dcterms:W3CDTF">2026-05-26T20:52:00Z</dcterms:created>
  <dcterms:modified xsi:type="dcterms:W3CDTF">2026-06-04T21:00:00Z</dcterms:modified>
</cp:coreProperties>
</file>