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F4B32" w14:textId="77777777" w:rsidR="007C2321" w:rsidRDefault="007C2321" w:rsidP="007C2321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Greater Ouachita Port Commission</w:t>
      </w:r>
    </w:p>
    <w:p w14:paraId="5AE48F6F" w14:textId="3E03FADD" w:rsidR="007C2321" w:rsidRDefault="007C2321" w:rsidP="007C2321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August 13, 2025, at Tower Place</w:t>
      </w:r>
    </w:p>
    <w:p w14:paraId="0D5F801A" w14:textId="77777777" w:rsidR="007C2321" w:rsidRDefault="007C2321" w:rsidP="007C2321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3C212B4" w14:textId="77777777" w:rsidR="007C2321" w:rsidRDefault="007C2321" w:rsidP="007C2321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7545223" w14:textId="39BBCAE0" w:rsidR="007C2321" w:rsidRDefault="007C2321" w:rsidP="007C2321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 Present: Ricky Guillot, Terri Odom, Sue Nicholson, and Roland Charles</w:t>
      </w:r>
    </w:p>
    <w:p w14:paraId="28E0053F" w14:textId="77777777" w:rsidR="007C2321" w:rsidRDefault="007C2321" w:rsidP="007C2321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5361762" w14:textId="77777777" w:rsidR="007C2321" w:rsidRDefault="007C2321" w:rsidP="007C2321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 Absent: None</w:t>
      </w:r>
    </w:p>
    <w:p w14:paraId="772BC7BD" w14:textId="77777777" w:rsidR="007C2321" w:rsidRDefault="007C2321" w:rsidP="007C2321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59AA641" w14:textId="77777777" w:rsidR="007C2321" w:rsidRDefault="007C2321" w:rsidP="007C2321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Guests: Paul Trichel, Josh Hays</w:t>
      </w:r>
    </w:p>
    <w:p w14:paraId="78E8EA8B" w14:textId="77777777" w:rsidR="007C2321" w:rsidRDefault="007C2321" w:rsidP="007C2321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1A7ADC05" w14:textId="77777777" w:rsidR="007C2321" w:rsidRDefault="007C2321" w:rsidP="007C2321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Call to Order</w:t>
      </w:r>
    </w:p>
    <w:p w14:paraId="765779AA" w14:textId="77777777" w:rsidR="007C2321" w:rsidRDefault="007C2321" w:rsidP="007C2321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Chairman Guillot called the meeting to order and gave the invocation. </w:t>
      </w:r>
    </w:p>
    <w:p w14:paraId="728F576C" w14:textId="77777777" w:rsidR="007C2321" w:rsidRDefault="007C2321" w:rsidP="00631ED4">
      <w:pPr>
        <w:keepNext/>
        <w:keepLines/>
        <w:spacing w:after="41" w:line="252" w:lineRule="auto"/>
        <w:ind w:firstLine="316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Minutes</w:t>
      </w:r>
    </w:p>
    <w:p w14:paraId="0019B72F" w14:textId="4E6DD6F8" w:rsidR="007C2321" w:rsidRDefault="007C2321" w:rsidP="007C2321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minutes for the June 11, 2025, meeting were read. The GOPC did not meet in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July,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2025. Commissioner </w:t>
      </w:r>
      <w:r w:rsidR="00631ED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Odom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made the motion to approve the minutes as presented. Commissioner </w:t>
      </w:r>
      <w:r w:rsidR="00631ED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Charles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seconded. Motion passed.</w:t>
      </w:r>
    </w:p>
    <w:p w14:paraId="75953DBE" w14:textId="77777777" w:rsidR="007C2321" w:rsidRDefault="007C2321" w:rsidP="007C2321">
      <w:pPr>
        <w:keepNext/>
        <w:keepLines/>
        <w:spacing w:after="34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796EA0A7" w14:textId="77777777" w:rsidR="007C2321" w:rsidRDefault="007C2321" w:rsidP="007C2321">
      <w:pPr>
        <w:keepNext/>
        <w:keepLines/>
        <w:spacing w:after="34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Financial Report</w:t>
      </w:r>
    </w:p>
    <w:p w14:paraId="24160D3F" w14:textId="7B9D94F9" w:rsidR="007C2321" w:rsidRDefault="007C2321" w:rsidP="007C2321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financial report as of August 13, 2025, was presented by Commissioner Odom. </w:t>
      </w:r>
    </w:p>
    <w:p w14:paraId="7D06F6FC" w14:textId="77777777" w:rsidR="007C2321" w:rsidRDefault="007C2321" w:rsidP="007C2321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balance of the various accounts is as follows:</w:t>
      </w:r>
    </w:p>
    <w:p w14:paraId="0F3E1E3B" w14:textId="4E315855" w:rsidR="007C2321" w:rsidRDefault="007C2321" w:rsidP="007C2321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7A275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GOA Account</w:t>
      </w:r>
      <w:r w:rsidRPr="007A275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$24</w:t>
      </w:r>
      <w:r w:rsidR="007A2752" w:rsidRPr="007A275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4,388.90</w:t>
      </w:r>
    </w:p>
    <w:p w14:paraId="5D1A7A80" w14:textId="77777777" w:rsidR="007C2321" w:rsidRDefault="007C2321" w:rsidP="007C2321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PPA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$139.45</w:t>
      </w:r>
    </w:p>
    <w:p w14:paraId="5BDA5BC3" w14:textId="77777777" w:rsidR="007C2321" w:rsidRDefault="007C2321" w:rsidP="007C2321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EDA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$92.00</w:t>
      </w:r>
    </w:p>
    <w:p w14:paraId="62FF2AD1" w14:textId="77777777" w:rsidR="007C2321" w:rsidRDefault="007C2321" w:rsidP="007C2321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FP&amp;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-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$0-</w:t>
      </w:r>
    </w:p>
    <w:p w14:paraId="192431FC" w14:textId="6B6102AB" w:rsidR="00E1018D" w:rsidRPr="00E1018D" w:rsidRDefault="00E1018D" w:rsidP="00174A89">
      <w:pPr>
        <w:spacing w:after="54" w:line="252" w:lineRule="auto"/>
        <w:ind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E1018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</w:p>
    <w:p w14:paraId="54CA150B" w14:textId="40161E5B" w:rsidR="00375671" w:rsidRDefault="00375671" w:rsidP="00FB6AA3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E1018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Odom presented a bill for $5,500 </w:t>
      </w:r>
      <w:r w:rsidR="00E1018D" w:rsidRPr="00E1018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for Insurance.</w:t>
      </w:r>
      <w:r w:rsidR="00174A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174A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 Nicholson made the motion to approve</w:t>
      </w:r>
      <w:r w:rsidR="00174A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both the financial report and to approve payment</w:t>
      </w:r>
      <w:r w:rsidR="00174A8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Commissioner Charles seconded. Motion passed.</w:t>
      </w:r>
    </w:p>
    <w:p w14:paraId="6A0D3F79" w14:textId="77777777" w:rsidR="00FB6AA3" w:rsidRPr="00E1018D" w:rsidRDefault="00FB6AA3" w:rsidP="00FB6AA3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57BA0A2" w14:textId="77777777" w:rsidR="00010426" w:rsidRPr="00010426" w:rsidRDefault="007C2321" w:rsidP="00010426">
      <w:pPr>
        <w:spacing w:after="54" w:line="252" w:lineRule="auto"/>
        <w:ind w:left="270" w:right="461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</w:pPr>
      <w:r w:rsidRPr="00010426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u w:val="single"/>
          <w14:ligatures w14:val="none"/>
        </w:rPr>
        <w:t>Request from the Louisiana Archives office of Public Records</w:t>
      </w:r>
    </w:p>
    <w:p w14:paraId="5562C24B" w14:textId="5C06A442" w:rsidR="007C2321" w:rsidRPr="00010426" w:rsidRDefault="00FB6AA3" w:rsidP="00010426">
      <w:pPr>
        <w:spacing w:after="54" w:line="252" w:lineRule="auto"/>
        <w:ind w:left="270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104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 Nicholson reported that she received a letter from the Louisiana Archives</w:t>
      </w:r>
      <w:r w:rsidR="00010426" w:rsidRPr="0001042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informing the GOPC that as a public body, the port needed a record retention schedule and to appoint a record retention officer</w:t>
      </w:r>
      <w:r w:rsidR="00690C1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Chairman Guillot </w:t>
      </w:r>
      <w:r w:rsidR="001C7F5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moved that Commissioner Nicholson be appointed Record Retention Officer. </w:t>
      </w:r>
      <w:r w:rsidR="000878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 Odom seconded. Motion passed.</w:t>
      </w:r>
    </w:p>
    <w:p w14:paraId="2A8BD24B" w14:textId="77777777" w:rsidR="007C2321" w:rsidRPr="007C2321" w:rsidRDefault="007C2321" w:rsidP="007C2321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E9A6B2B" w14:textId="4924F9B1" w:rsidR="007C2321" w:rsidRDefault="007C2321" w:rsidP="007C2321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Operations Report</w:t>
      </w:r>
    </w:p>
    <w:p w14:paraId="150E3674" w14:textId="5C4A8792" w:rsidR="007C2321" w:rsidRDefault="007C2321" w:rsidP="007C2321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Paul Trichel reported that the port is moving a lot of rock, with much of it going to the Meta site. </w:t>
      </w:r>
      <w:r w:rsidR="000878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Where we may </w:t>
      </w:r>
      <w:r w:rsidR="00E24C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have had</w:t>
      </w:r>
      <w:r w:rsidR="0008782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one trade load a month in the past, we now have 1 per week</w:t>
      </w:r>
      <w:r w:rsidR="007D4B2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</w:p>
    <w:p w14:paraId="3B593007" w14:textId="77777777" w:rsidR="007C2321" w:rsidRDefault="007C2321" w:rsidP="007D4B2F">
      <w:pPr>
        <w:spacing w:after="0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67946058" w14:textId="77777777" w:rsidR="007C2321" w:rsidRDefault="007C2321" w:rsidP="007D4B2F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Construction &amp; Operation Report</w:t>
      </w:r>
    </w:p>
    <w:p w14:paraId="54C5BD47" w14:textId="1AD595E7" w:rsidR="007C2321" w:rsidRDefault="007C2321" w:rsidP="007C2321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Josh reported that he called </w:t>
      </w:r>
      <w:r w:rsidR="007D4B2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Jeff Duke at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Hugg</w:t>
      </w:r>
      <w:r w:rsidR="007D4B2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ins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Hall Equipment </w:t>
      </w:r>
      <w:r w:rsidR="00E24C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Company,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our container is on schedule. </w:t>
      </w:r>
      <w:r w:rsidR="005610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They have scheduled delivery for January 11, 2026.</w:t>
      </w:r>
    </w:p>
    <w:p w14:paraId="40FB267B" w14:textId="77777777" w:rsidR="007C2321" w:rsidRDefault="007C2321" w:rsidP="007C2321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7E0026C7" w14:textId="77777777" w:rsidR="007C2321" w:rsidRDefault="007C2321" w:rsidP="007C2321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3A30EC6F" w14:textId="5038E30B" w:rsidR="007C2321" w:rsidRDefault="007C2321" w:rsidP="005610DB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lastRenderedPageBreak/>
        <w:t xml:space="preserve">Other Business/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Adjournment</w:t>
      </w:r>
    </w:p>
    <w:p w14:paraId="01EB3818" w14:textId="6AAEC2E3" w:rsidR="007C2321" w:rsidRDefault="007C2321" w:rsidP="007C2321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There being no further business, the meeting was adjourned. Our next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meeting  is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scheduled for September 3rd at 12:00 noon. We will meet at Tower Place. </w:t>
      </w:r>
    </w:p>
    <w:p w14:paraId="37D3950F" w14:textId="77777777" w:rsidR="007C2321" w:rsidRDefault="007C2321" w:rsidP="007C2321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4B0A3DF6" w14:textId="464FE401" w:rsidR="007C2321" w:rsidRDefault="007C2321" w:rsidP="007C2321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yellow"/>
          <w14:ligatures w14:val="none"/>
        </w:rPr>
      </w:pPr>
      <w:r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 xml:space="preserve">Sue </w:t>
      </w:r>
      <w:proofErr w:type="gramStart"/>
      <w:r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>Nicholson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_______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5610D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 xml:space="preserve">August </w:t>
      </w:r>
      <w:r w:rsidR="00E24C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13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, 2025</w:t>
      </w:r>
    </w:p>
    <w:p w14:paraId="62F7EB38" w14:textId="77777777" w:rsidR="007C2321" w:rsidRDefault="007C2321" w:rsidP="007C2321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Date</w:t>
      </w:r>
    </w:p>
    <w:p w14:paraId="5C07AFEA" w14:textId="77777777" w:rsidR="007C2321" w:rsidRDefault="007C2321" w:rsidP="007C2321"/>
    <w:p w14:paraId="2DF4856B" w14:textId="77777777" w:rsidR="007C2321" w:rsidRDefault="007C2321" w:rsidP="007C2321"/>
    <w:p w14:paraId="5C0128CD" w14:textId="77777777" w:rsidR="007C2321" w:rsidRDefault="007C2321"/>
    <w:sectPr w:rsidR="007C2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21"/>
    <w:rsid w:val="00010426"/>
    <w:rsid w:val="00087829"/>
    <w:rsid w:val="00112D4E"/>
    <w:rsid w:val="00174A89"/>
    <w:rsid w:val="001C7F5A"/>
    <w:rsid w:val="002D386B"/>
    <w:rsid w:val="00375671"/>
    <w:rsid w:val="005610DB"/>
    <w:rsid w:val="00631ED4"/>
    <w:rsid w:val="00690C1F"/>
    <w:rsid w:val="007A2752"/>
    <w:rsid w:val="007C2321"/>
    <w:rsid w:val="007D4B2F"/>
    <w:rsid w:val="00D570B4"/>
    <w:rsid w:val="00E1018D"/>
    <w:rsid w:val="00E24C4D"/>
    <w:rsid w:val="00FB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01028"/>
  <w15:chartTrackingRefBased/>
  <w15:docId w15:val="{7B53AA36-B032-43C3-B4D8-8997DC91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321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C23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3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3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3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3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3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3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3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3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32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321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321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2</cp:revision>
  <cp:lastPrinted>2025-09-02T18:14:00Z</cp:lastPrinted>
  <dcterms:created xsi:type="dcterms:W3CDTF">2025-09-02T18:17:00Z</dcterms:created>
  <dcterms:modified xsi:type="dcterms:W3CDTF">2025-09-02T18:17:00Z</dcterms:modified>
</cp:coreProperties>
</file>