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9E27" w14:textId="74EF5750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78792BD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E46FB" w14:textId="4162F961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7EB3E1C5" w14:textId="77777777" w:rsidR="00AE2D8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</w:t>
                            </w:r>
                            <w:r w:rsidR="00AE2D82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i</w:t>
                            </w:r>
                            <w:r w:rsidR="00AE2D8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</w:p>
                          <w:p w14:paraId="40375421" w14:textId="3DA1AE98" w:rsidR="00106203" w:rsidRPr="00106DA2" w:rsidRDefault="006A150D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42FE46FB" w14:textId="4162F961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7EB3E1C5" w14:textId="77777777" w:rsidR="00AE2D8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Pr="00AE2D82">
                        <w:rPr>
                          <w:rFonts w:ascii="Garamond" w:hAnsi="Garamond"/>
                          <w:b/>
                          <w:bCs/>
                        </w:rPr>
                        <w:t>Pizan</w:t>
                      </w:r>
                      <w:r w:rsidR="00AE2D82" w:rsidRPr="00AE2D82">
                        <w:rPr>
                          <w:rFonts w:ascii="Garamond" w:hAnsi="Garamond"/>
                          <w:b/>
                          <w:bCs/>
                        </w:rPr>
                        <w:t>i</w:t>
                      </w:r>
                      <w:r w:rsidR="00AE2D8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</w:p>
                    <w:p w14:paraId="40375421" w14:textId="3DA1AE98" w:rsidR="00106203" w:rsidRPr="00106DA2" w:rsidRDefault="006A150D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B0D4D" w14:textId="1B28CFCA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032B0D4D" w14:textId="1B28CFCA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CE6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E9CE6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12FE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7D12FE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992F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342CB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11328021" r:id="rId9"/>
        </w:object>
      </w:r>
      <w:bookmarkStart w:id="0" w:name="_Hlk142302552"/>
      <w:bookmarkEnd w:id="0"/>
    </w:p>
    <w:p w14:paraId="50970741" w14:textId="4DE529A6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1B5A98EF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8027F" w14:textId="30DA387C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9C8027F" w14:textId="30DA387C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02C805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99FF81E" w14:textId="77777777" w:rsidR="003025BA" w:rsidRDefault="003025BA" w:rsidP="003025BA">
      <w:pPr>
        <w:spacing w:line="256" w:lineRule="auto"/>
        <w:rPr>
          <w:rFonts w:ascii="Calibri" w:eastAsia="Calibri" w:hAnsi="Calibri"/>
        </w:rPr>
      </w:pPr>
    </w:p>
    <w:p w14:paraId="49DB813B" w14:textId="73AF7003" w:rsidR="002B2DF3" w:rsidRDefault="007C63EA" w:rsidP="002B2DF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Wedne</w:t>
      </w:r>
      <w:r w:rsidR="002B2DF3">
        <w:rPr>
          <w:rFonts w:ascii="Times New Roman" w:hAnsi="Times New Roman"/>
          <w:color w:val="000000"/>
          <w:sz w:val="24"/>
          <w:szCs w:val="24"/>
        </w:rPr>
        <w:t>sday</w:t>
      </w:r>
      <w:r w:rsidR="002B2DF3" w:rsidRPr="00A978E7">
        <w:rPr>
          <w:rFonts w:ascii="Times New Roman" w:hAnsi="Times New Roman"/>
          <w:color w:val="000000"/>
          <w:sz w:val="24"/>
          <w:szCs w:val="24"/>
        </w:rPr>
        <w:t>,</w:t>
      </w:r>
      <w:r w:rsidR="002B2D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47D3">
        <w:rPr>
          <w:rFonts w:ascii="Times New Roman" w:hAnsi="Times New Roman"/>
          <w:color w:val="000000"/>
          <w:sz w:val="24"/>
          <w:szCs w:val="24"/>
        </w:rPr>
        <w:t>May</w:t>
      </w:r>
      <w:r w:rsidR="002B2DF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7947D3">
        <w:rPr>
          <w:rFonts w:ascii="Times New Roman" w:hAnsi="Times New Roman"/>
          <w:color w:val="000000"/>
          <w:sz w:val="24"/>
          <w:szCs w:val="24"/>
        </w:rPr>
        <w:t>4</w:t>
      </w:r>
      <w:r w:rsidR="002B2DF3">
        <w:rPr>
          <w:rFonts w:ascii="Times New Roman" w:hAnsi="Times New Roman"/>
          <w:color w:val="000000"/>
          <w:sz w:val="24"/>
          <w:szCs w:val="24"/>
        </w:rPr>
        <w:t>, 2025</w:t>
      </w:r>
    </w:p>
    <w:p w14:paraId="77B0E41F" w14:textId="0173D3BC" w:rsidR="002B2DF3" w:rsidRP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The meeting opened at 5:00 p.m. </w:t>
      </w:r>
      <w:r w:rsidR="00283F1B">
        <w:rPr>
          <w:rFonts w:ascii="Times New Roman" w:hAnsi="Times New Roman" w:cs="Times New Roman"/>
          <w:sz w:val="24"/>
          <w:szCs w:val="24"/>
        </w:rPr>
        <w:t>with</w:t>
      </w:r>
      <w:r w:rsidRPr="002B2DF3">
        <w:rPr>
          <w:rFonts w:ascii="Times New Roman" w:hAnsi="Times New Roman" w:cs="Times New Roman"/>
          <w:sz w:val="24"/>
          <w:szCs w:val="24"/>
        </w:rPr>
        <w:t xml:space="preserve"> Director Danos lead</w:t>
      </w:r>
      <w:r w:rsidR="00283F1B">
        <w:rPr>
          <w:rFonts w:ascii="Times New Roman" w:hAnsi="Times New Roman" w:cs="Times New Roman"/>
          <w:sz w:val="24"/>
          <w:szCs w:val="24"/>
        </w:rPr>
        <w:t>ing</w:t>
      </w:r>
      <w:r w:rsidRPr="002B2DF3">
        <w:rPr>
          <w:rFonts w:ascii="Times New Roman" w:hAnsi="Times New Roman" w:cs="Times New Roman"/>
          <w:sz w:val="24"/>
          <w:szCs w:val="24"/>
        </w:rPr>
        <w:t xml:space="preserve"> the meeting at the Grand Isle Port Office Building located at 2757 Louisiana Highway 1 until the end of 2025. The commissioners </w:t>
      </w:r>
      <w:r w:rsidR="00283F1B">
        <w:rPr>
          <w:rFonts w:ascii="Times New Roman" w:hAnsi="Times New Roman" w:cs="Times New Roman"/>
          <w:sz w:val="24"/>
          <w:szCs w:val="24"/>
        </w:rPr>
        <w:t xml:space="preserve">present </w:t>
      </w:r>
      <w:r w:rsidRPr="002B2DF3">
        <w:rPr>
          <w:rFonts w:ascii="Times New Roman" w:hAnsi="Times New Roman" w:cs="Times New Roman"/>
          <w:sz w:val="24"/>
          <w:szCs w:val="24"/>
        </w:rPr>
        <w:t xml:space="preserve">were </w:t>
      </w:r>
      <w:r w:rsidR="00283F1B">
        <w:rPr>
          <w:rFonts w:ascii="Times New Roman" w:hAnsi="Times New Roman" w:cs="Times New Roman"/>
          <w:sz w:val="24"/>
          <w:szCs w:val="24"/>
        </w:rPr>
        <w:t xml:space="preserve">John Cheramie, </w:t>
      </w:r>
      <w:r w:rsidRPr="002B2DF3">
        <w:rPr>
          <w:rFonts w:ascii="Times New Roman" w:hAnsi="Times New Roman" w:cs="Times New Roman"/>
          <w:sz w:val="24"/>
          <w:szCs w:val="24"/>
        </w:rPr>
        <w:t xml:space="preserve">Ernie Ballard, Terrill Pizani and Kerry Besson. </w:t>
      </w:r>
      <w:r w:rsidR="00283F1B">
        <w:rPr>
          <w:rFonts w:ascii="Times New Roman" w:hAnsi="Times New Roman" w:cs="Times New Roman"/>
          <w:sz w:val="24"/>
          <w:szCs w:val="24"/>
        </w:rPr>
        <w:t>No c</w:t>
      </w:r>
      <w:r w:rsidRPr="002B2DF3">
        <w:rPr>
          <w:rFonts w:ascii="Times New Roman" w:hAnsi="Times New Roman" w:cs="Times New Roman"/>
          <w:sz w:val="24"/>
          <w:szCs w:val="24"/>
        </w:rPr>
        <w:t>ommissioners w</w:t>
      </w:r>
      <w:r w:rsidR="00283F1B">
        <w:rPr>
          <w:rFonts w:ascii="Times New Roman" w:hAnsi="Times New Roman" w:cs="Times New Roman"/>
          <w:sz w:val="24"/>
          <w:szCs w:val="24"/>
        </w:rPr>
        <w:t>ere</w:t>
      </w:r>
      <w:r w:rsidRPr="002B2DF3">
        <w:rPr>
          <w:rFonts w:ascii="Times New Roman" w:hAnsi="Times New Roman" w:cs="Times New Roman"/>
          <w:sz w:val="24"/>
          <w:szCs w:val="24"/>
        </w:rPr>
        <w:t xml:space="preserve"> absent.</w:t>
      </w:r>
    </w:p>
    <w:p w14:paraId="3AE996AC" w14:textId="6B726B51" w:rsid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A motion was made by Commissioner Pizani, seconded by Commissioner </w:t>
      </w:r>
      <w:r w:rsidR="007947D3">
        <w:rPr>
          <w:rFonts w:ascii="Times New Roman" w:hAnsi="Times New Roman" w:cs="Times New Roman"/>
          <w:sz w:val="24"/>
          <w:szCs w:val="24"/>
        </w:rPr>
        <w:t>Cheramie</w:t>
      </w:r>
      <w:r w:rsidRPr="002B2DF3">
        <w:rPr>
          <w:rFonts w:ascii="Times New Roman" w:hAnsi="Times New Roman" w:cs="Times New Roman"/>
          <w:sz w:val="24"/>
          <w:szCs w:val="24"/>
        </w:rPr>
        <w:t xml:space="preserve">, and unanimously agreed to approve the minutes of the meeting held on </w:t>
      </w:r>
      <w:r w:rsidR="007947D3">
        <w:rPr>
          <w:rFonts w:ascii="Times New Roman" w:hAnsi="Times New Roman" w:cs="Times New Roman"/>
          <w:sz w:val="24"/>
          <w:szCs w:val="24"/>
        </w:rPr>
        <w:t>April</w:t>
      </w:r>
      <w:r w:rsidR="007C63EA">
        <w:rPr>
          <w:rFonts w:ascii="Times New Roman" w:hAnsi="Times New Roman" w:cs="Times New Roman"/>
          <w:sz w:val="24"/>
          <w:szCs w:val="24"/>
        </w:rPr>
        <w:t xml:space="preserve"> </w:t>
      </w:r>
      <w:r w:rsidR="007947D3">
        <w:rPr>
          <w:rFonts w:ascii="Times New Roman" w:hAnsi="Times New Roman" w:cs="Times New Roman"/>
          <w:sz w:val="24"/>
          <w:szCs w:val="24"/>
        </w:rPr>
        <w:t>16</w:t>
      </w:r>
      <w:r w:rsidR="007C63EA">
        <w:rPr>
          <w:rFonts w:ascii="Times New Roman" w:hAnsi="Times New Roman" w:cs="Times New Roman"/>
          <w:sz w:val="24"/>
          <w:szCs w:val="24"/>
        </w:rPr>
        <w:t>,</w:t>
      </w:r>
      <w:r w:rsidRPr="002B2DF3">
        <w:rPr>
          <w:rFonts w:ascii="Times New Roman" w:hAnsi="Times New Roman" w:cs="Times New Roman"/>
          <w:sz w:val="24"/>
          <w:szCs w:val="24"/>
        </w:rPr>
        <w:t xml:space="preserve"> 2025, as read.</w:t>
      </w:r>
    </w:p>
    <w:p w14:paraId="49D74AED" w14:textId="12F422ED" w:rsidR="00311037" w:rsidRPr="002B2DF3" w:rsidRDefault="00311037" w:rsidP="00311037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discussed invoices and checks made for the prior month with the board.  He went over checks that were written that were not normal </w:t>
      </w:r>
      <w:r>
        <w:rPr>
          <w:rFonts w:ascii="Times New Roman" w:hAnsi="Times New Roman" w:cs="Times New Roman"/>
          <w:sz w:val="24"/>
          <w:szCs w:val="24"/>
        </w:rPr>
        <w:t>everyday invoices</w:t>
      </w:r>
      <w:r w:rsidRPr="002B2DF3">
        <w:rPr>
          <w:rFonts w:ascii="Times New Roman" w:hAnsi="Times New Roman" w:cs="Times New Roman"/>
          <w:sz w:val="24"/>
          <w:szCs w:val="24"/>
        </w:rPr>
        <w:t xml:space="preserve">. A motion was made by Commissioner </w:t>
      </w:r>
      <w:r w:rsidR="007947D3">
        <w:rPr>
          <w:rFonts w:ascii="Times New Roman" w:hAnsi="Times New Roman" w:cs="Times New Roman"/>
          <w:sz w:val="24"/>
          <w:szCs w:val="24"/>
        </w:rPr>
        <w:t>Cheramie</w:t>
      </w:r>
      <w:r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7947D3">
        <w:rPr>
          <w:rFonts w:ascii="Times New Roman" w:hAnsi="Times New Roman" w:cs="Times New Roman"/>
          <w:sz w:val="24"/>
          <w:szCs w:val="24"/>
        </w:rPr>
        <w:t>Pizani</w:t>
      </w:r>
      <w:r w:rsidRPr="002B2DF3">
        <w:rPr>
          <w:rFonts w:ascii="Times New Roman" w:hAnsi="Times New Roman" w:cs="Times New Roman"/>
          <w:sz w:val="24"/>
          <w:szCs w:val="24"/>
        </w:rPr>
        <w:t xml:space="preserve">, and unanimously agreed to approve the financial report and pay all invoices associated with operating the port commission. </w:t>
      </w:r>
    </w:p>
    <w:p w14:paraId="62EDB28A" w14:textId="232BDA57" w:rsidR="002B2DF3" w:rsidRP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Mo Saleh from PEEC addressed the board and gave the following report: 1. Sealevel Contractor </w:t>
      </w:r>
      <w:r w:rsidR="007947D3">
        <w:rPr>
          <w:rFonts w:ascii="Times New Roman" w:hAnsi="Times New Roman" w:cs="Times New Roman"/>
          <w:sz w:val="24"/>
          <w:szCs w:val="24"/>
        </w:rPr>
        <w:t>has completed the work. A motion was made by Commissioner Besson, seconded by Commissioner Ballard</w:t>
      </w:r>
      <w:r w:rsidR="00ED4F37">
        <w:rPr>
          <w:rFonts w:ascii="Times New Roman" w:hAnsi="Times New Roman" w:cs="Times New Roman"/>
          <w:sz w:val="24"/>
          <w:szCs w:val="24"/>
        </w:rPr>
        <w:t>,</w:t>
      </w:r>
      <w:r w:rsidR="007947D3">
        <w:rPr>
          <w:rFonts w:ascii="Times New Roman" w:hAnsi="Times New Roman" w:cs="Times New Roman"/>
          <w:sz w:val="24"/>
          <w:szCs w:val="24"/>
        </w:rPr>
        <w:t xml:space="preserve"> and unanimously agreed to approve the completion of the punch list items.  A motion was made by Commissioner Ballard, seconded by Commissioner Pizani</w:t>
      </w:r>
      <w:r w:rsidR="00ED4F37">
        <w:rPr>
          <w:rFonts w:ascii="Times New Roman" w:hAnsi="Times New Roman" w:cs="Times New Roman"/>
          <w:sz w:val="24"/>
          <w:szCs w:val="24"/>
        </w:rPr>
        <w:t>,</w:t>
      </w:r>
      <w:r w:rsidR="007947D3">
        <w:rPr>
          <w:rFonts w:ascii="Times New Roman" w:hAnsi="Times New Roman" w:cs="Times New Roman"/>
          <w:sz w:val="24"/>
          <w:szCs w:val="24"/>
        </w:rPr>
        <w:t xml:space="preserve"> and unanimously agreed to approve </w:t>
      </w:r>
      <w:r w:rsidR="004059D9">
        <w:rPr>
          <w:rFonts w:ascii="Times New Roman" w:hAnsi="Times New Roman" w:cs="Times New Roman"/>
          <w:sz w:val="24"/>
          <w:szCs w:val="24"/>
        </w:rPr>
        <w:t xml:space="preserve">paying </w:t>
      </w:r>
      <w:r w:rsidR="007947D3">
        <w:rPr>
          <w:rFonts w:ascii="Times New Roman" w:hAnsi="Times New Roman" w:cs="Times New Roman"/>
          <w:sz w:val="24"/>
          <w:szCs w:val="24"/>
        </w:rPr>
        <w:t xml:space="preserve">Sealevel Contractor in the amount of </w:t>
      </w:r>
      <w:r w:rsidR="004059D9">
        <w:rPr>
          <w:rFonts w:ascii="Times New Roman" w:hAnsi="Times New Roman" w:cs="Times New Roman"/>
          <w:sz w:val="24"/>
          <w:szCs w:val="24"/>
        </w:rPr>
        <w:t>$150,000.00.</w:t>
      </w:r>
      <w:r w:rsidR="00ED4F3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11037">
        <w:rPr>
          <w:rFonts w:ascii="Times New Roman" w:hAnsi="Times New Roman" w:cs="Times New Roman"/>
          <w:sz w:val="24"/>
          <w:szCs w:val="24"/>
        </w:rPr>
        <w:t xml:space="preserve">     </w:t>
      </w:r>
      <w:r w:rsidRPr="002B2DF3">
        <w:rPr>
          <w:rFonts w:ascii="Times New Roman" w:hAnsi="Times New Roman" w:cs="Times New Roman"/>
          <w:sz w:val="24"/>
          <w:szCs w:val="24"/>
        </w:rPr>
        <w:t xml:space="preserve">2. </w:t>
      </w:r>
      <w:r w:rsidR="00311037">
        <w:rPr>
          <w:rFonts w:ascii="Times New Roman" w:hAnsi="Times New Roman" w:cs="Times New Roman"/>
          <w:sz w:val="24"/>
          <w:szCs w:val="24"/>
        </w:rPr>
        <w:t xml:space="preserve">PEEC has prepared the final drawings </w:t>
      </w:r>
      <w:r w:rsidRPr="002B2DF3">
        <w:rPr>
          <w:rFonts w:ascii="Times New Roman" w:hAnsi="Times New Roman" w:cs="Times New Roman"/>
          <w:sz w:val="24"/>
          <w:szCs w:val="24"/>
        </w:rPr>
        <w:t xml:space="preserve">for the Shrimp Facility and Oak Lane Dock Facility </w:t>
      </w:r>
      <w:r w:rsidR="00ED4F37">
        <w:rPr>
          <w:rFonts w:ascii="Times New Roman" w:hAnsi="Times New Roman" w:cs="Times New Roman"/>
          <w:sz w:val="24"/>
          <w:szCs w:val="24"/>
        </w:rPr>
        <w:t>and have advertised the project for bids.</w:t>
      </w:r>
      <w:r w:rsidR="00390653">
        <w:rPr>
          <w:rFonts w:ascii="Times New Roman" w:hAnsi="Times New Roman" w:cs="Times New Roman"/>
          <w:sz w:val="24"/>
          <w:szCs w:val="24"/>
        </w:rPr>
        <w:t xml:space="preserve">  </w:t>
      </w:r>
      <w:r w:rsidR="00390653" w:rsidRPr="002B2DF3">
        <w:rPr>
          <w:rFonts w:ascii="Times New Roman" w:hAnsi="Times New Roman" w:cs="Times New Roman"/>
          <w:sz w:val="24"/>
          <w:szCs w:val="24"/>
        </w:rPr>
        <w:t>3</w:t>
      </w:r>
      <w:r w:rsidRPr="002B2DF3">
        <w:rPr>
          <w:rFonts w:ascii="Times New Roman" w:hAnsi="Times New Roman" w:cs="Times New Roman"/>
          <w:sz w:val="24"/>
          <w:szCs w:val="24"/>
        </w:rPr>
        <w:t>. We have applied for Capital Outlay for the difference</w:t>
      </w:r>
      <w:r w:rsidR="009A4241">
        <w:rPr>
          <w:rFonts w:ascii="Times New Roman" w:hAnsi="Times New Roman" w:cs="Times New Roman"/>
          <w:sz w:val="24"/>
          <w:szCs w:val="24"/>
        </w:rPr>
        <w:t xml:space="preserve"> that FEMA did not cover</w:t>
      </w:r>
      <w:r w:rsidRPr="002B2DF3">
        <w:rPr>
          <w:rFonts w:ascii="Times New Roman" w:hAnsi="Times New Roman" w:cs="Times New Roman"/>
          <w:sz w:val="24"/>
          <w:szCs w:val="24"/>
        </w:rPr>
        <w:t xml:space="preserve"> for the Shrimp Facility and Oak Lane Dock Facility. </w:t>
      </w:r>
      <w:r w:rsidR="00390653">
        <w:rPr>
          <w:rFonts w:ascii="Times New Roman" w:hAnsi="Times New Roman" w:cs="Times New Roman"/>
          <w:sz w:val="24"/>
          <w:szCs w:val="24"/>
        </w:rPr>
        <w:t>The session</w:t>
      </w:r>
      <w:r w:rsidR="00311037">
        <w:rPr>
          <w:rFonts w:ascii="Times New Roman" w:hAnsi="Times New Roman" w:cs="Times New Roman"/>
          <w:sz w:val="24"/>
          <w:szCs w:val="24"/>
        </w:rPr>
        <w:t xml:space="preserve"> will start </w:t>
      </w:r>
      <w:r w:rsidR="00390653">
        <w:rPr>
          <w:rFonts w:ascii="Times New Roman" w:hAnsi="Times New Roman" w:cs="Times New Roman"/>
          <w:sz w:val="24"/>
          <w:szCs w:val="24"/>
        </w:rPr>
        <w:t xml:space="preserve">on </w:t>
      </w:r>
      <w:r w:rsidR="00311037">
        <w:rPr>
          <w:rFonts w:ascii="Times New Roman" w:hAnsi="Times New Roman" w:cs="Times New Roman"/>
          <w:sz w:val="24"/>
          <w:szCs w:val="24"/>
        </w:rPr>
        <w:t>Monday</w:t>
      </w:r>
      <w:r w:rsidR="0093554B">
        <w:rPr>
          <w:rFonts w:ascii="Times New Roman" w:hAnsi="Times New Roman" w:cs="Times New Roman"/>
          <w:sz w:val="24"/>
          <w:szCs w:val="24"/>
        </w:rPr>
        <w:t xml:space="preserve"> </w:t>
      </w:r>
      <w:r w:rsidR="00B90BE5">
        <w:rPr>
          <w:rFonts w:ascii="Times New Roman" w:hAnsi="Times New Roman" w:cs="Times New Roman"/>
          <w:sz w:val="24"/>
          <w:szCs w:val="24"/>
        </w:rPr>
        <w:t>04/21/25.</w:t>
      </w:r>
      <w:r w:rsidR="00390653">
        <w:rPr>
          <w:rFonts w:ascii="Times New Roman" w:hAnsi="Times New Roman" w:cs="Times New Roman"/>
          <w:sz w:val="24"/>
          <w:szCs w:val="24"/>
        </w:rPr>
        <w:t xml:space="preserve"> </w:t>
      </w:r>
      <w:r w:rsidR="006F68CE">
        <w:rPr>
          <w:rFonts w:ascii="Times New Roman" w:hAnsi="Times New Roman" w:cs="Times New Roman"/>
          <w:sz w:val="24"/>
          <w:szCs w:val="24"/>
        </w:rPr>
        <w:t xml:space="preserve"> </w:t>
      </w:r>
      <w:r w:rsidRPr="002B2DF3">
        <w:rPr>
          <w:rFonts w:ascii="Times New Roman" w:hAnsi="Times New Roman" w:cs="Times New Roman"/>
          <w:sz w:val="24"/>
          <w:szCs w:val="24"/>
        </w:rPr>
        <w:t>4. The Oyster Processing Facility</w:t>
      </w:r>
      <w:r w:rsidR="00362E3D">
        <w:rPr>
          <w:rFonts w:ascii="Times New Roman" w:hAnsi="Times New Roman" w:cs="Times New Roman"/>
          <w:sz w:val="24"/>
          <w:szCs w:val="24"/>
        </w:rPr>
        <w:t>, Shrimp Facility, and Oak Lane Dock Facility</w:t>
      </w:r>
      <w:r w:rsidRPr="002B2DF3">
        <w:rPr>
          <w:rFonts w:ascii="Times New Roman" w:hAnsi="Times New Roman" w:cs="Times New Roman"/>
          <w:sz w:val="24"/>
          <w:szCs w:val="24"/>
        </w:rPr>
        <w:t xml:space="preserve"> has been </w:t>
      </w:r>
      <w:r w:rsidR="00ED4F37">
        <w:rPr>
          <w:rFonts w:ascii="Times New Roman" w:hAnsi="Times New Roman" w:cs="Times New Roman"/>
          <w:sz w:val="24"/>
          <w:szCs w:val="24"/>
        </w:rPr>
        <w:t>advertised for bid and will be opened on June 12, 2025 at 2:00 p.m.</w:t>
      </w:r>
      <w:r w:rsidR="003613C1">
        <w:rPr>
          <w:rFonts w:ascii="Times New Roman" w:hAnsi="Times New Roman" w:cs="Times New Roman"/>
          <w:sz w:val="24"/>
          <w:szCs w:val="24"/>
        </w:rPr>
        <w:t xml:space="preserve"> </w:t>
      </w:r>
      <w:r w:rsidRPr="002B2DF3">
        <w:rPr>
          <w:rFonts w:ascii="Times New Roman" w:hAnsi="Times New Roman" w:cs="Times New Roman"/>
          <w:sz w:val="24"/>
          <w:szCs w:val="24"/>
        </w:rPr>
        <w:t>5.</w:t>
      </w:r>
      <w:r w:rsidR="00ED4F37">
        <w:rPr>
          <w:rFonts w:ascii="Times New Roman" w:hAnsi="Times New Roman" w:cs="Times New Roman"/>
          <w:sz w:val="24"/>
          <w:szCs w:val="24"/>
        </w:rPr>
        <w:t xml:space="preserve"> </w:t>
      </w:r>
      <w:r w:rsidRPr="002B2DF3">
        <w:rPr>
          <w:rFonts w:ascii="Times New Roman" w:hAnsi="Times New Roman" w:cs="Times New Roman"/>
          <w:sz w:val="24"/>
          <w:szCs w:val="24"/>
        </w:rPr>
        <w:t xml:space="preserve">The Drainage Pump Station </w:t>
      </w:r>
      <w:r w:rsidR="00311037">
        <w:rPr>
          <w:rFonts w:ascii="Times New Roman" w:hAnsi="Times New Roman" w:cs="Times New Roman"/>
          <w:sz w:val="24"/>
          <w:szCs w:val="24"/>
        </w:rPr>
        <w:t xml:space="preserve">preliminary plans and specs have been completed. </w:t>
      </w:r>
      <w:r w:rsidR="00ED4F37">
        <w:rPr>
          <w:rFonts w:ascii="Times New Roman" w:hAnsi="Times New Roman" w:cs="Times New Roman"/>
          <w:sz w:val="24"/>
          <w:szCs w:val="24"/>
        </w:rPr>
        <w:t xml:space="preserve">A motion was made by Commissioner Pizani, seconded by Commissioner Ballard, and unanimously agreed to amend </w:t>
      </w:r>
      <w:r w:rsidR="00311037">
        <w:rPr>
          <w:rFonts w:ascii="Times New Roman" w:hAnsi="Times New Roman" w:cs="Times New Roman"/>
          <w:sz w:val="24"/>
          <w:szCs w:val="24"/>
        </w:rPr>
        <w:t>PEEC</w:t>
      </w:r>
      <w:r w:rsidR="00ED4F37">
        <w:rPr>
          <w:rFonts w:ascii="Times New Roman" w:hAnsi="Times New Roman" w:cs="Times New Roman"/>
          <w:sz w:val="24"/>
          <w:szCs w:val="24"/>
        </w:rPr>
        <w:t xml:space="preserve"> agreement to $110,000.00 for the Drainage Pump Station.</w:t>
      </w:r>
    </w:p>
    <w:p w14:paraId="0DB20135" w14:textId="6455BFD7" w:rsidR="00A46208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stated that: 1. </w:t>
      </w:r>
      <w:r w:rsidR="003613C1">
        <w:rPr>
          <w:rFonts w:ascii="Times New Roman" w:hAnsi="Times New Roman" w:cs="Times New Roman"/>
          <w:sz w:val="24"/>
          <w:szCs w:val="24"/>
        </w:rPr>
        <w:t xml:space="preserve">Collected </w:t>
      </w:r>
      <w:r w:rsidR="00ED4F37">
        <w:rPr>
          <w:rFonts w:ascii="Times New Roman" w:hAnsi="Times New Roman" w:cs="Times New Roman"/>
          <w:sz w:val="24"/>
          <w:szCs w:val="24"/>
        </w:rPr>
        <w:t>2</w:t>
      </w:r>
      <w:r w:rsidR="003613C1">
        <w:rPr>
          <w:rFonts w:ascii="Times New Roman" w:hAnsi="Times New Roman" w:cs="Times New Roman"/>
          <w:sz w:val="24"/>
          <w:szCs w:val="24"/>
        </w:rPr>
        <w:t xml:space="preserve"> Commercial Dock Slip Fees from </w:t>
      </w:r>
      <w:r w:rsidR="00ED4F37">
        <w:rPr>
          <w:rFonts w:ascii="Times New Roman" w:hAnsi="Times New Roman" w:cs="Times New Roman"/>
          <w:sz w:val="24"/>
          <w:szCs w:val="24"/>
        </w:rPr>
        <w:t>Hebert</w:t>
      </w:r>
      <w:r w:rsidR="003613C1">
        <w:rPr>
          <w:rFonts w:ascii="Times New Roman" w:hAnsi="Times New Roman" w:cs="Times New Roman"/>
          <w:sz w:val="24"/>
          <w:szCs w:val="24"/>
        </w:rPr>
        <w:t xml:space="preserve"> $2</w:t>
      </w:r>
      <w:r w:rsidR="00ED4F37">
        <w:rPr>
          <w:rFonts w:ascii="Times New Roman" w:hAnsi="Times New Roman" w:cs="Times New Roman"/>
          <w:sz w:val="24"/>
          <w:szCs w:val="24"/>
        </w:rPr>
        <w:t>55</w:t>
      </w:r>
      <w:r w:rsidR="003613C1">
        <w:rPr>
          <w:rFonts w:ascii="Times New Roman" w:hAnsi="Times New Roman" w:cs="Times New Roman"/>
          <w:sz w:val="24"/>
          <w:szCs w:val="24"/>
        </w:rPr>
        <w:t xml:space="preserve">.00, </w:t>
      </w:r>
      <w:r w:rsidR="00ED4F37">
        <w:rPr>
          <w:rFonts w:ascii="Times New Roman" w:hAnsi="Times New Roman" w:cs="Times New Roman"/>
          <w:sz w:val="24"/>
          <w:szCs w:val="24"/>
        </w:rPr>
        <w:t>and Duet $116.00.</w:t>
      </w:r>
      <w:r w:rsidRPr="002B2DF3">
        <w:rPr>
          <w:rFonts w:ascii="Times New Roman" w:hAnsi="Times New Roman" w:cs="Times New Roman"/>
          <w:sz w:val="24"/>
          <w:szCs w:val="24"/>
        </w:rPr>
        <w:t xml:space="preserve"> 2. </w:t>
      </w:r>
      <w:r w:rsidR="00ED4F37">
        <w:rPr>
          <w:rFonts w:ascii="Times New Roman" w:hAnsi="Times New Roman" w:cs="Times New Roman"/>
          <w:sz w:val="24"/>
          <w:szCs w:val="24"/>
        </w:rPr>
        <w:t xml:space="preserve">Removed 2 “Danger Underwater Obstructions” Signs and installed 1 “No Fishing on Dock” Sign. 3 </w:t>
      </w:r>
      <w:r w:rsidR="003613C1">
        <w:rPr>
          <w:rFonts w:ascii="Times New Roman" w:hAnsi="Times New Roman" w:cs="Times New Roman"/>
          <w:sz w:val="24"/>
          <w:szCs w:val="24"/>
        </w:rPr>
        <w:t xml:space="preserve">Attended Inland and Coastal Ports Committee Meeting in Baton Rouge. </w:t>
      </w:r>
      <w:r w:rsidR="00390653">
        <w:rPr>
          <w:rFonts w:ascii="Times New Roman" w:hAnsi="Times New Roman" w:cs="Times New Roman"/>
          <w:sz w:val="24"/>
          <w:szCs w:val="24"/>
        </w:rPr>
        <w:t xml:space="preserve"> </w:t>
      </w:r>
      <w:r w:rsidR="00A46208">
        <w:rPr>
          <w:rFonts w:ascii="Times New Roman" w:hAnsi="Times New Roman" w:cs="Times New Roman"/>
          <w:sz w:val="24"/>
          <w:szCs w:val="24"/>
        </w:rPr>
        <w:t>4</w:t>
      </w:r>
      <w:r w:rsidRPr="002B2DF3">
        <w:rPr>
          <w:rFonts w:ascii="Times New Roman" w:hAnsi="Times New Roman" w:cs="Times New Roman"/>
          <w:sz w:val="24"/>
          <w:szCs w:val="24"/>
        </w:rPr>
        <w:t xml:space="preserve">. </w:t>
      </w:r>
      <w:r w:rsidR="00ED4F37">
        <w:rPr>
          <w:rFonts w:ascii="Times New Roman" w:hAnsi="Times New Roman" w:cs="Times New Roman"/>
          <w:sz w:val="24"/>
          <w:szCs w:val="24"/>
        </w:rPr>
        <w:t xml:space="preserve">Collected Kayak Rental Renewal Fee from Bayou Adventures $2,400.00.                                      </w:t>
      </w:r>
      <w:r w:rsidR="00A46208">
        <w:rPr>
          <w:rFonts w:ascii="Times New Roman" w:hAnsi="Times New Roman" w:cs="Times New Roman"/>
          <w:sz w:val="24"/>
          <w:szCs w:val="24"/>
        </w:rPr>
        <w:t>5</w:t>
      </w:r>
      <w:r w:rsidR="00ED4F37">
        <w:rPr>
          <w:rFonts w:ascii="Times New Roman" w:hAnsi="Times New Roman" w:cs="Times New Roman"/>
          <w:sz w:val="24"/>
          <w:szCs w:val="24"/>
        </w:rPr>
        <w:t xml:space="preserve">. Submitted Federal Appropriations Request to Senator Scalise for $2.7 M. </w:t>
      </w:r>
      <w:r w:rsidR="00A46208">
        <w:rPr>
          <w:rFonts w:ascii="Times New Roman" w:hAnsi="Times New Roman" w:cs="Times New Roman"/>
          <w:sz w:val="24"/>
          <w:szCs w:val="24"/>
        </w:rPr>
        <w:t>6</w:t>
      </w:r>
      <w:r w:rsidR="00ED4F37">
        <w:rPr>
          <w:rFonts w:ascii="Times New Roman" w:hAnsi="Times New Roman" w:cs="Times New Roman"/>
          <w:sz w:val="24"/>
          <w:szCs w:val="24"/>
        </w:rPr>
        <w:t xml:space="preserve">. Submitted Letter to Representative Zeringue $111,082.34. </w:t>
      </w:r>
      <w:r w:rsidR="00A46208">
        <w:rPr>
          <w:rFonts w:ascii="Times New Roman" w:hAnsi="Times New Roman" w:cs="Times New Roman"/>
          <w:sz w:val="24"/>
          <w:szCs w:val="24"/>
        </w:rPr>
        <w:t>7</w:t>
      </w:r>
      <w:r w:rsidR="004A3AAC">
        <w:rPr>
          <w:rFonts w:ascii="Times New Roman" w:hAnsi="Times New Roman" w:cs="Times New Roman"/>
          <w:sz w:val="24"/>
          <w:szCs w:val="24"/>
        </w:rPr>
        <w:t xml:space="preserve">. Received USCG Notification for the Private Navigation Aids for Oyster Farm #2. </w:t>
      </w:r>
      <w:r w:rsidR="00A46208">
        <w:rPr>
          <w:rFonts w:ascii="Times New Roman" w:hAnsi="Times New Roman" w:cs="Times New Roman"/>
          <w:sz w:val="24"/>
          <w:szCs w:val="24"/>
        </w:rPr>
        <w:t>8</w:t>
      </w:r>
      <w:r w:rsidR="004A3AAC">
        <w:rPr>
          <w:rFonts w:ascii="Times New Roman" w:hAnsi="Times New Roman" w:cs="Times New Roman"/>
          <w:sz w:val="24"/>
          <w:szCs w:val="24"/>
        </w:rPr>
        <w:t xml:space="preserve">. Attended and Spoke at JEDCO AOC Branding Launch Event. </w:t>
      </w:r>
      <w:r w:rsidR="00A46208">
        <w:rPr>
          <w:rFonts w:ascii="Times New Roman" w:hAnsi="Times New Roman" w:cs="Times New Roman"/>
          <w:sz w:val="24"/>
          <w:szCs w:val="24"/>
        </w:rPr>
        <w:t>9</w:t>
      </w:r>
      <w:r w:rsidR="004A3AAC">
        <w:rPr>
          <w:rFonts w:ascii="Times New Roman" w:hAnsi="Times New Roman" w:cs="Times New Roman"/>
          <w:sz w:val="24"/>
          <w:szCs w:val="24"/>
        </w:rPr>
        <w:t xml:space="preserve">. Installed GIPC Office Sign. </w:t>
      </w:r>
      <w:r w:rsidR="00A46208">
        <w:rPr>
          <w:rFonts w:ascii="Times New Roman" w:hAnsi="Times New Roman" w:cs="Times New Roman"/>
          <w:sz w:val="24"/>
          <w:szCs w:val="24"/>
        </w:rPr>
        <w:t>10</w:t>
      </w:r>
      <w:r w:rsidR="004A3AAC">
        <w:rPr>
          <w:rFonts w:ascii="Times New Roman" w:hAnsi="Times New Roman" w:cs="Times New Roman"/>
          <w:sz w:val="24"/>
          <w:szCs w:val="24"/>
        </w:rPr>
        <w:t xml:space="preserve">. Installed “No Trespassing’ Signs at LDWF Property. </w:t>
      </w:r>
      <w:r w:rsidR="00A46208">
        <w:rPr>
          <w:rFonts w:ascii="Times New Roman" w:hAnsi="Times New Roman" w:cs="Times New Roman"/>
          <w:sz w:val="24"/>
          <w:szCs w:val="24"/>
        </w:rPr>
        <w:t xml:space="preserve">     </w:t>
      </w:r>
      <w:r w:rsidR="00EE18D2">
        <w:rPr>
          <w:rFonts w:ascii="Times New Roman" w:hAnsi="Times New Roman" w:cs="Times New Roman"/>
          <w:sz w:val="24"/>
          <w:szCs w:val="24"/>
        </w:rPr>
        <w:t xml:space="preserve">8. Attended PAL BOD Meeting in Baton Rouge. </w:t>
      </w:r>
      <w:r w:rsidR="00A46208">
        <w:rPr>
          <w:rFonts w:ascii="Times New Roman" w:hAnsi="Times New Roman" w:cs="Times New Roman"/>
          <w:sz w:val="24"/>
          <w:szCs w:val="24"/>
        </w:rPr>
        <w:t xml:space="preserve"> 11.</w:t>
      </w:r>
      <w:r w:rsidR="00EE18D2">
        <w:rPr>
          <w:rFonts w:ascii="Times New Roman" w:hAnsi="Times New Roman" w:cs="Times New Roman"/>
          <w:sz w:val="24"/>
          <w:szCs w:val="24"/>
        </w:rPr>
        <w:t xml:space="preserve"> Attended Civil Law Training in Baton Rouge, which discussed Open Meetings Law, Public Records Law, Public Bid </w:t>
      </w:r>
      <w:r w:rsidR="00A46208">
        <w:rPr>
          <w:rFonts w:ascii="Times New Roman" w:hAnsi="Times New Roman" w:cs="Times New Roman"/>
          <w:sz w:val="24"/>
          <w:szCs w:val="24"/>
        </w:rPr>
        <w:t>Law,</w:t>
      </w:r>
      <w:r w:rsidR="00EE18D2">
        <w:rPr>
          <w:rFonts w:ascii="Times New Roman" w:hAnsi="Times New Roman" w:cs="Times New Roman"/>
          <w:sz w:val="24"/>
          <w:szCs w:val="24"/>
        </w:rPr>
        <w:t xml:space="preserve"> and Dual </w:t>
      </w:r>
      <w:r w:rsidR="00EE18D2">
        <w:rPr>
          <w:rFonts w:ascii="Times New Roman" w:hAnsi="Times New Roman" w:cs="Times New Roman"/>
          <w:sz w:val="24"/>
          <w:szCs w:val="24"/>
        </w:rPr>
        <w:lastRenderedPageBreak/>
        <w:t>Office Holding</w:t>
      </w:r>
      <w:r w:rsidR="00A46208">
        <w:rPr>
          <w:rFonts w:ascii="Times New Roman" w:hAnsi="Times New Roman" w:cs="Times New Roman"/>
          <w:sz w:val="24"/>
          <w:szCs w:val="24"/>
        </w:rPr>
        <w:t xml:space="preserve"> including Attorney General Opinions. </w:t>
      </w:r>
      <w:r w:rsidR="00EE18D2">
        <w:rPr>
          <w:rFonts w:ascii="Times New Roman" w:hAnsi="Times New Roman" w:cs="Times New Roman"/>
          <w:sz w:val="24"/>
          <w:szCs w:val="24"/>
        </w:rPr>
        <w:t>1</w:t>
      </w:r>
      <w:r w:rsidR="00A46208">
        <w:rPr>
          <w:rFonts w:ascii="Times New Roman" w:hAnsi="Times New Roman" w:cs="Times New Roman"/>
          <w:sz w:val="24"/>
          <w:szCs w:val="24"/>
        </w:rPr>
        <w:t>2</w:t>
      </w:r>
      <w:r w:rsidR="00EE18D2">
        <w:rPr>
          <w:rFonts w:ascii="Times New Roman" w:hAnsi="Times New Roman" w:cs="Times New Roman"/>
          <w:sz w:val="24"/>
          <w:szCs w:val="24"/>
        </w:rPr>
        <w:t xml:space="preserve">. </w:t>
      </w:r>
      <w:r w:rsidR="00A46208">
        <w:rPr>
          <w:rFonts w:ascii="Times New Roman" w:hAnsi="Times New Roman" w:cs="Times New Roman"/>
          <w:sz w:val="24"/>
          <w:szCs w:val="24"/>
        </w:rPr>
        <w:t>Mr. Danos spoke about attending the 2025 Seafood Summit in Alabama. No motion was made to approve this trip.</w:t>
      </w:r>
    </w:p>
    <w:p w14:paraId="41C43A06" w14:textId="798C27F6" w:rsidR="004310F3" w:rsidRDefault="004310F3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Commissioner </w:t>
      </w:r>
      <w:r w:rsidR="00A46208">
        <w:rPr>
          <w:rFonts w:ascii="Times New Roman" w:hAnsi="Times New Roman" w:cs="Times New Roman"/>
          <w:sz w:val="24"/>
          <w:szCs w:val="24"/>
        </w:rPr>
        <w:t>Cheramie</w:t>
      </w:r>
      <w:r>
        <w:rPr>
          <w:rFonts w:ascii="Times New Roman" w:hAnsi="Times New Roman" w:cs="Times New Roman"/>
          <w:sz w:val="24"/>
          <w:szCs w:val="24"/>
        </w:rPr>
        <w:t xml:space="preserve">, seconded by Commissioner Besson, and unanimously agreed to approve </w:t>
      </w:r>
      <w:r w:rsidR="00A46208">
        <w:rPr>
          <w:rFonts w:ascii="Times New Roman" w:hAnsi="Times New Roman" w:cs="Times New Roman"/>
          <w:sz w:val="24"/>
          <w:szCs w:val="24"/>
        </w:rPr>
        <w:t>Commercial Dock Marine Liability Insurance renewal in the amount of $5,250.00.</w:t>
      </w:r>
    </w:p>
    <w:p w14:paraId="6011FDB5" w14:textId="48C0E57B" w:rsidR="00A46208" w:rsidRDefault="00A46208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port Amended Budget ending June 30, 2025 was introduced and will be voted on at the next meeting.</w:t>
      </w:r>
    </w:p>
    <w:p w14:paraId="49192793" w14:textId="69AECD74" w:rsidR="00A46208" w:rsidRDefault="00A46208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port Budget ending June 30, 2026 was introduced and will be voted on at the next meeting.</w:t>
      </w:r>
    </w:p>
    <w:p w14:paraId="48A86460" w14:textId="310B0166" w:rsidR="004310F3" w:rsidRDefault="00A46208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4310F3">
        <w:rPr>
          <w:rFonts w:ascii="Times New Roman" w:hAnsi="Times New Roman" w:cs="Times New Roman"/>
          <w:sz w:val="24"/>
          <w:szCs w:val="24"/>
        </w:rPr>
        <w:t xml:space="preserve">Commissioner </w:t>
      </w:r>
      <w:r>
        <w:rPr>
          <w:rFonts w:ascii="Times New Roman" w:hAnsi="Times New Roman" w:cs="Times New Roman"/>
          <w:sz w:val="24"/>
          <w:szCs w:val="24"/>
        </w:rPr>
        <w:t>Besson, seconded by Commissioner Cheramie with Commissioner Pizani voting no to increase the dock fees to $1.50 per foot for 12 months. This motion passed with three votes for the increase.</w:t>
      </w:r>
    </w:p>
    <w:p w14:paraId="7B530606" w14:textId="21E7EFF4" w:rsidR="002B2DF3" w:rsidRP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A motion was made by Commissioner </w:t>
      </w:r>
      <w:r w:rsidR="00A46208">
        <w:rPr>
          <w:rFonts w:ascii="Times New Roman" w:hAnsi="Times New Roman" w:cs="Times New Roman"/>
          <w:sz w:val="24"/>
          <w:szCs w:val="24"/>
        </w:rPr>
        <w:t>Besson</w:t>
      </w:r>
      <w:r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A46208">
        <w:rPr>
          <w:rFonts w:ascii="Times New Roman" w:hAnsi="Times New Roman" w:cs="Times New Roman"/>
          <w:sz w:val="24"/>
          <w:szCs w:val="24"/>
        </w:rPr>
        <w:t>Pizani</w:t>
      </w:r>
      <w:r w:rsidRPr="002B2DF3">
        <w:rPr>
          <w:rFonts w:ascii="Times New Roman" w:hAnsi="Times New Roman" w:cs="Times New Roman"/>
          <w:sz w:val="24"/>
          <w:szCs w:val="24"/>
        </w:rPr>
        <w:t>, and unanimously agreed to adjourn the meeting at 6:</w:t>
      </w:r>
      <w:r w:rsidR="00A46208">
        <w:rPr>
          <w:rFonts w:ascii="Times New Roman" w:hAnsi="Times New Roman" w:cs="Times New Roman"/>
          <w:sz w:val="24"/>
          <w:szCs w:val="24"/>
        </w:rPr>
        <w:t>18</w:t>
      </w:r>
      <w:r w:rsidRPr="002B2DF3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3B1B1402" w14:textId="77777777" w:rsidR="002B2DF3" w:rsidRPr="002B2DF3" w:rsidRDefault="002B2DF3" w:rsidP="002B2DF3">
      <w:pPr>
        <w:pStyle w:val="NoSpacing"/>
      </w:pPr>
    </w:p>
    <w:p w14:paraId="18DB6613" w14:textId="77777777" w:rsidR="002B2DF3" w:rsidRDefault="002B2DF3" w:rsidP="002B2DF3">
      <w:pPr>
        <w:pStyle w:val="NoSpacing"/>
      </w:pPr>
    </w:p>
    <w:p w14:paraId="56363233" w14:textId="77777777" w:rsidR="002B2DF3" w:rsidRDefault="002B2DF3" w:rsidP="002B2DF3">
      <w:pPr>
        <w:pStyle w:val="NoSpacing"/>
      </w:pPr>
    </w:p>
    <w:p w14:paraId="7E4D6918" w14:textId="79885057" w:rsidR="002B2DF3" w:rsidRPr="002B2DF3" w:rsidRDefault="002B2DF3" w:rsidP="002B2DF3">
      <w:pPr>
        <w:pStyle w:val="NoSpacing"/>
      </w:pPr>
      <w:r>
        <w:t>___________________________________</w:t>
      </w:r>
      <w:r>
        <w:tab/>
      </w:r>
      <w:r>
        <w:tab/>
        <w:t>_______________________________</w:t>
      </w:r>
    </w:p>
    <w:p w14:paraId="161870AD" w14:textId="2B7E6A4F" w:rsidR="002B2DF3" w:rsidRPr="002B2DF3" w:rsidRDefault="002B2DF3" w:rsidP="002B2DF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John Cheramie, Secretary/Treasurer</w:t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>Patricia Bellanger, Board Secretary</w:t>
      </w:r>
    </w:p>
    <w:p w14:paraId="1957CC45" w14:textId="2BC133E3" w:rsidR="002B2DF3" w:rsidRPr="002B2DF3" w:rsidRDefault="002B2DF3" w:rsidP="002B2DF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</w:p>
    <w:p w14:paraId="4EE271C3" w14:textId="17E44E8A" w:rsidR="003025BA" w:rsidRPr="002B2DF3" w:rsidRDefault="0008091A" w:rsidP="0008091A">
      <w:pPr>
        <w:spacing w:line="256" w:lineRule="auto"/>
        <w:rPr>
          <w:rFonts w:ascii="Arial" w:eastAsia="Calibri" w:hAnsi="Arial" w:cs="Arial"/>
          <w:sz w:val="24"/>
          <w:szCs w:val="24"/>
        </w:rPr>
      </w:pPr>
      <w:r w:rsidRPr="002B2DF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734C82A8" w14:textId="77777777" w:rsidR="003025BA" w:rsidRPr="002B2DF3" w:rsidRDefault="003025BA" w:rsidP="003025BA">
      <w:pPr>
        <w:rPr>
          <w:rFonts w:ascii="Arial" w:eastAsia="Times New Roman" w:hAnsi="Arial" w:cs="Arial"/>
          <w:kern w:val="0"/>
          <w:sz w:val="24"/>
          <w:szCs w:val="24"/>
        </w:rPr>
      </w:pPr>
    </w:p>
    <w:sectPr w:rsidR="003025BA" w:rsidRPr="002B2DF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F4E8" w14:textId="77777777" w:rsidR="00C63C9F" w:rsidRDefault="00C63C9F" w:rsidP="00106DA2">
      <w:pPr>
        <w:spacing w:after="0" w:line="240" w:lineRule="auto"/>
      </w:pPr>
      <w:r>
        <w:separator/>
      </w:r>
    </w:p>
  </w:endnote>
  <w:endnote w:type="continuationSeparator" w:id="0">
    <w:p w14:paraId="0C35CB10" w14:textId="77777777" w:rsidR="00C63C9F" w:rsidRDefault="00C63C9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4C14" w14:textId="40A665F8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DE06" w14:textId="77777777" w:rsidR="00C63C9F" w:rsidRDefault="00C63C9F" w:rsidP="00106DA2">
      <w:pPr>
        <w:spacing w:after="0" w:line="240" w:lineRule="auto"/>
      </w:pPr>
      <w:r>
        <w:separator/>
      </w:r>
    </w:p>
  </w:footnote>
  <w:footnote w:type="continuationSeparator" w:id="0">
    <w:p w14:paraId="68229312" w14:textId="77777777" w:rsidR="00C63C9F" w:rsidRDefault="00C63C9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31874"/>
    <w:rsid w:val="000342CB"/>
    <w:rsid w:val="0008081A"/>
    <w:rsid w:val="0008091A"/>
    <w:rsid w:val="00102EF5"/>
    <w:rsid w:val="00106203"/>
    <w:rsid w:val="00106BC8"/>
    <w:rsid w:val="00106DA2"/>
    <w:rsid w:val="0015429D"/>
    <w:rsid w:val="0017301A"/>
    <w:rsid w:val="00183BA3"/>
    <w:rsid w:val="00257FF7"/>
    <w:rsid w:val="00260F9B"/>
    <w:rsid w:val="00280A01"/>
    <w:rsid w:val="00283F1B"/>
    <w:rsid w:val="002A2F42"/>
    <w:rsid w:val="002B2DF3"/>
    <w:rsid w:val="002B7893"/>
    <w:rsid w:val="003025BA"/>
    <w:rsid w:val="00311037"/>
    <w:rsid w:val="003114FF"/>
    <w:rsid w:val="0031193D"/>
    <w:rsid w:val="003312F3"/>
    <w:rsid w:val="00342383"/>
    <w:rsid w:val="003613C1"/>
    <w:rsid w:val="00362E3D"/>
    <w:rsid w:val="003878CB"/>
    <w:rsid w:val="00390653"/>
    <w:rsid w:val="003D2B52"/>
    <w:rsid w:val="003E1666"/>
    <w:rsid w:val="004059D9"/>
    <w:rsid w:val="004310F3"/>
    <w:rsid w:val="00457697"/>
    <w:rsid w:val="00474F1D"/>
    <w:rsid w:val="004A3AAC"/>
    <w:rsid w:val="004D4C3F"/>
    <w:rsid w:val="00567020"/>
    <w:rsid w:val="00580979"/>
    <w:rsid w:val="005B1883"/>
    <w:rsid w:val="005D4805"/>
    <w:rsid w:val="005D4EED"/>
    <w:rsid w:val="005E032C"/>
    <w:rsid w:val="005E3200"/>
    <w:rsid w:val="005F5EDB"/>
    <w:rsid w:val="00667A62"/>
    <w:rsid w:val="006720B7"/>
    <w:rsid w:val="00673E09"/>
    <w:rsid w:val="00676151"/>
    <w:rsid w:val="006A150D"/>
    <w:rsid w:val="006E115F"/>
    <w:rsid w:val="006F68CE"/>
    <w:rsid w:val="00703DA6"/>
    <w:rsid w:val="00742BF2"/>
    <w:rsid w:val="00786105"/>
    <w:rsid w:val="007947D3"/>
    <w:rsid w:val="007B0BC0"/>
    <w:rsid w:val="007C63EA"/>
    <w:rsid w:val="00820D21"/>
    <w:rsid w:val="008428E8"/>
    <w:rsid w:val="00851F48"/>
    <w:rsid w:val="008736C3"/>
    <w:rsid w:val="00885127"/>
    <w:rsid w:val="00892874"/>
    <w:rsid w:val="008966A2"/>
    <w:rsid w:val="00923F74"/>
    <w:rsid w:val="0093554B"/>
    <w:rsid w:val="0096479E"/>
    <w:rsid w:val="009A4241"/>
    <w:rsid w:val="00A402F7"/>
    <w:rsid w:val="00A46208"/>
    <w:rsid w:val="00AE2D82"/>
    <w:rsid w:val="00B82BF6"/>
    <w:rsid w:val="00B90BE5"/>
    <w:rsid w:val="00BE50A1"/>
    <w:rsid w:val="00BF41B9"/>
    <w:rsid w:val="00C5003A"/>
    <w:rsid w:val="00C63C9F"/>
    <w:rsid w:val="00D550AD"/>
    <w:rsid w:val="00D8292F"/>
    <w:rsid w:val="00DA40DF"/>
    <w:rsid w:val="00DD00A3"/>
    <w:rsid w:val="00DD2A21"/>
    <w:rsid w:val="00DE7DBA"/>
    <w:rsid w:val="00E00004"/>
    <w:rsid w:val="00E12B56"/>
    <w:rsid w:val="00E21267"/>
    <w:rsid w:val="00E2589B"/>
    <w:rsid w:val="00EB70FA"/>
    <w:rsid w:val="00ED4F37"/>
    <w:rsid w:val="00EE18D2"/>
    <w:rsid w:val="00EF7985"/>
    <w:rsid w:val="00F003EB"/>
    <w:rsid w:val="00F21FE4"/>
    <w:rsid w:val="00F61410"/>
    <w:rsid w:val="00F65AC3"/>
    <w:rsid w:val="00F82169"/>
    <w:rsid w:val="00F91904"/>
    <w:rsid w:val="00FA42E2"/>
    <w:rsid w:val="00F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786A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  <w:style w:type="paragraph" w:styleId="NoSpacing">
    <w:name w:val="No Spacing"/>
    <w:uiPriority w:val="1"/>
    <w:qFormat/>
    <w:rsid w:val="002B2D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3482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Bradberry</dc:creator>
  <cp:keywords/>
  <dc:description/>
  <cp:lastModifiedBy>Misty Bradberry</cp:lastModifiedBy>
  <cp:revision>2</cp:revision>
  <cp:lastPrinted>2023-10-02T13:48:00Z</cp:lastPrinted>
  <dcterms:created xsi:type="dcterms:W3CDTF">2025-06-13T18:54:00Z</dcterms:created>
  <dcterms:modified xsi:type="dcterms:W3CDTF">2025-06-13T18:54:00Z</dcterms:modified>
</cp:coreProperties>
</file>