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0CD9D" w14:textId="68B73F51" w:rsidR="00AC4C0F" w:rsidRDefault="006E1C82" w:rsidP="00E456DC">
      <w:pPr>
        <w:rPr>
          <w:sz w:val="24"/>
          <w:szCs w:val="24"/>
        </w:rPr>
      </w:pPr>
      <w:r w:rsidRPr="009E1011">
        <w:rPr>
          <w:sz w:val="24"/>
          <w:szCs w:val="24"/>
        </w:rPr>
        <w:t>COLUMBIA PORT COMMISSION</w:t>
      </w:r>
      <w:r w:rsidR="00091BBE" w:rsidRPr="009E1011">
        <w:rPr>
          <w:sz w:val="24"/>
          <w:szCs w:val="24"/>
        </w:rPr>
        <w:tab/>
      </w:r>
      <w:r w:rsidR="005E16F7">
        <w:rPr>
          <w:sz w:val="24"/>
          <w:szCs w:val="24"/>
        </w:rPr>
        <w:tab/>
      </w:r>
      <w:r w:rsidR="007C311E">
        <w:rPr>
          <w:sz w:val="24"/>
          <w:szCs w:val="24"/>
        </w:rPr>
        <w:tab/>
      </w:r>
      <w:r w:rsidR="007C311E">
        <w:rPr>
          <w:sz w:val="24"/>
          <w:szCs w:val="24"/>
        </w:rPr>
        <w:tab/>
      </w:r>
      <w:r w:rsidR="007C311E">
        <w:rPr>
          <w:sz w:val="24"/>
          <w:szCs w:val="24"/>
        </w:rPr>
        <w:tab/>
      </w:r>
      <w:r w:rsidR="00E16707">
        <w:rPr>
          <w:sz w:val="24"/>
          <w:szCs w:val="24"/>
        </w:rPr>
        <w:t>F</w:t>
      </w:r>
      <w:r w:rsidR="00F71A37">
        <w:rPr>
          <w:sz w:val="24"/>
          <w:szCs w:val="24"/>
        </w:rPr>
        <w:t>ebruary 15</w:t>
      </w:r>
      <w:r w:rsidR="00873A18">
        <w:rPr>
          <w:sz w:val="24"/>
          <w:szCs w:val="24"/>
        </w:rPr>
        <w:t>,</w:t>
      </w:r>
      <w:r w:rsidR="00F71A37">
        <w:rPr>
          <w:sz w:val="24"/>
          <w:szCs w:val="24"/>
        </w:rPr>
        <w:t xml:space="preserve"> </w:t>
      </w:r>
      <w:r w:rsidR="0066798C">
        <w:rPr>
          <w:sz w:val="24"/>
          <w:szCs w:val="24"/>
        </w:rPr>
        <w:t>202</w:t>
      </w:r>
      <w:r w:rsidR="00DB1E0C">
        <w:rPr>
          <w:sz w:val="24"/>
          <w:szCs w:val="24"/>
        </w:rPr>
        <w:t>4</w:t>
      </w:r>
      <w:r w:rsidR="001B6BE6">
        <w:rPr>
          <w:sz w:val="24"/>
          <w:szCs w:val="24"/>
        </w:rPr>
        <w:t xml:space="preserve"> </w:t>
      </w:r>
    </w:p>
    <w:p w14:paraId="3237A52F" w14:textId="1DC82A87" w:rsidR="002E0E04" w:rsidRPr="0030061B" w:rsidRDefault="00F8434A" w:rsidP="0030061B">
      <w:pPr>
        <w:ind w:left="4320" w:hanging="4320"/>
      </w:pPr>
      <w:r w:rsidRPr="009E1011">
        <w:rPr>
          <w:sz w:val="24"/>
          <w:szCs w:val="24"/>
        </w:rPr>
        <w:t>MINUTES</w:t>
      </w:r>
      <w:r>
        <w:rPr>
          <w:sz w:val="24"/>
          <w:szCs w:val="24"/>
        </w:rPr>
        <w:t xml:space="preserve"> MEETING</w:t>
      </w:r>
      <w:r w:rsidR="006E1C82" w:rsidRPr="00582B02">
        <w:t>:</w:t>
      </w:r>
      <w:r w:rsidR="00BE6720">
        <w:rPr>
          <w:sz w:val="24"/>
          <w:szCs w:val="24"/>
        </w:rPr>
        <w:t xml:space="preserve">                                                                                                   </w:t>
      </w:r>
    </w:p>
    <w:p w14:paraId="3DDD13EA" w14:textId="107B20CD" w:rsidR="007C311E" w:rsidRDefault="009E1011" w:rsidP="00C9060B">
      <w:pPr>
        <w:ind w:left="2160" w:hanging="2160"/>
        <w:rPr>
          <w:sz w:val="24"/>
          <w:szCs w:val="24"/>
        </w:rPr>
      </w:pPr>
      <w:r w:rsidRPr="00582B02">
        <w:t>C</w:t>
      </w:r>
      <w:r w:rsidR="00DE1BA7" w:rsidRPr="00582B02">
        <w:t>OMMISSIONERS</w:t>
      </w:r>
      <w:r w:rsidRPr="00582B02">
        <w:t>:</w:t>
      </w:r>
      <w:r w:rsidR="00091BBE" w:rsidRPr="00582B02">
        <w:t xml:space="preserve"> </w:t>
      </w:r>
      <w:r w:rsidR="00873A18">
        <w:tab/>
      </w:r>
      <w:r w:rsidR="00E456DC">
        <w:t>Darron McGuffee</w:t>
      </w:r>
      <w:r w:rsidR="005C5D08">
        <w:t>,</w:t>
      </w:r>
      <w:r w:rsidR="00F71A37">
        <w:t xml:space="preserve"> Bruce Frazier </w:t>
      </w:r>
      <w:r w:rsidR="007C311E">
        <w:t xml:space="preserve"> </w:t>
      </w:r>
      <w:r w:rsidR="00C6657E">
        <w:t xml:space="preserve">Monty Adams, Jr. </w:t>
      </w:r>
      <w:r w:rsidR="00DD6807">
        <w:rPr>
          <w:sz w:val="24"/>
          <w:szCs w:val="24"/>
        </w:rPr>
        <w:t>Charles Hearns</w:t>
      </w:r>
      <w:r w:rsidR="008014BC">
        <w:rPr>
          <w:sz w:val="24"/>
          <w:szCs w:val="24"/>
        </w:rPr>
        <w:t>, and Mark Mc</w:t>
      </w:r>
      <w:r w:rsidR="00941921">
        <w:rPr>
          <w:sz w:val="24"/>
          <w:szCs w:val="24"/>
        </w:rPr>
        <w:t>K</w:t>
      </w:r>
      <w:r w:rsidR="008014BC">
        <w:rPr>
          <w:sz w:val="24"/>
          <w:szCs w:val="24"/>
        </w:rPr>
        <w:t>ee</w:t>
      </w:r>
      <w:r w:rsidR="0066798C">
        <w:rPr>
          <w:sz w:val="24"/>
          <w:szCs w:val="24"/>
        </w:rPr>
        <w:t xml:space="preserve">   </w:t>
      </w:r>
      <w:r w:rsidR="00BE6720">
        <w:rPr>
          <w:sz w:val="24"/>
          <w:szCs w:val="24"/>
        </w:rPr>
        <w:t xml:space="preserve">        </w:t>
      </w:r>
    </w:p>
    <w:p w14:paraId="0F3BE9A2" w14:textId="77777777" w:rsidR="004E05F5" w:rsidRDefault="009A186C" w:rsidP="009A186C">
      <w:r>
        <w:t xml:space="preserve">PORT </w:t>
      </w:r>
      <w:r w:rsidR="00DE1BA7" w:rsidRPr="00582B02">
        <w:t xml:space="preserve">DIRECTOR: </w:t>
      </w:r>
      <w:r w:rsidR="00DE1BA7" w:rsidRPr="00582B02">
        <w:tab/>
        <w:t>GREG RICHARDSON</w:t>
      </w:r>
      <w:r w:rsidR="00DD6807">
        <w:t xml:space="preserve">  </w:t>
      </w:r>
    </w:p>
    <w:p w14:paraId="76FDC267" w14:textId="610DE8FD" w:rsidR="00DD6807" w:rsidRPr="005E16F7" w:rsidRDefault="004E05F5" w:rsidP="009A186C">
      <w:r>
        <w:t>Guest:</w:t>
      </w:r>
      <w:r>
        <w:tab/>
      </w:r>
      <w:r>
        <w:tab/>
      </w:r>
      <w:r>
        <w:tab/>
        <w:t>Richard Smith, Terral Riverservices</w:t>
      </w:r>
      <w:r w:rsidR="00DD6807">
        <w:t xml:space="preserve">        </w:t>
      </w:r>
    </w:p>
    <w:p w14:paraId="408FF2E5" w14:textId="3061B903" w:rsidR="00481BF9" w:rsidRDefault="00460FF8" w:rsidP="00F26EFB">
      <w:r w:rsidRPr="00582B02">
        <w:t xml:space="preserve">Meeting was called to order </w:t>
      </w:r>
      <w:r w:rsidR="00E157A9">
        <w:t>at 11:</w:t>
      </w:r>
      <w:r w:rsidR="002E7AA3">
        <w:t>30</w:t>
      </w:r>
      <w:r w:rsidR="00E157A9">
        <w:t xml:space="preserve"> </w:t>
      </w:r>
      <w:r w:rsidRPr="00582B02">
        <w:t xml:space="preserve">by </w:t>
      </w:r>
      <w:r w:rsidR="00E456DC">
        <w:t>Darron McGuffee</w:t>
      </w:r>
      <w:r w:rsidR="00DE1BA7" w:rsidRPr="00582B02">
        <w:t xml:space="preserve"> </w:t>
      </w:r>
      <w:r w:rsidR="007A0769">
        <w:t xml:space="preserve">at the </w:t>
      </w:r>
      <w:r w:rsidR="0069453F">
        <w:t>Police Jury Meeting Room in the Caldwell Parish Courthous</w:t>
      </w:r>
      <w:r w:rsidR="00F26EFB">
        <w:t>e</w:t>
      </w:r>
      <w:r w:rsidR="007A0769">
        <w:t xml:space="preserve">. </w:t>
      </w:r>
      <w:r w:rsidR="00BE6720">
        <w:t xml:space="preserve"> </w:t>
      </w:r>
    </w:p>
    <w:p w14:paraId="7728BF54" w14:textId="74BC7FCA" w:rsidR="00B50BE7" w:rsidRDefault="006E1C82" w:rsidP="00F26EFB">
      <w:pPr>
        <w:rPr>
          <w:b/>
          <w:bCs/>
        </w:rPr>
      </w:pPr>
      <w:r w:rsidRPr="00582B02">
        <w:t>READING OF THE MINUTES</w:t>
      </w:r>
      <w:r w:rsidR="008C7CF4" w:rsidRPr="00582B02">
        <w:t xml:space="preserve">, </w:t>
      </w:r>
      <w:r w:rsidR="0069453F" w:rsidRPr="007A2B69">
        <w:rPr>
          <w:b/>
          <w:bCs/>
        </w:rPr>
        <w:t xml:space="preserve">motion was made by </w:t>
      </w:r>
      <w:r w:rsidR="00862FC7">
        <w:rPr>
          <w:b/>
          <w:bCs/>
        </w:rPr>
        <w:t>Mark Mckee</w:t>
      </w:r>
      <w:r w:rsidR="005E16F7">
        <w:rPr>
          <w:b/>
          <w:bCs/>
        </w:rPr>
        <w:t>,</w:t>
      </w:r>
      <w:r w:rsidR="00BE5C9F" w:rsidRPr="007A2B69">
        <w:rPr>
          <w:b/>
          <w:bCs/>
        </w:rPr>
        <w:t xml:space="preserve"> and</w:t>
      </w:r>
      <w:r w:rsidR="0069453F" w:rsidRPr="007A2B69">
        <w:rPr>
          <w:b/>
          <w:bCs/>
        </w:rPr>
        <w:t xml:space="preserve"> seconded </w:t>
      </w:r>
      <w:r w:rsidR="0066798C">
        <w:rPr>
          <w:b/>
          <w:bCs/>
        </w:rPr>
        <w:t xml:space="preserve">by </w:t>
      </w:r>
      <w:r w:rsidR="00862FC7">
        <w:rPr>
          <w:b/>
          <w:bCs/>
        </w:rPr>
        <w:t xml:space="preserve">Charles </w:t>
      </w:r>
      <w:proofErr w:type="spellStart"/>
      <w:r w:rsidR="00862FC7">
        <w:rPr>
          <w:b/>
          <w:bCs/>
        </w:rPr>
        <w:t>hearns</w:t>
      </w:r>
      <w:proofErr w:type="spellEnd"/>
      <w:r w:rsidR="0069453F" w:rsidRPr="007A2B69">
        <w:rPr>
          <w:b/>
          <w:bCs/>
        </w:rPr>
        <w:t xml:space="preserve"> to adopt the minutes</w:t>
      </w:r>
      <w:r w:rsidR="00862FC7">
        <w:rPr>
          <w:b/>
          <w:bCs/>
        </w:rPr>
        <w:t>, and the motion passed.</w:t>
      </w:r>
      <w:r w:rsidR="00873A18">
        <w:rPr>
          <w:b/>
          <w:bCs/>
        </w:rPr>
        <w:t xml:space="preserve"> </w:t>
      </w:r>
      <w:r w:rsidR="00873A18" w:rsidRPr="00873A18">
        <w:t xml:space="preserve"> </w:t>
      </w:r>
    </w:p>
    <w:p w14:paraId="3D6EE2D1" w14:textId="1E723D84" w:rsidR="00383B4F" w:rsidRDefault="00B50BE7" w:rsidP="00F26EFB">
      <w:r w:rsidRPr="00D50EC2">
        <w:t>R</w:t>
      </w:r>
      <w:r w:rsidR="00D50EC2" w:rsidRPr="00D50EC2">
        <w:t>EADING OF THE FINANCIAL STATEMENT</w:t>
      </w:r>
      <w:r>
        <w:rPr>
          <w:b/>
          <w:bCs/>
        </w:rPr>
        <w:t xml:space="preserve">, motion was made by </w:t>
      </w:r>
      <w:r w:rsidR="00A82662">
        <w:rPr>
          <w:b/>
          <w:bCs/>
        </w:rPr>
        <w:t>Charles Hearns</w:t>
      </w:r>
      <w:r>
        <w:rPr>
          <w:b/>
          <w:bCs/>
        </w:rPr>
        <w:t xml:space="preserve">, and seconded by </w:t>
      </w:r>
      <w:r w:rsidR="00A82662">
        <w:rPr>
          <w:b/>
          <w:bCs/>
        </w:rPr>
        <w:t>Bruce Frazier</w:t>
      </w:r>
      <w:r w:rsidR="007F74C7">
        <w:rPr>
          <w:b/>
          <w:bCs/>
        </w:rPr>
        <w:t xml:space="preserve"> </w:t>
      </w:r>
      <w:r>
        <w:rPr>
          <w:b/>
          <w:bCs/>
        </w:rPr>
        <w:t xml:space="preserve">to </w:t>
      </w:r>
      <w:r w:rsidR="00CB77FC">
        <w:rPr>
          <w:b/>
          <w:bCs/>
        </w:rPr>
        <w:t xml:space="preserve">accept </w:t>
      </w:r>
      <w:r>
        <w:rPr>
          <w:b/>
          <w:bCs/>
        </w:rPr>
        <w:t>th</w:t>
      </w:r>
      <w:r w:rsidR="00CB77FC">
        <w:rPr>
          <w:b/>
          <w:bCs/>
        </w:rPr>
        <w:t xml:space="preserve">e </w:t>
      </w:r>
      <w:r w:rsidR="0069453F" w:rsidRPr="007A2B69">
        <w:rPr>
          <w:b/>
          <w:bCs/>
        </w:rPr>
        <w:t>bank statements</w:t>
      </w:r>
      <w:r w:rsidR="009B0AE9">
        <w:rPr>
          <w:b/>
          <w:bCs/>
        </w:rPr>
        <w:t xml:space="preserve">, and the </w:t>
      </w:r>
      <w:r w:rsidR="0069453F" w:rsidRPr="007A2B69">
        <w:rPr>
          <w:b/>
          <w:bCs/>
        </w:rPr>
        <w:t>motion passed.</w:t>
      </w:r>
      <w:r w:rsidR="00BD6D3B">
        <w:t xml:space="preserve"> </w:t>
      </w:r>
      <w:r w:rsidR="006F5A79">
        <w:t xml:space="preserve"> </w:t>
      </w:r>
    </w:p>
    <w:p w14:paraId="2C93EE7A" w14:textId="125DC734" w:rsidR="004B0862" w:rsidRDefault="006E1C82" w:rsidP="00617542">
      <w:r w:rsidRPr="00582B02">
        <w:rPr>
          <w:u w:val="single"/>
        </w:rPr>
        <w:t>ITEMS DISCUSSED DURING MEETING</w:t>
      </w:r>
      <w:r w:rsidR="006F5A79">
        <w:t xml:space="preserve">                                                                                                                          </w:t>
      </w:r>
      <w:r w:rsidR="00AF7C03">
        <w:t xml:space="preserve">Greg informed the Commission of </w:t>
      </w:r>
      <w:r w:rsidR="00C36533">
        <w:t>activities since last port meeting:</w:t>
      </w:r>
    </w:p>
    <w:p w14:paraId="2AE69D56" w14:textId="2FA42F5F" w:rsidR="006759A0" w:rsidRPr="006759A0" w:rsidRDefault="00E157A9" w:rsidP="00523F45">
      <w:pPr>
        <w:pStyle w:val="ListParagraph"/>
        <w:numPr>
          <w:ilvl w:val="0"/>
          <w:numId w:val="1"/>
        </w:numPr>
        <w:rPr>
          <w:b/>
          <w:bCs/>
        </w:rPr>
      </w:pPr>
      <w:r>
        <w:t xml:space="preserve">Greg </w:t>
      </w:r>
      <w:r w:rsidR="000E03FA">
        <w:t xml:space="preserve">informed the Commissioners that </w:t>
      </w:r>
      <w:r w:rsidR="009D2021">
        <w:t xml:space="preserve">we need a resolution accepting the DRA Railspur Grant of $1 million </w:t>
      </w:r>
      <w:r w:rsidR="00532DD7">
        <w:t xml:space="preserve">to assist with the construction of the railroad spur. </w:t>
      </w:r>
      <w:r w:rsidR="00532DD7" w:rsidRPr="006759A0">
        <w:rPr>
          <w:b/>
          <w:bCs/>
        </w:rPr>
        <w:t xml:space="preserve">Motion was made by Monty Adams Jr., seconded by Bruce Fraizer to </w:t>
      </w:r>
      <w:r w:rsidR="002F1264" w:rsidRPr="006759A0">
        <w:rPr>
          <w:b/>
          <w:bCs/>
        </w:rPr>
        <w:t xml:space="preserve">pass resolution associated with the DRA funds </w:t>
      </w:r>
      <w:r w:rsidR="00532DD7" w:rsidRPr="006759A0">
        <w:rPr>
          <w:b/>
          <w:bCs/>
        </w:rPr>
        <w:t>allow</w:t>
      </w:r>
      <w:r w:rsidR="002F1264" w:rsidRPr="006759A0">
        <w:rPr>
          <w:b/>
          <w:bCs/>
        </w:rPr>
        <w:t xml:space="preserve">ing both </w:t>
      </w:r>
      <w:r w:rsidR="00532DD7" w:rsidRPr="006759A0">
        <w:rPr>
          <w:b/>
          <w:bCs/>
        </w:rPr>
        <w:t xml:space="preserve"> Greg Richardson</w:t>
      </w:r>
      <w:r w:rsidR="002F1264" w:rsidRPr="006759A0">
        <w:rPr>
          <w:b/>
          <w:bCs/>
        </w:rPr>
        <w:t xml:space="preserve"> and Darron McGuffee be able to sign necessary DRA documents</w:t>
      </w:r>
      <w:r w:rsidR="00022E83">
        <w:rPr>
          <w:b/>
          <w:bCs/>
        </w:rPr>
        <w:t>, motion passed</w:t>
      </w:r>
      <w:r w:rsidR="002F1264">
        <w:t xml:space="preserve">  </w:t>
      </w:r>
      <w:proofErr w:type="gramStart"/>
      <w:r w:rsidR="002F1264">
        <w:t>The</w:t>
      </w:r>
      <w:proofErr w:type="gramEnd"/>
      <w:r w:rsidR="002F1264">
        <w:t xml:space="preserve"> told commissioners about delays </w:t>
      </w:r>
      <w:r w:rsidR="006759A0">
        <w:t>within DRA due to portal issues and that he planned to request DRA expedite the signed agreement.</w:t>
      </w:r>
    </w:p>
    <w:p w14:paraId="55EE2DC7" w14:textId="08F63DC4" w:rsidR="006759A0" w:rsidRDefault="00022E83" w:rsidP="00523F45">
      <w:pPr>
        <w:pStyle w:val="ListParagraph"/>
        <w:numPr>
          <w:ilvl w:val="0"/>
          <w:numId w:val="1"/>
        </w:numPr>
      </w:pPr>
      <w:r w:rsidRPr="00BC6F58">
        <w:t xml:space="preserve">Greg presented Grant Implementation Plan to the </w:t>
      </w:r>
      <w:r w:rsidR="00BC6F58" w:rsidRPr="00BC6F58">
        <w:t>port which outlined the spending of nearly $40 million dollars over the next 8 years.</w:t>
      </w:r>
      <w:r w:rsidR="00BC6F58">
        <w:t xml:space="preserve">  Greg assured </w:t>
      </w:r>
      <w:r w:rsidR="00135F5C">
        <w:t>commissioners that no money would be spent on LGF infrastructure without assurances of reimbursements.</w:t>
      </w:r>
    </w:p>
    <w:p w14:paraId="3AB381C5" w14:textId="579CB28B" w:rsidR="00A025D8" w:rsidRDefault="00A025D8" w:rsidP="00523F45">
      <w:pPr>
        <w:pStyle w:val="ListParagraph"/>
        <w:numPr>
          <w:ilvl w:val="0"/>
          <w:numId w:val="1"/>
        </w:numPr>
      </w:pPr>
      <w:r>
        <w:t>Greg gave update on Port Tenants; Terral Riverservices is finally starting to move a little more rock with the rise in Ouachita River Levels</w:t>
      </w:r>
      <w:r w:rsidR="006647AC">
        <w:t>; Guerrero Farms has agreed to farm again next year, they have been permitted to plant wheat with a decision about soybeans to be made this summer</w:t>
      </w:r>
      <w:r w:rsidR="00B54294">
        <w:t xml:space="preserve">; McClanahan is still 6 months behind in rent </w:t>
      </w:r>
      <w:proofErr w:type="spellStart"/>
      <w:r w:rsidR="00B54294">
        <w:t>greg</w:t>
      </w:r>
      <w:proofErr w:type="spellEnd"/>
      <w:r w:rsidR="00B54294">
        <w:t xml:space="preserve"> will work to correct; LGF has received support from Sumitomo which appears to be sufficient funding to ensure the finalization of the </w:t>
      </w:r>
      <w:r w:rsidR="00841DB0">
        <w:t>engineering and design phase of the project.</w:t>
      </w:r>
    </w:p>
    <w:p w14:paraId="3DB2ABE1" w14:textId="5A2D030D" w:rsidR="00841DB0" w:rsidRDefault="00841DB0" w:rsidP="00523F45">
      <w:pPr>
        <w:pStyle w:val="ListParagraph"/>
        <w:numPr>
          <w:ilvl w:val="0"/>
          <w:numId w:val="1"/>
        </w:numPr>
      </w:pPr>
      <w:r>
        <w:t xml:space="preserve">Status of the Riverton Campground Road Project – project is currently on hold due to issues with </w:t>
      </w:r>
      <w:r w:rsidR="00B15343">
        <w:t>Union Pacific, engineers are working on obtaining a permit to complete final phase of construction.</w:t>
      </w:r>
    </w:p>
    <w:p w14:paraId="6BBCCA6A" w14:textId="16267F19" w:rsidR="00B15343" w:rsidRDefault="006902AC" w:rsidP="00523F45">
      <w:pPr>
        <w:pStyle w:val="ListParagraph"/>
        <w:numPr>
          <w:ilvl w:val="0"/>
          <w:numId w:val="1"/>
        </w:numPr>
      </w:pPr>
      <w:r>
        <w:t xml:space="preserve">Status of </w:t>
      </w:r>
      <w:r w:rsidR="009A08FB">
        <w:t xml:space="preserve">Awarded </w:t>
      </w:r>
      <w:r>
        <w:t>Grants</w:t>
      </w:r>
    </w:p>
    <w:p w14:paraId="2523516B" w14:textId="77777777" w:rsidR="00793419" w:rsidRDefault="006902AC" w:rsidP="006902AC">
      <w:pPr>
        <w:pStyle w:val="ListParagraph"/>
        <w:numPr>
          <w:ilvl w:val="1"/>
          <w:numId w:val="1"/>
        </w:numPr>
      </w:pPr>
      <w:r>
        <w:t xml:space="preserve">LaDOTD PPP – RC Road held up due to Union Pacific, Railspur waiting on additional funding to commence </w:t>
      </w:r>
      <w:r w:rsidR="00A90C2F">
        <w:t xml:space="preserve">construction (DRA funding should facilitate submitting design to Union Pacific for approval), </w:t>
      </w:r>
      <w:r w:rsidR="00280F7D">
        <w:t>Land purchase is waiting on NEPA from BHA</w:t>
      </w:r>
      <w:r w:rsidR="00684EDB">
        <w:t xml:space="preserve"> and timing with RAISE Grant, </w:t>
      </w:r>
      <w:r w:rsidR="00280F7D">
        <w:t xml:space="preserve">Truck Access Road </w:t>
      </w:r>
      <w:r w:rsidR="00684EDB">
        <w:t xml:space="preserve">and perimeter roads are waiting on </w:t>
      </w:r>
      <w:r w:rsidR="00BC1891">
        <w:t xml:space="preserve">RAISE, EDA, and Earmark.  Since LaDOTD PPP is used as the match for most of our federal awarded </w:t>
      </w:r>
      <w:proofErr w:type="gramStart"/>
      <w:r w:rsidR="00BC1891">
        <w:lastRenderedPageBreak/>
        <w:t>grants</w:t>
      </w:r>
      <w:proofErr w:type="gramEnd"/>
      <w:r w:rsidR="00BC1891">
        <w:t xml:space="preserve"> activities associated with these tasks will be </w:t>
      </w:r>
      <w:r w:rsidR="00793419">
        <w:t xml:space="preserve">performed with the implementation of the federal grants. </w:t>
      </w:r>
    </w:p>
    <w:p w14:paraId="431872D0" w14:textId="77777777" w:rsidR="003925A0" w:rsidRDefault="00793419" w:rsidP="006902AC">
      <w:pPr>
        <w:pStyle w:val="ListParagraph"/>
        <w:numPr>
          <w:ilvl w:val="1"/>
          <w:numId w:val="1"/>
        </w:numPr>
      </w:pPr>
      <w:r>
        <w:t>DOT RAISE – Truck Parking Facility</w:t>
      </w:r>
      <w:r w:rsidR="00663618">
        <w:t xml:space="preserve"> the port has reached an agreement with LGF about the placement of the TPF as well as obtaining the rights to purchasing the Reynolds property.  We are currently on our 4</w:t>
      </w:r>
      <w:r w:rsidR="00663618" w:rsidRPr="00663618">
        <w:rPr>
          <w:vertAlign w:val="superscript"/>
        </w:rPr>
        <w:t>th</w:t>
      </w:r>
      <w:r w:rsidR="00663618">
        <w:t xml:space="preserve"> revision of the </w:t>
      </w:r>
      <w:r w:rsidR="003925A0">
        <w:t>Federal Agreement working out issues with the amenities building.</w:t>
      </w:r>
    </w:p>
    <w:p w14:paraId="3DF057BA" w14:textId="77777777" w:rsidR="00635CAB" w:rsidRDefault="003925A0" w:rsidP="006902AC">
      <w:pPr>
        <w:pStyle w:val="ListParagraph"/>
        <w:numPr>
          <w:ilvl w:val="1"/>
          <w:numId w:val="1"/>
        </w:numPr>
      </w:pPr>
      <w:r>
        <w:t xml:space="preserve">EDA -Disaster Supplemental, Emergency Staging Area, all paperwork has been submitted </w:t>
      </w:r>
      <w:r w:rsidR="00635CAB">
        <w:t>and approved waiting on EDA to provide the Port with  an agreement so that work can begin.</w:t>
      </w:r>
    </w:p>
    <w:p w14:paraId="1C0D70BF" w14:textId="597F67D0" w:rsidR="006902AC" w:rsidRDefault="006D6662" w:rsidP="006902AC">
      <w:pPr>
        <w:pStyle w:val="ListParagraph"/>
        <w:numPr>
          <w:ilvl w:val="1"/>
          <w:numId w:val="1"/>
        </w:numPr>
      </w:pPr>
      <w:r>
        <w:t xml:space="preserve">DHS – Port Security, Fencing the Port has met with Tensas Levee Board to </w:t>
      </w:r>
      <w:r w:rsidR="00CF7575">
        <w:t xml:space="preserve">determine the best way to proceed with the construction of the proposed fencing.  Tensas Levee Board requires a permit </w:t>
      </w:r>
      <w:r w:rsidR="00FE2F71">
        <w:t xml:space="preserve">be submitted to them for approval which will be sent to USCOE for approval.  BHS will submit the permit and develop the bid documents for the first phase of the Fencing Construction. The Port </w:t>
      </w:r>
      <w:r w:rsidR="000B3887">
        <w:t xml:space="preserve">hopes to receive funding from </w:t>
      </w:r>
      <w:proofErr w:type="spellStart"/>
      <w:r w:rsidR="000B3887">
        <w:t>LaCRED</w:t>
      </w:r>
      <w:proofErr w:type="spellEnd"/>
      <w:r w:rsidR="000B3887">
        <w:t xml:space="preserve">  (</w:t>
      </w:r>
      <w:r w:rsidR="00B717FB">
        <w:t>pending)</w:t>
      </w:r>
      <w:r w:rsidR="008F52A8">
        <w:t xml:space="preserve"> </w:t>
      </w:r>
      <w:r w:rsidR="000B3887">
        <w:t>to assist with the match requirement for this grant.</w:t>
      </w:r>
      <w:r w:rsidR="00280F7D">
        <w:t xml:space="preserve"> </w:t>
      </w:r>
    </w:p>
    <w:p w14:paraId="6ACB4B47" w14:textId="75B5A272" w:rsidR="008F52A8" w:rsidRDefault="008F52A8" w:rsidP="006902AC">
      <w:pPr>
        <w:pStyle w:val="ListParagraph"/>
        <w:numPr>
          <w:ilvl w:val="1"/>
          <w:numId w:val="1"/>
        </w:numPr>
      </w:pPr>
      <w:r>
        <w:t xml:space="preserve">DRA RC ROAD – on hold waiting on Union Pacific, received notice of addition funds which </w:t>
      </w:r>
      <w:r w:rsidR="00F048CD">
        <w:t>had been requested to assist with rail crossing.</w:t>
      </w:r>
    </w:p>
    <w:p w14:paraId="4E665225" w14:textId="77A9585F" w:rsidR="00F048CD" w:rsidRDefault="00F048CD" w:rsidP="006902AC">
      <w:pPr>
        <w:pStyle w:val="ListParagraph"/>
        <w:numPr>
          <w:ilvl w:val="1"/>
          <w:numId w:val="1"/>
        </w:numPr>
      </w:pPr>
      <w:r>
        <w:t xml:space="preserve">DRA Railspur – received notice of funding, need to resubmit resolution and signed agreement so we can </w:t>
      </w:r>
      <w:r w:rsidR="00DF201A">
        <w:t>get this project started.</w:t>
      </w:r>
    </w:p>
    <w:p w14:paraId="3E50552C" w14:textId="6D27D945" w:rsidR="00DF201A" w:rsidRPr="00BC6F58" w:rsidRDefault="00DF201A" w:rsidP="009A08FB">
      <w:pPr>
        <w:pStyle w:val="ListParagraph"/>
        <w:numPr>
          <w:ilvl w:val="1"/>
          <w:numId w:val="1"/>
        </w:numPr>
      </w:pPr>
      <w:r>
        <w:t>CFA (earmark) – Dock still waiting on Congress to pass budget.</w:t>
      </w:r>
    </w:p>
    <w:p w14:paraId="2D835A5B" w14:textId="77777777" w:rsidR="00DA3126" w:rsidRPr="00DA3126" w:rsidRDefault="009A08FB" w:rsidP="00523F45">
      <w:pPr>
        <w:pStyle w:val="ListParagraph"/>
        <w:numPr>
          <w:ilvl w:val="0"/>
          <w:numId w:val="1"/>
        </w:numPr>
        <w:rPr>
          <w:b/>
          <w:bCs/>
        </w:rPr>
      </w:pPr>
      <w:r>
        <w:t>Status of Pending Grants</w:t>
      </w:r>
    </w:p>
    <w:p w14:paraId="56C89737" w14:textId="6DBB274C" w:rsidR="00DA3126" w:rsidRPr="00DA3126" w:rsidRDefault="00DA3126" w:rsidP="00DA3126">
      <w:pPr>
        <w:pStyle w:val="ListParagraph"/>
        <w:numPr>
          <w:ilvl w:val="1"/>
          <w:numId w:val="1"/>
        </w:numPr>
      </w:pPr>
      <w:proofErr w:type="spellStart"/>
      <w:r w:rsidRPr="00DA3126">
        <w:t>Capitol</w:t>
      </w:r>
      <w:proofErr w:type="spellEnd"/>
      <w:r w:rsidRPr="00DA3126">
        <w:t xml:space="preserve"> outlay – pending approval conversations with </w:t>
      </w:r>
      <w:proofErr w:type="spellStart"/>
      <w:r w:rsidRPr="00DA3126">
        <w:t>neil</w:t>
      </w:r>
      <w:proofErr w:type="spellEnd"/>
      <w:r w:rsidRPr="00DA3126">
        <w:t xml:space="preserve"> riser and glen Womack do not look promising for this year.  Lot of uncertainty with new governor.</w:t>
      </w:r>
    </w:p>
    <w:p w14:paraId="79D368CB" w14:textId="4C27E129" w:rsidR="00DA3126" w:rsidRPr="00A91600" w:rsidRDefault="00A91600" w:rsidP="00DA3126">
      <w:pPr>
        <w:pStyle w:val="ListParagraph"/>
        <w:numPr>
          <w:ilvl w:val="1"/>
          <w:numId w:val="1"/>
        </w:numPr>
      </w:pPr>
      <w:r w:rsidRPr="00A91600">
        <w:t>DOT RTEPF – pending we have not heard anything other than they should be announced in first quarter of 2024.</w:t>
      </w:r>
    </w:p>
    <w:p w14:paraId="1AD05E96" w14:textId="0C01B10E" w:rsidR="00CF229B" w:rsidRPr="00CF229B" w:rsidRDefault="00CF229B" w:rsidP="00CF229B">
      <w:pPr>
        <w:pStyle w:val="ListParagraph"/>
        <w:numPr>
          <w:ilvl w:val="1"/>
          <w:numId w:val="1"/>
        </w:numPr>
      </w:pPr>
      <w:r w:rsidRPr="00CF229B">
        <w:t>DOT’s Thriving Communities – pending we have not heard anything other than we made it to the second round and announcements should be made in the first qtr. 2024.</w:t>
      </w:r>
    </w:p>
    <w:p w14:paraId="4000A189" w14:textId="485E4012" w:rsidR="00166788" w:rsidRPr="00166788" w:rsidRDefault="00022925" w:rsidP="00DA3126">
      <w:pPr>
        <w:pStyle w:val="ListParagraph"/>
        <w:numPr>
          <w:ilvl w:val="1"/>
          <w:numId w:val="1"/>
        </w:numPr>
        <w:rPr>
          <w:b/>
          <w:bCs/>
        </w:rPr>
      </w:pPr>
      <w:r>
        <w:t xml:space="preserve">LCRED – Monty Sr. is working hard to push this funding through, </w:t>
      </w:r>
      <w:r w:rsidR="002B0D2C">
        <w:t xml:space="preserve">NELA has stated they wish to hire a new director prior to releasing these funds which should happen </w:t>
      </w:r>
      <w:r w:rsidR="00166788">
        <w:t xml:space="preserve">within the next 30 days.  The Port believes through </w:t>
      </w:r>
      <w:r w:rsidR="00E346BD">
        <w:t>M</w:t>
      </w:r>
      <w:r w:rsidR="00166788">
        <w:t>onty sr. efforts</w:t>
      </w:r>
      <w:r w:rsidR="00E346BD">
        <w:t>,</w:t>
      </w:r>
      <w:r w:rsidR="00166788">
        <w:t xml:space="preserve"> will be receiving some funding to</w:t>
      </w:r>
      <w:r w:rsidR="00E346BD">
        <w:t xml:space="preserve"> assist with </w:t>
      </w:r>
      <w:r w:rsidR="00166788">
        <w:t xml:space="preserve"> impleme</w:t>
      </w:r>
      <w:r w:rsidR="00E346BD">
        <w:t xml:space="preserve">nting </w:t>
      </w:r>
      <w:r w:rsidR="00166788">
        <w:t xml:space="preserve"> our federal grants.</w:t>
      </w:r>
    </w:p>
    <w:p w14:paraId="26E34FBC" w14:textId="77777777" w:rsidR="008D526F" w:rsidRDefault="008D526F" w:rsidP="00D50EC2">
      <w:pPr>
        <w:pStyle w:val="ListParagraph"/>
        <w:numPr>
          <w:ilvl w:val="0"/>
          <w:numId w:val="1"/>
        </w:numPr>
      </w:pPr>
      <w:r>
        <w:t>Status of pending Grant applications:</w:t>
      </w:r>
    </w:p>
    <w:p w14:paraId="4940B1BD" w14:textId="2062D56A" w:rsidR="00BB6891" w:rsidRDefault="00302A87" w:rsidP="008D526F">
      <w:pPr>
        <w:pStyle w:val="ListParagraph"/>
        <w:numPr>
          <w:ilvl w:val="1"/>
          <w:numId w:val="1"/>
        </w:numPr>
      </w:pPr>
      <w:r>
        <w:t>LaDOTD PPP – the port plans on submitting a grant application for a 10 MW solar farm to support port activities. Grant due date is March 1, 2024.</w:t>
      </w:r>
    </w:p>
    <w:p w14:paraId="04DA38B6" w14:textId="5FFAF0D3" w:rsidR="00302A87" w:rsidRDefault="00302A87" w:rsidP="008D526F">
      <w:pPr>
        <w:pStyle w:val="ListParagraph"/>
        <w:numPr>
          <w:ilvl w:val="1"/>
          <w:numId w:val="1"/>
        </w:numPr>
      </w:pPr>
      <w:r>
        <w:t xml:space="preserve">DOE Grip – the port submitted a concept letter to seek support of </w:t>
      </w:r>
      <w:r w:rsidR="00631480">
        <w:t>upgrading the electrical grid associate with the Port.  This application includes a solar farm, energy storage and upgrades to the transmission lines necessary for LGF power plant.</w:t>
      </w:r>
    </w:p>
    <w:p w14:paraId="48558182" w14:textId="4C4D41D0" w:rsidR="00631480" w:rsidRDefault="002775F8" w:rsidP="008D526F">
      <w:pPr>
        <w:pStyle w:val="ListParagraph"/>
        <w:numPr>
          <w:ilvl w:val="1"/>
          <w:numId w:val="1"/>
        </w:numPr>
      </w:pPr>
      <w:r>
        <w:t xml:space="preserve">EPA Clean Port Program – currently waiting on the NOFO to be released, the port is promoting the submittal of a statewide application which will provide funding for all the ports to </w:t>
      </w:r>
      <w:r w:rsidR="005B5C67">
        <w:t>decarbonize our operations. Greg has been successful in getting approval from PAL and has a planned meeting with DENR and DOTD to discuss the application.</w:t>
      </w:r>
    </w:p>
    <w:p w14:paraId="181B7A25" w14:textId="4C3319FD" w:rsidR="00571499" w:rsidRDefault="00571499" w:rsidP="008D526F">
      <w:pPr>
        <w:pStyle w:val="ListParagraph"/>
        <w:numPr>
          <w:ilvl w:val="1"/>
          <w:numId w:val="1"/>
        </w:numPr>
      </w:pPr>
      <w:r>
        <w:t xml:space="preserve">CFA Earmarks FY2025 – Greg discussed potential opportunity to purchase </w:t>
      </w:r>
      <w:r w:rsidR="008F1FBD">
        <w:t xml:space="preserve">Liquid Bulk facility in Ouachita Parish from Mr. Davidson.  </w:t>
      </w:r>
      <w:r w:rsidR="00D052EA">
        <w:t xml:space="preserve">Commissioner expressed concern about </w:t>
      </w:r>
      <w:r w:rsidR="00D052EA">
        <w:lastRenderedPageBreak/>
        <w:t xml:space="preserve">potential </w:t>
      </w:r>
      <w:r w:rsidR="00DC1432">
        <w:t>environmental issues. Greg said this is very preliminary and just wanted to see if they would be interested.</w:t>
      </w:r>
    </w:p>
    <w:p w14:paraId="3FB44EC1" w14:textId="77777777" w:rsidR="005D495E" w:rsidRPr="005D495E" w:rsidRDefault="005D495E" w:rsidP="00D50EC2">
      <w:pPr>
        <w:pStyle w:val="ListParagraph"/>
        <w:numPr>
          <w:ilvl w:val="0"/>
          <w:numId w:val="1"/>
        </w:numPr>
        <w:rPr>
          <w:b/>
          <w:bCs/>
        </w:rPr>
      </w:pPr>
      <w:r>
        <w:t>Greg gave  update on the status of our efforts to create a Tax Increment Financing District (TIF) in Caldwell Parish.</w:t>
      </w:r>
    </w:p>
    <w:p w14:paraId="6F4FDC5F" w14:textId="77777777" w:rsidR="00AC6FD3" w:rsidRPr="00AC6FD3" w:rsidRDefault="00BD2EC9" w:rsidP="00D50EC2">
      <w:pPr>
        <w:pStyle w:val="ListParagraph"/>
        <w:numPr>
          <w:ilvl w:val="0"/>
          <w:numId w:val="1"/>
        </w:numPr>
        <w:rPr>
          <w:b/>
          <w:bCs/>
        </w:rPr>
      </w:pPr>
      <w:r>
        <w:t xml:space="preserve">Greg </w:t>
      </w:r>
      <w:proofErr w:type="gramStart"/>
      <w:r w:rsidR="00004E3A">
        <w:t>provide</w:t>
      </w:r>
      <w:proofErr w:type="gramEnd"/>
      <w:r w:rsidR="00004E3A">
        <w:t xml:space="preserve"> commissioners with information about Louisiana Le</w:t>
      </w:r>
      <w:r w:rsidR="00A26230">
        <w:t xml:space="preserve">gislative Report on Public Port System stating that some of the recommendations would be beneficial </w:t>
      </w:r>
      <w:r w:rsidR="00AC6FD3">
        <w:t>for our port specifically Infrastructure Loan Program.</w:t>
      </w:r>
    </w:p>
    <w:p w14:paraId="6893DA0C" w14:textId="77777777" w:rsidR="00F0140B" w:rsidRPr="00F0140B" w:rsidRDefault="00F034D9" w:rsidP="00F0140B">
      <w:pPr>
        <w:pStyle w:val="ListParagraph"/>
        <w:numPr>
          <w:ilvl w:val="0"/>
          <w:numId w:val="1"/>
        </w:numPr>
        <w:rPr>
          <w:b/>
          <w:bCs/>
        </w:rPr>
      </w:pPr>
      <w:r>
        <w:t xml:space="preserve">Greg is finishing up </w:t>
      </w:r>
      <w:r w:rsidR="0096529A">
        <w:t>preparing documents to provide to Laura for subsequent submittal to our Auditors.</w:t>
      </w:r>
      <w:r w:rsidR="00A07FE4">
        <w:t xml:space="preserve">  Greg discussed letter to LLA about why we changed auditors.</w:t>
      </w:r>
    </w:p>
    <w:p w14:paraId="3F3EB622" w14:textId="6EC076A0" w:rsidR="008D42D6" w:rsidRPr="00F0140B" w:rsidRDefault="0063299C" w:rsidP="00F0140B">
      <w:pPr>
        <w:pStyle w:val="ListParagraph"/>
        <w:numPr>
          <w:ilvl w:val="0"/>
          <w:numId w:val="1"/>
        </w:numPr>
        <w:rPr>
          <w:b/>
          <w:bCs/>
        </w:rPr>
      </w:pPr>
      <w:r>
        <w:t>Greg informed the commissioners that</w:t>
      </w:r>
      <w:r w:rsidR="00B164FE">
        <w:t xml:space="preserve"> they</w:t>
      </w:r>
      <w:r>
        <w:t xml:space="preserve"> need</w:t>
      </w:r>
      <w:r w:rsidR="00B164FE">
        <w:t>ed</w:t>
      </w:r>
      <w:r>
        <w:t xml:space="preserve"> to update </w:t>
      </w:r>
      <w:r w:rsidR="00B164FE">
        <w:t>the Personal Financial Disclosure statements prior to next meeting</w:t>
      </w:r>
      <w:r w:rsidR="00BE6FF5">
        <w:t xml:space="preserve"> if they have not already completed</w:t>
      </w:r>
      <w:r w:rsidR="00B164FE">
        <w:t>.</w:t>
      </w:r>
      <w:r>
        <w:t xml:space="preserve"> </w:t>
      </w:r>
    </w:p>
    <w:p w14:paraId="0BA4AE0F" w14:textId="69011D73" w:rsidR="00F0140B" w:rsidRPr="00F0140B" w:rsidRDefault="00F0140B" w:rsidP="00F0140B">
      <w:pPr>
        <w:pStyle w:val="ListParagraph"/>
        <w:numPr>
          <w:ilvl w:val="0"/>
          <w:numId w:val="1"/>
        </w:numPr>
        <w:rPr>
          <w:b/>
          <w:bCs/>
        </w:rPr>
      </w:pPr>
      <w:r>
        <w:t xml:space="preserve">Richard Smith gave update on Terral Riverservices </w:t>
      </w:r>
      <w:r w:rsidR="00A2554A">
        <w:t xml:space="preserve">activities and agreed to keep an eye on the RC Road and attempt to keep </w:t>
      </w:r>
      <w:r w:rsidR="00EC5100">
        <w:t xml:space="preserve">the uncompleted portion of the rail crossing in good shape. The Commissioners agreed to pay any </w:t>
      </w:r>
      <w:proofErr w:type="gramStart"/>
      <w:r w:rsidR="00EC5100">
        <w:t>out of pocket</w:t>
      </w:r>
      <w:proofErr w:type="gramEnd"/>
      <w:r w:rsidR="00EC5100">
        <w:t xml:space="preserve"> expenses incurred by Terral</w:t>
      </w:r>
      <w:r w:rsidR="00E734A0">
        <w:t>.</w:t>
      </w:r>
      <w:r w:rsidR="00EC5100">
        <w:t xml:space="preserve"> </w:t>
      </w:r>
    </w:p>
    <w:p w14:paraId="7F801FAF" w14:textId="161E4726" w:rsidR="00BE6FF5" w:rsidRPr="00B164FE" w:rsidRDefault="00BE6FF5" w:rsidP="00B164FE">
      <w:pPr>
        <w:ind w:left="360"/>
      </w:pPr>
      <w:r>
        <w:t xml:space="preserve">Greg read over all outstanding invoices and requested a motion to pay bills.  </w:t>
      </w:r>
      <w:r w:rsidRPr="000904EB">
        <w:rPr>
          <w:b/>
          <w:bCs/>
        </w:rPr>
        <w:t xml:space="preserve">Motion was made by Monty Adams, Jr. </w:t>
      </w:r>
      <w:r w:rsidR="000904EB" w:rsidRPr="000904EB">
        <w:rPr>
          <w:b/>
          <w:bCs/>
        </w:rPr>
        <w:t xml:space="preserve">to pay all outstanding bills, seconded by Mark </w:t>
      </w:r>
      <w:r w:rsidR="00132F22" w:rsidRPr="000904EB">
        <w:rPr>
          <w:b/>
          <w:bCs/>
        </w:rPr>
        <w:t>McKee</w:t>
      </w:r>
      <w:r w:rsidR="000904EB" w:rsidRPr="000904EB">
        <w:rPr>
          <w:b/>
          <w:bCs/>
        </w:rPr>
        <w:t xml:space="preserve"> motion passed.</w:t>
      </w:r>
    </w:p>
    <w:p w14:paraId="69FD48AC" w14:textId="1CA9B6A3" w:rsidR="00662B64" w:rsidRDefault="00460FF8" w:rsidP="00F8434A">
      <w:pPr>
        <w:ind w:left="360"/>
        <w:rPr>
          <w:b/>
          <w:bCs/>
          <w:sz w:val="24"/>
          <w:szCs w:val="24"/>
        </w:rPr>
      </w:pPr>
      <w:r w:rsidRPr="006F5A79">
        <w:rPr>
          <w:b/>
          <w:bCs/>
          <w:sz w:val="24"/>
          <w:szCs w:val="24"/>
        </w:rPr>
        <w:t>Motion was made</w:t>
      </w:r>
      <w:r w:rsidR="00EF48D9" w:rsidRPr="006F5A79">
        <w:rPr>
          <w:b/>
          <w:bCs/>
          <w:sz w:val="24"/>
          <w:szCs w:val="24"/>
        </w:rPr>
        <w:t xml:space="preserve"> by </w:t>
      </w:r>
      <w:r w:rsidR="008178D2">
        <w:rPr>
          <w:b/>
          <w:bCs/>
          <w:sz w:val="24"/>
          <w:szCs w:val="24"/>
        </w:rPr>
        <w:t>Mark McKee</w:t>
      </w:r>
      <w:r w:rsidRPr="006F5A79">
        <w:rPr>
          <w:b/>
          <w:bCs/>
          <w:sz w:val="24"/>
          <w:szCs w:val="24"/>
        </w:rPr>
        <w:t xml:space="preserve"> to adjourn the meeting second by</w:t>
      </w:r>
      <w:r w:rsidR="008178D2">
        <w:rPr>
          <w:b/>
          <w:bCs/>
          <w:sz w:val="24"/>
          <w:szCs w:val="24"/>
        </w:rPr>
        <w:t xml:space="preserve"> Charles Hearns</w:t>
      </w:r>
      <w:r w:rsidRPr="006F5A79">
        <w:rPr>
          <w:b/>
          <w:bCs/>
          <w:sz w:val="24"/>
          <w:szCs w:val="24"/>
        </w:rPr>
        <w:t xml:space="preserve"> motion </w:t>
      </w:r>
      <w:r w:rsidR="005A5E95" w:rsidRPr="006F5A79">
        <w:rPr>
          <w:b/>
          <w:bCs/>
          <w:sz w:val="24"/>
          <w:szCs w:val="24"/>
        </w:rPr>
        <w:t xml:space="preserve">passed meeting was </w:t>
      </w:r>
      <w:r w:rsidR="00662B64">
        <w:rPr>
          <w:b/>
          <w:bCs/>
          <w:sz w:val="24"/>
          <w:szCs w:val="24"/>
        </w:rPr>
        <w:t>adjourned</w:t>
      </w:r>
      <w:r w:rsidR="005A5E95" w:rsidRPr="006F5A79">
        <w:rPr>
          <w:b/>
          <w:bCs/>
          <w:sz w:val="24"/>
          <w:szCs w:val="24"/>
        </w:rPr>
        <w:t>.</w:t>
      </w:r>
    </w:p>
    <w:p w14:paraId="3355868B" w14:textId="77777777" w:rsidR="00511FF7" w:rsidRDefault="00511FF7" w:rsidP="00511FF7">
      <w:pPr>
        <w:rPr>
          <w:b/>
          <w:bCs/>
          <w:sz w:val="24"/>
          <w:szCs w:val="24"/>
        </w:rPr>
      </w:pPr>
    </w:p>
    <w:sectPr w:rsidR="00511F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A072D" w14:textId="77777777" w:rsidR="00AA6D75" w:rsidRDefault="00AA6D75" w:rsidP="001C11BC">
      <w:pPr>
        <w:spacing w:after="0" w:line="240" w:lineRule="auto"/>
      </w:pPr>
      <w:r>
        <w:separator/>
      </w:r>
    </w:p>
  </w:endnote>
  <w:endnote w:type="continuationSeparator" w:id="0">
    <w:p w14:paraId="6E9DBF2B" w14:textId="77777777" w:rsidR="00AA6D75" w:rsidRDefault="00AA6D75" w:rsidP="001C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6A81C" w14:textId="77777777" w:rsidR="00AA6D75" w:rsidRDefault="00AA6D75" w:rsidP="001C11BC">
      <w:pPr>
        <w:spacing w:after="0" w:line="240" w:lineRule="auto"/>
      </w:pPr>
      <w:r>
        <w:separator/>
      </w:r>
    </w:p>
  </w:footnote>
  <w:footnote w:type="continuationSeparator" w:id="0">
    <w:p w14:paraId="35455C59" w14:textId="77777777" w:rsidR="00AA6D75" w:rsidRDefault="00AA6D75" w:rsidP="001C1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536E6"/>
    <w:multiLevelType w:val="multilevel"/>
    <w:tmpl w:val="A9E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5112A"/>
    <w:multiLevelType w:val="multilevel"/>
    <w:tmpl w:val="3AD2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CE51F8"/>
    <w:multiLevelType w:val="hybridMultilevel"/>
    <w:tmpl w:val="4D3C5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44C26"/>
    <w:multiLevelType w:val="multilevel"/>
    <w:tmpl w:val="20F4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3619976">
    <w:abstractNumId w:val="2"/>
  </w:num>
  <w:num w:numId="2" w16cid:durableId="1592347186">
    <w:abstractNumId w:val="3"/>
  </w:num>
  <w:num w:numId="3" w16cid:durableId="536504454">
    <w:abstractNumId w:val="1"/>
  </w:num>
  <w:num w:numId="4" w16cid:durableId="1263610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82"/>
    <w:rsid w:val="00003CAB"/>
    <w:rsid w:val="00004E3A"/>
    <w:rsid w:val="00011FEE"/>
    <w:rsid w:val="00015653"/>
    <w:rsid w:val="000202E9"/>
    <w:rsid w:val="00022925"/>
    <w:rsid w:val="00022E83"/>
    <w:rsid w:val="00023B89"/>
    <w:rsid w:val="00030C5B"/>
    <w:rsid w:val="00031970"/>
    <w:rsid w:val="00041273"/>
    <w:rsid w:val="000456B0"/>
    <w:rsid w:val="00053C97"/>
    <w:rsid w:val="00060050"/>
    <w:rsid w:val="0007032B"/>
    <w:rsid w:val="000759A3"/>
    <w:rsid w:val="00076C88"/>
    <w:rsid w:val="00077791"/>
    <w:rsid w:val="00086493"/>
    <w:rsid w:val="000904EB"/>
    <w:rsid w:val="000913A6"/>
    <w:rsid w:val="00091BBE"/>
    <w:rsid w:val="00096C47"/>
    <w:rsid w:val="00097157"/>
    <w:rsid w:val="000A0EC5"/>
    <w:rsid w:val="000B3887"/>
    <w:rsid w:val="000B4294"/>
    <w:rsid w:val="000C0E59"/>
    <w:rsid w:val="000C1146"/>
    <w:rsid w:val="000C5585"/>
    <w:rsid w:val="000D18D2"/>
    <w:rsid w:val="000D46F6"/>
    <w:rsid w:val="000D5763"/>
    <w:rsid w:val="000E03FA"/>
    <w:rsid w:val="000E214E"/>
    <w:rsid w:val="000E5735"/>
    <w:rsid w:val="000E5B4D"/>
    <w:rsid w:val="00107AD7"/>
    <w:rsid w:val="001103E9"/>
    <w:rsid w:val="00110FCF"/>
    <w:rsid w:val="00117082"/>
    <w:rsid w:val="00132C25"/>
    <w:rsid w:val="00132F22"/>
    <w:rsid w:val="00135F5C"/>
    <w:rsid w:val="0014431C"/>
    <w:rsid w:val="00152CE5"/>
    <w:rsid w:val="00153483"/>
    <w:rsid w:val="0016665E"/>
    <w:rsid w:val="00166788"/>
    <w:rsid w:val="00176C58"/>
    <w:rsid w:val="001810E1"/>
    <w:rsid w:val="0018274C"/>
    <w:rsid w:val="00191C57"/>
    <w:rsid w:val="001923D8"/>
    <w:rsid w:val="001B098D"/>
    <w:rsid w:val="001B5B8B"/>
    <w:rsid w:val="001B61FE"/>
    <w:rsid w:val="001B6BE6"/>
    <w:rsid w:val="001C11BC"/>
    <w:rsid w:val="001D5A42"/>
    <w:rsid w:val="001E16B3"/>
    <w:rsid w:val="001E1B9B"/>
    <w:rsid w:val="001E5347"/>
    <w:rsid w:val="00204A7D"/>
    <w:rsid w:val="0021501E"/>
    <w:rsid w:val="0022242C"/>
    <w:rsid w:val="00224C66"/>
    <w:rsid w:val="00234AFC"/>
    <w:rsid w:val="00234E42"/>
    <w:rsid w:val="0024339F"/>
    <w:rsid w:val="00253DDF"/>
    <w:rsid w:val="002555B3"/>
    <w:rsid w:val="002612C9"/>
    <w:rsid w:val="00264516"/>
    <w:rsid w:val="00272EDA"/>
    <w:rsid w:val="00275F6D"/>
    <w:rsid w:val="00276802"/>
    <w:rsid w:val="002775F8"/>
    <w:rsid w:val="002806F7"/>
    <w:rsid w:val="00280F7D"/>
    <w:rsid w:val="002812D0"/>
    <w:rsid w:val="00285A34"/>
    <w:rsid w:val="00292AE0"/>
    <w:rsid w:val="00296829"/>
    <w:rsid w:val="00297E2D"/>
    <w:rsid w:val="002A7D2C"/>
    <w:rsid w:val="002B0D2C"/>
    <w:rsid w:val="002B0FD4"/>
    <w:rsid w:val="002B1A14"/>
    <w:rsid w:val="002B50CA"/>
    <w:rsid w:val="002B65BA"/>
    <w:rsid w:val="002C01BF"/>
    <w:rsid w:val="002D2C51"/>
    <w:rsid w:val="002D3307"/>
    <w:rsid w:val="002E0E04"/>
    <w:rsid w:val="002E7AA3"/>
    <w:rsid w:val="002F1264"/>
    <w:rsid w:val="002F24DD"/>
    <w:rsid w:val="002F41CC"/>
    <w:rsid w:val="002F7AAF"/>
    <w:rsid w:val="0030061B"/>
    <w:rsid w:val="00302A87"/>
    <w:rsid w:val="003058FF"/>
    <w:rsid w:val="00312FDC"/>
    <w:rsid w:val="00320CC4"/>
    <w:rsid w:val="003216EE"/>
    <w:rsid w:val="00324BDA"/>
    <w:rsid w:val="00345D43"/>
    <w:rsid w:val="00345DF6"/>
    <w:rsid w:val="00346A9C"/>
    <w:rsid w:val="003536A0"/>
    <w:rsid w:val="00356654"/>
    <w:rsid w:val="0036181C"/>
    <w:rsid w:val="00383B4F"/>
    <w:rsid w:val="003840D0"/>
    <w:rsid w:val="0038539D"/>
    <w:rsid w:val="003925A0"/>
    <w:rsid w:val="003955C5"/>
    <w:rsid w:val="003957EF"/>
    <w:rsid w:val="00396305"/>
    <w:rsid w:val="00397A58"/>
    <w:rsid w:val="003A228D"/>
    <w:rsid w:val="003A484E"/>
    <w:rsid w:val="003B137C"/>
    <w:rsid w:val="003C0384"/>
    <w:rsid w:val="003C0ACF"/>
    <w:rsid w:val="003C3C38"/>
    <w:rsid w:val="003D4625"/>
    <w:rsid w:val="003D4B1D"/>
    <w:rsid w:val="003E1135"/>
    <w:rsid w:val="003E1D57"/>
    <w:rsid w:val="003E2E68"/>
    <w:rsid w:val="003E7716"/>
    <w:rsid w:val="003F40F5"/>
    <w:rsid w:val="003F6183"/>
    <w:rsid w:val="00400ABC"/>
    <w:rsid w:val="00402CDA"/>
    <w:rsid w:val="004125EC"/>
    <w:rsid w:val="004160BE"/>
    <w:rsid w:val="0042316D"/>
    <w:rsid w:val="004330D6"/>
    <w:rsid w:val="00435AA6"/>
    <w:rsid w:val="00437E30"/>
    <w:rsid w:val="00442AFD"/>
    <w:rsid w:val="00455667"/>
    <w:rsid w:val="00460FF8"/>
    <w:rsid w:val="00463839"/>
    <w:rsid w:val="004645DC"/>
    <w:rsid w:val="00472687"/>
    <w:rsid w:val="00477236"/>
    <w:rsid w:val="00481BF9"/>
    <w:rsid w:val="00483F73"/>
    <w:rsid w:val="00486F8A"/>
    <w:rsid w:val="00492092"/>
    <w:rsid w:val="00493567"/>
    <w:rsid w:val="004A222D"/>
    <w:rsid w:val="004A2AB0"/>
    <w:rsid w:val="004A4DE5"/>
    <w:rsid w:val="004A6BC1"/>
    <w:rsid w:val="004B0862"/>
    <w:rsid w:val="004C7A7D"/>
    <w:rsid w:val="004D75D1"/>
    <w:rsid w:val="004E05F5"/>
    <w:rsid w:val="00505E5C"/>
    <w:rsid w:val="00511E9A"/>
    <w:rsid w:val="00511FF7"/>
    <w:rsid w:val="00515E81"/>
    <w:rsid w:val="005208DC"/>
    <w:rsid w:val="00523F45"/>
    <w:rsid w:val="0052525F"/>
    <w:rsid w:val="00532DD7"/>
    <w:rsid w:val="00534E45"/>
    <w:rsid w:val="005359BA"/>
    <w:rsid w:val="00536108"/>
    <w:rsid w:val="0054465B"/>
    <w:rsid w:val="00552662"/>
    <w:rsid w:val="00561B20"/>
    <w:rsid w:val="005671C2"/>
    <w:rsid w:val="00571499"/>
    <w:rsid w:val="00571B0F"/>
    <w:rsid w:val="005733F6"/>
    <w:rsid w:val="00582582"/>
    <w:rsid w:val="00582B02"/>
    <w:rsid w:val="00582E64"/>
    <w:rsid w:val="005909B9"/>
    <w:rsid w:val="005A35AB"/>
    <w:rsid w:val="005A5E95"/>
    <w:rsid w:val="005B0FE9"/>
    <w:rsid w:val="005B2529"/>
    <w:rsid w:val="005B501A"/>
    <w:rsid w:val="005B5C67"/>
    <w:rsid w:val="005C3C8A"/>
    <w:rsid w:val="005C5D08"/>
    <w:rsid w:val="005C6038"/>
    <w:rsid w:val="005D00F2"/>
    <w:rsid w:val="005D495E"/>
    <w:rsid w:val="005E16F7"/>
    <w:rsid w:val="005E1FE5"/>
    <w:rsid w:val="005F67A1"/>
    <w:rsid w:val="00605294"/>
    <w:rsid w:val="00606E77"/>
    <w:rsid w:val="00611E2D"/>
    <w:rsid w:val="006172DE"/>
    <w:rsid w:val="00617542"/>
    <w:rsid w:val="0062544F"/>
    <w:rsid w:val="0062617D"/>
    <w:rsid w:val="0062727D"/>
    <w:rsid w:val="00631480"/>
    <w:rsid w:val="0063299C"/>
    <w:rsid w:val="00635CAB"/>
    <w:rsid w:val="00654CFC"/>
    <w:rsid w:val="00657692"/>
    <w:rsid w:val="00662B64"/>
    <w:rsid w:val="00663618"/>
    <w:rsid w:val="006647AC"/>
    <w:rsid w:val="006666C0"/>
    <w:rsid w:val="0066798C"/>
    <w:rsid w:val="006759A0"/>
    <w:rsid w:val="00680A96"/>
    <w:rsid w:val="00684EDB"/>
    <w:rsid w:val="00685D19"/>
    <w:rsid w:val="00687F11"/>
    <w:rsid w:val="006902AC"/>
    <w:rsid w:val="00692598"/>
    <w:rsid w:val="0069453F"/>
    <w:rsid w:val="0069768B"/>
    <w:rsid w:val="0069771E"/>
    <w:rsid w:val="006A1613"/>
    <w:rsid w:val="006A5F37"/>
    <w:rsid w:val="006A6AA6"/>
    <w:rsid w:val="006C2640"/>
    <w:rsid w:val="006C5A9B"/>
    <w:rsid w:val="006C6CDE"/>
    <w:rsid w:val="006D47C5"/>
    <w:rsid w:val="006D6662"/>
    <w:rsid w:val="006E1C82"/>
    <w:rsid w:val="006E29C1"/>
    <w:rsid w:val="006E467A"/>
    <w:rsid w:val="006F079C"/>
    <w:rsid w:val="006F5A79"/>
    <w:rsid w:val="006F6C2B"/>
    <w:rsid w:val="0070259D"/>
    <w:rsid w:val="007031BB"/>
    <w:rsid w:val="00706EDD"/>
    <w:rsid w:val="00716F73"/>
    <w:rsid w:val="0072382C"/>
    <w:rsid w:val="00726E27"/>
    <w:rsid w:val="00731264"/>
    <w:rsid w:val="00731D07"/>
    <w:rsid w:val="0073316A"/>
    <w:rsid w:val="00734136"/>
    <w:rsid w:val="0073560C"/>
    <w:rsid w:val="00745BD6"/>
    <w:rsid w:val="0074612C"/>
    <w:rsid w:val="007466E9"/>
    <w:rsid w:val="00750912"/>
    <w:rsid w:val="0076011A"/>
    <w:rsid w:val="00762B05"/>
    <w:rsid w:val="00765577"/>
    <w:rsid w:val="007867C7"/>
    <w:rsid w:val="0079283F"/>
    <w:rsid w:val="00793419"/>
    <w:rsid w:val="007A0769"/>
    <w:rsid w:val="007A2B69"/>
    <w:rsid w:val="007A7B62"/>
    <w:rsid w:val="007B0EB9"/>
    <w:rsid w:val="007C0E31"/>
    <w:rsid w:val="007C311E"/>
    <w:rsid w:val="007E4FC0"/>
    <w:rsid w:val="007E53E8"/>
    <w:rsid w:val="007F0122"/>
    <w:rsid w:val="007F74C7"/>
    <w:rsid w:val="007F7FB1"/>
    <w:rsid w:val="008014BC"/>
    <w:rsid w:val="008034F0"/>
    <w:rsid w:val="00803EF5"/>
    <w:rsid w:val="008065FF"/>
    <w:rsid w:val="00816073"/>
    <w:rsid w:val="008178D2"/>
    <w:rsid w:val="00821EF1"/>
    <w:rsid w:val="00822AE1"/>
    <w:rsid w:val="0082704C"/>
    <w:rsid w:val="00831AFD"/>
    <w:rsid w:val="00841DB0"/>
    <w:rsid w:val="00844F82"/>
    <w:rsid w:val="0084773D"/>
    <w:rsid w:val="00854095"/>
    <w:rsid w:val="00862D98"/>
    <w:rsid w:val="00862FC7"/>
    <w:rsid w:val="00865D74"/>
    <w:rsid w:val="00866C23"/>
    <w:rsid w:val="00873A18"/>
    <w:rsid w:val="008741FF"/>
    <w:rsid w:val="00880F2D"/>
    <w:rsid w:val="0088393D"/>
    <w:rsid w:val="00893488"/>
    <w:rsid w:val="00894B27"/>
    <w:rsid w:val="008968BF"/>
    <w:rsid w:val="008A749D"/>
    <w:rsid w:val="008B1952"/>
    <w:rsid w:val="008B31F8"/>
    <w:rsid w:val="008C1669"/>
    <w:rsid w:val="008C7767"/>
    <w:rsid w:val="008C7CF4"/>
    <w:rsid w:val="008D42D6"/>
    <w:rsid w:val="008D526F"/>
    <w:rsid w:val="008D5D36"/>
    <w:rsid w:val="008E2BA5"/>
    <w:rsid w:val="008E351E"/>
    <w:rsid w:val="008F1FBD"/>
    <w:rsid w:val="008F52A8"/>
    <w:rsid w:val="00904365"/>
    <w:rsid w:val="0093132F"/>
    <w:rsid w:val="00935629"/>
    <w:rsid w:val="00941921"/>
    <w:rsid w:val="00942934"/>
    <w:rsid w:val="00950030"/>
    <w:rsid w:val="0095479B"/>
    <w:rsid w:val="00955B4E"/>
    <w:rsid w:val="00956076"/>
    <w:rsid w:val="0096529A"/>
    <w:rsid w:val="009723FC"/>
    <w:rsid w:val="009851C6"/>
    <w:rsid w:val="00991111"/>
    <w:rsid w:val="00992586"/>
    <w:rsid w:val="009A08FB"/>
    <w:rsid w:val="009A186C"/>
    <w:rsid w:val="009A39CD"/>
    <w:rsid w:val="009A772B"/>
    <w:rsid w:val="009B08DD"/>
    <w:rsid w:val="009B0AE9"/>
    <w:rsid w:val="009B380C"/>
    <w:rsid w:val="009B4783"/>
    <w:rsid w:val="009C189E"/>
    <w:rsid w:val="009C77D2"/>
    <w:rsid w:val="009D0929"/>
    <w:rsid w:val="009D18F2"/>
    <w:rsid w:val="009D2021"/>
    <w:rsid w:val="009E08BA"/>
    <w:rsid w:val="009E1011"/>
    <w:rsid w:val="009E6EAF"/>
    <w:rsid w:val="009F0832"/>
    <w:rsid w:val="009F3D45"/>
    <w:rsid w:val="00A025D8"/>
    <w:rsid w:val="00A03047"/>
    <w:rsid w:val="00A06985"/>
    <w:rsid w:val="00A07FE4"/>
    <w:rsid w:val="00A2554A"/>
    <w:rsid w:val="00A26230"/>
    <w:rsid w:val="00A34BCA"/>
    <w:rsid w:val="00A431BC"/>
    <w:rsid w:val="00A47D57"/>
    <w:rsid w:val="00A509F0"/>
    <w:rsid w:val="00A55BA3"/>
    <w:rsid w:val="00A64BAA"/>
    <w:rsid w:val="00A82662"/>
    <w:rsid w:val="00A83C95"/>
    <w:rsid w:val="00A90C2F"/>
    <w:rsid w:val="00A90DC9"/>
    <w:rsid w:val="00A91600"/>
    <w:rsid w:val="00A91A60"/>
    <w:rsid w:val="00AA3A3B"/>
    <w:rsid w:val="00AA45D5"/>
    <w:rsid w:val="00AA478D"/>
    <w:rsid w:val="00AA6D75"/>
    <w:rsid w:val="00AB5ECC"/>
    <w:rsid w:val="00AC4C0F"/>
    <w:rsid w:val="00AC6FD3"/>
    <w:rsid w:val="00AC7A98"/>
    <w:rsid w:val="00AD7673"/>
    <w:rsid w:val="00AE23A6"/>
    <w:rsid w:val="00AF527B"/>
    <w:rsid w:val="00AF5F74"/>
    <w:rsid w:val="00AF7C03"/>
    <w:rsid w:val="00B01D6C"/>
    <w:rsid w:val="00B05238"/>
    <w:rsid w:val="00B10825"/>
    <w:rsid w:val="00B12A24"/>
    <w:rsid w:val="00B1301C"/>
    <w:rsid w:val="00B15343"/>
    <w:rsid w:val="00B164FE"/>
    <w:rsid w:val="00B21315"/>
    <w:rsid w:val="00B23CD8"/>
    <w:rsid w:val="00B2585E"/>
    <w:rsid w:val="00B468B0"/>
    <w:rsid w:val="00B50BE7"/>
    <w:rsid w:val="00B54294"/>
    <w:rsid w:val="00B57139"/>
    <w:rsid w:val="00B63FC3"/>
    <w:rsid w:val="00B717FB"/>
    <w:rsid w:val="00B72088"/>
    <w:rsid w:val="00B801AF"/>
    <w:rsid w:val="00B90A49"/>
    <w:rsid w:val="00BA06C3"/>
    <w:rsid w:val="00BA388B"/>
    <w:rsid w:val="00BA3F04"/>
    <w:rsid w:val="00BA45CD"/>
    <w:rsid w:val="00BB63B5"/>
    <w:rsid w:val="00BB6891"/>
    <w:rsid w:val="00BC1891"/>
    <w:rsid w:val="00BC27E0"/>
    <w:rsid w:val="00BC6F58"/>
    <w:rsid w:val="00BD2359"/>
    <w:rsid w:val="00BD2EC9"/>
    <w:rsid w:val="00BD5C09"/>
    <w:rsid w:val="00BD5C42"/>
    <w:rsid w:val="00BD6D3B"/>
    <w:rsid w:val="00BD70FB"/>
    <w:rsid w:val="00BE4D57"/>
    <w:rsid w:val="00BE5C9F"/>
    <w:rsid w:val="00BE6720"/>
    <w:rsid w:val="00BE6A83"/>
    <w:rsid w:val="00BE6FF5"/>
    <w:rsid w:val="00BF70DE"/>
    <w:rsid w:val="00C0317E"/>
    <w:rsid w:val="00C04626"/>
    <w:rsid w:val="00C11FFA"/>
    <w:rsid w:val="00C14539"/>
    <w:rsid w:val="00C27AFC"/>
    <w:rsid w:val="00C36533"/>
    <w:rsid w:val="00C50CDC"/>
    <w:rsid w:val="00C56AD7"/>
    <w:rsid w:val="00C63280"/>
    <w:rsid w:val="00C660C4"/>
    <w:rsid w:val="00C6657E"/>
    <w:rsid w:val="00C724B4"/>
    <w:rsid w:val="00C81A94"/>
    <w:rsid w:val="00C879E0"/>
    <w:rsid w:val="00C9060B"/>
    <w:rsid w:val="00C9107D"/>
    <w:rsid w:val="00C93ED8"/>
    <w:rsid w:val="00C96341"/>
    <w:rsid w:val="00CA0483"/>
    <w:rsid w:val="00CA4497"/>
    <w:rsid w:val="00CA4C33"/>
    <w:rsid w:val="00CA63A5"/>
    <w:rsid w:val="00CB01EA"/>
    <w:rsid w:val="00CB1623"/>
    <w:rsid w:val="00CB564F"/>
    <w:rsid w:val="00CB635A"/>
    <w:rsid w:val="00CB77FC"/>
    <w:rsid w:val="00CD221C"/>
    <w:rsid w:val="00CD41C5"/>
    <w:rsid w:val="00CD45A1"/>
    <w:rsid w:val="00CD47A7"/>
    <w:rsid w:val="00CD777A"/>
    <w:rsid w:val="00CE0C39"/>
    <w:rsid w:val="00CE201C"/>
    <w:rsid w:val="00CE53CF"/>
    <w:rsid w:val="00CF00EF"/>
    <w:rsid w:val="00CF229B"/>
    <w:rsid w:val="00CF28A8"/>
    <w:rsid w:val="00CF4953"/>
    <w:rsid w:val="00CF7575"/>
    <w:rsid w:val="00CF7A93"/>
    <w:rsid w:val="00D0071F"/>
    <w:rsid w:val="00D01743"/>
    <w:rsid w:val="00D02DE5"/>
    <w:rsid w:val="00D052EA"/>
    <w:rsid w:val="00D13756"/>
    <w:rsid w:val="00D1713D"/>
    <w:rsid w:val="00D21A8F"/>
    <w:rsid w:val="00D30C51"/>
    <w:rsid w:val="00D31A45"/>
    <w:rsid w:val="00D35229"/>
    <w:rsid w:val="00D4223B"/>
    <w:rsid w:val="00D50EC2"/>
    <w:rsid w:val="00D5192F"/>
    <w:rsid w:val="00D633DA"/>
    <w:rsid w:val="00D6789D"/>
    <w:rsid w:val="00D732C1"/>
    <w:rsid w:val="00D7330F"/>
    <w:rsid w:val="00D73D8B"/>
    <w:rsid w:val="00D7551D"/>
    <w:rsid w:val="00D77280"/>
    <w:rsid w:val="00D804AD"/>
    <w:rsid w:val="00D84693"/>
    <w:rsid w:val="00D84983"/>
    <w:rsid w:val="00D86069"/>
    <w:rsid w:val="00D92441"/>
    <w:rsid w:val="00D942CD"/>
    <w:rsid w:val="00DA3126"/>
    <w:rsid w:val="00DA55D1"/>
    <w:rsid w:val="00DA6895"/>
    <w:rsid w:val="00DA74A5"/>
    <w:rsid w:val="00DB1419"/>
    <w:rsid w:val="00DB16CA"/>
    <w:rsid w:val="00DB1C33"/>
    <w:rsid w:val="00DB1E0C"/>
    <w:rsid w:val="00DB206E"/>
    <w:rsid w:val="00DB55C3"/>
    <w:rsid w:val="00DC0799"/>
    <w:rsid w:val="00DC1432"/>
    <w:rsid w:val="00DC3A8B"/>
    <w:rsid w:val="00DD6807"/>
    <w:rsid w:val="00DD76F2"/>
    <w:rsid w:val="00DD7908"/>
    <w:rsid w:val="00DE1BA7"/>
    <w:rsid w:val="00DE2D18"/>
    <w:rsid w:val="00DF201A"/>
    <w:rsid w:val="00E00A99"/>
    <w:rsid w:val="00E05F58"/>
    <w:rsid w:val="00E06A0A"/>
    <w:rsid w:val="00E14095"/>
    <w:rsid w:val="00E157A9"/>
    <w:rsid w:val="00E16707"/>
    <w:rsid w:val="00E21D71"/>
    <w:rsid w:val="00E22BC0"/>
    <w:rsid w:val="00E24D01"/>
    <w:rsid w:val="00E3113B"/>
    <w:rsid w:val="00E33C17"/>
    <w:rsid w:val="00E346BD"/>
    <w:rsid w:val="00E42B63"/>
    <w:rsid w:val="00E42EC8"/>
    <w:rsid w:val="00E456DC"/>
    <w:rsid w:val="00E457F4"/>
    <w:rsid w:val="00E522B8"/>
    <w:rsid w:val="00E529CF"/>
    <w:rsid w:val="00E54685"/>
    <w:rsid w:val="00E60B19"/>
    <w:rsid w:val="00E67B42"/>
    <w:rsid w:val="00E7065F"/>
    <w:rsid w:val="00E734A0"/>
    <w:rsid w:val="00E76D65"/>
    <w:rsid w:val="00E77453"/>
    <w:rsid w:val="00E80316"/>
    <w:rsid w:val="00E80594"/>
    <w:rsid w:val="00E844FC"/>
    <w:rsid w:val="00E84C74"/>
    <w:rsid w:val="00E865A5"/>
    <w:rsid w:val="00E869AB"/>
    <w:rsid w:val="00E97EF0"/>
    <w:rsid w:val="00EA6D89"/>
    <w:rsid w:val="00EA74CD"/>
    <w:rsid w:val="00EA7A78"/>
    <w:rsid w:val="00EB2A11"/>
    <w:rsid w:val="00EC00D1"/>
    <w:rsid w:val="00EC0F25"/>
    <w:rsid w:val="00EC5100"/>
    <w:rsid w:val="00ED1881"/>
    <w:rsid w:val="00EE692B"/>
    <w:rsid w:val="00EF48D9"/>
    <w:rsid w:val="00EF5B2C"/>
    <w:rsid w:val="00F0140B"/>
    <w:rsid w:val="00F01BE1"/>
    <w:rsid w:val="00F034D9"/>
    <w:rsid w:val="00F048CD"/>
    <w:rsid w:val="00F0750B"/>
    <w:rsid w:val="00F11644"/>
    <w:rsid w:val="00F12AF2"/>
    <w:rsid w:val="00F22E00"/>
    <w:rsid w:val="00F26EFB"/>
    <w:rsid w:val="00F61803"/>
    <w:rsid w:val="00F71A37"/>
    <w:rsid w:val="00F71D61"/>
    <w:rsid w:val="00F762CC"/>
    <w:rsid w:val="00F80C84"/>
    <w:rsid w:val="00F83FC4"/>
    <w:rsid w:val="00F8434A"/>
    <w:rsid w:val="00F8477B"/>
    <w:rsid w:val="00FB0996"/>
    <w:rsid w:val="00FB4215"/>
    <w:rsid w:val="00FB4DA2"/>
    <w:rsid w:val="00FB5B16"/>
    <w:rsid w:val="00FC4252"/>
    <w:rsid w:val="00FC713A"/>
    <w:rsid w:val="00FD13D1"/>
    <w:rsid w:val="00FD24D5"/>
    <w:rsid w:val="00FE2F71"/>
    <w:rsid w:val="00FE30A8"/>
    <w:rsid w:val="00FF2BEC"/>
    <w:rsid w:val="00FF3848"/>
    <w:rsid w:val="00FF3DFC"/>
    <w:rsid w:val="00FF43DA"/>
    <w:rsid w:val="00FF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1B30"/>
  <w15:chartTrackingRefBased/>
  <w15:docId w15:val="{167BF015-86E5-4B69-A167-A17AC303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1BC"/>
  </w:style>
  <w:style w:type="paragraph" w:styleId="Footer">
    <w:name w:val="footer"/>
    <w:basedOn w:val="Normal"/>
    <w:link w:val="FooterChar"/>
    <w:uiPriority w:val="99"/>
    <w:unhideWhenUsed/>
    <w:rsid w:val="001C1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1BC"/>
  </w:style>
  <w:style w:type="paragraph" w:styleId="ListParagraph">
    <w:name w:val="List Paragraph"/>
    <w:basedOn w:val="Normal"/>
    <w:uiPriority w:val="34"/>
    <w:qFormat/>
    <w:rsid w:val="00492092"/>
    <w:pPr>
      <w:ind w:left="720"/>
      <w:contextualSpacing/>
    </w:pPr>
  </w:style>
  <w:style w:type="character" w:styleId="BookTitle">
    <w:name w:val="Book Title"/>
    <w:basedOn w:val="DefaultParagraphFont"/>
    <w:uiPriority w:val="33"/>
    <w:qFormat/>
    <w:rsid w:val="003A484E"/>
    <w:rPr>
      <w:b/>
      <w:bCs/>
      <w:i/>
      <w:iCs/>
      <w:spacing w:val="5"/>
    </w:rPr>
  </w:style>
  <w:style w:type="character" w:styleId="Hyperlink">
    <w:name w:val="Hyperlink"/>
    <w:basedOn w:val="DefaultParagraphFont"/>
    <w:uiPriority w:val="99"/>
    <w:unhideWhenUsed/>
    <w:rsid w:val="0030061B"/>
    <w:rPr>
      <w:color w:val="0563C1" w:themeColor="hyperlink"/>
      <w:u w:val="single"/>
    </w:rPr>
  </w:style>
  <w:style w:type="character" w:styleId="UnresolvedMention">
    <w:name w:val="Unresolved Mention"/>
    <w:basedOn w:val="DefaultParagraphFont"/>
    <w:uiPriority w:val="99"/>
    <w:semiHidden/>
    <w:unhideWhenUsed/>
    <w:rsid w:val="0030061B"/>
    <w:rPr>
      <w:color w:val="605E5C"/>
      <w:shd w:val="clear" w:color="auto" w:fill="E1DFDD"/>
    </w:rPr>
  </w:style>
  <w:style w:type="paragraph" w:styleId="NormalWeb">
    <w:name w:val="Normal (Web)"/>
    <w:basedOn w:val="Normal"/>
    <w:uiPriority w:val="99"/>
    <w:semiHidden/>
    <w:unhideWhenUsed/>
    <w:rsid w:val="009851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1C6"/>
    <w:rPr>
      <w:b/>
      <w:bCs/>
    </w:rPr>
  </w:style>
  <w:style w:type="paragraph" w:styleId="z-TopofForm">
    <w:name w:val="HTML Top of Form"/>
    <w:basedOn w:val="Normal"/>
    <w:next w:val="Normal"/>
    <w:link w:val="z-TopofFormChar"/>
    <w:hidden/>
    <w:uiPriority w:val="99"/>
    <w:semiHidden/>
    <w:unhideWhenUsed/>
    <w:rsid w:val="000703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7032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799892">
      <w:bodyDiv w:val="1"/>
      <w:marLeft w:val="0"/>
      <w:marRight w:val="0"/>
      <w:marTop w:val="0"/>
      <w:marBottom w:val="0"/>
      <w:divBdr>
        <w:top w:val="none" w:sz="0" w:space="0" w:color="auto"/>
        <w:left w:val="none" w:sz="0" w:space="0" w:color="auto"/>
        <w:bottom w:val="none" w:sz="0" w:space="0" w:color="auto"/>
        <w:right w:val="none" w:sz="0" w:space="0" w:color="auto"/>
      </w:divBdr>
      <w:divsChild>
        <w:div w:id="69350478">
          <w:marLeft w:val="0"/>
          <w:marRight w:val="0"/>
          <w:marTop w:val="0"/>
          <w:marBottom w:val="0"/>
          <w:divBdr>
            <w:top w:val="single" w:sz="2" w:space="0" w:color="D9D9E3"/>
            <w:left w:val="single" w:sz="2" w:space="0" w:color="D9D9E3"/>
            <w:bottom w:val="single" w:sz="2" w:space="0" w:color="D9D9E3"/>
            <w:right w:val="single" w:sz="2" w:space="0" w:color="D9D9E3"/>
          </w:divBdr>
          <w:divsChild>
            <w:div w:id="1328241991">
              <w:marLeft w:val="0"/>
              <w:marRight w:val="0"/>
              <w:marTop w:val="0"/>
              <w:marBottom w:val="0"/>
              <w:divBdr>
                <w:top w:val="single" w:sz="2" w:space="0" w:color="D9D9E3"/>
                <w:left w:val="single" w:sz="2" w:space="0" w:color="D9D9E3"/>
                <w:bottom w:val="single" w:sz="2" w:space="0" w:color="D9D9E3"/>
                <w:right w:val="single" w:sz="2" w:space="0" w:color="D9D9E3"/>
              </w:divBdr>
              <w:divsChild>
                <w:div w:id="882205511">
                  <w:marLeft w:val="0"/>
                  <w:marRight w:val="0"/>
                  <w:marTop w:val="0"/>
                  <w:marBottom w:val="0"/>
                  <w:divBdr>
                    <w:top w:val="single" w:sz="2" w:space="0" w:color="D9D9E3"/>
                    <w:left w:val="single" w:sz="2" w:space="0" w:color="D9D9E3"/>
                    <w:bottom w:val="single" w:sz="2" w:space="0" w:color="D9D9E3"/>
                    <w:right w:val="single" w:sz="2" w:space="0" w:color="D9D9E3"/>
                  </w:divBdr>
                  <w:divsChild>
                    <w:div w:id="439108624">
                      <w:marLeft w:val="0"/>
                      <w:marRight w:val="0"/>
                      <w:marTop w:val="0"/>
                      <w:marBottom w:val="0"/>
                      <w:divBdr>
                        <w:top w:val="single" w:sz="2" w:space="0" w:color="D9D9E3"/>
                        <w:left w:val="single" w:sz="2" w:space="0" w:color="D9D9E3"/>
                        <w:bottom w:val="single" w:sz="2" w:space="0" w:color="D9D9E3"/>
                        <w:right w:val="single" w:sz="2" w:space="0" w:color="D9D9E3"/>
                      </w:divBdr>
                      <w:divsChild>
                        <w:div w:id="1395467130">
                          <w:marLeft w:val="0"/>
                          <w:marRight w:val="0"/>
                          <w:marTop w:val="0"/>
                          <w:marBottom w:val="0"/>
                          <w:divBdr>
                            <w:top w:val="single" w:sz="2" w:space="0" w:color="auto"/>
                            <w:left w:val="single" w:sz="2" w:space="0" w:color="auto"/>
                            <w:bottom w:val="single" w:sz="6" w:space="0" w:color="auto"/>
                            <w:right w:val="single" w:sz="2" w:space="0" w:color="auto"/>
                          </w:divBdr>
                          <w:divsChild>
                            <w:div w:id="158271220">
                              <w:marLeft w:val="0"/>
                              <w:marRight w:val="0"/>
                              <w:marTop w:val="100"/>
                              <w:marBottom w:val="100"/>
                              <w:divBdr>
                                <w:top w:val="single" w:sz="2" w:space="0" w:color="D9D9E3"/>
                                <w:left w:val="single" w:sz="2" w:space="0" w:color="D9D9E3"/>
                                <w:bottom w:val="single" w:sz="2" w:space="0" w:color="D9D9E3"/>
                                <w:right w:val="single" w:sz="2" w:space="0" w:color="D9D9E3"/>
                              </w:divBdr>
                              <w:divsChild>
                                <w:div w:id="71395282">
                                  <w:marLeft w:val="0"/>
                                  <w:marRight w:val="0"/>
                                  <w:marTop w:val="0"/>
                                  <w:marBottom w:val="0"/>
                                  <w:divBdr>
                                    <w:top w:val="single" w:sz="2" w:space="0" w:color="D9D9E3"/>
                                    <w:left w:val="single" w:sz="2" w:space="0" w:color="D9D9E3"/>
                                    <w:bottom w:val="single" w:sz="2" w:space="0" w:color="D9D9E3"/>
                                    <w:right w:val="single" w:sz="2" w:space="0" w:color="D9D9E3"/>
                                  </w:divBdr>
                                  <w:divsChild>
                                    <w:div w:id="75253184">
                                      <w:marLeft w:val="0"/>
                                      <w:marRight w:val="0"/>
                                      <w:marTop w:val="0"/>
                                      <w:marBottom w:val="0"/>
                                      <w:divBdr>
                                        <w:top w:val="single" w:sz="2" w:space="0" w:color="D9D9E3"/>
                                        <w:left w:val="single" w:sz="2" w:space="0" w:color="D9D9E3"/>
                                        <w:bottom w:val="single" w:sz="2" w:space="0" w:color="D9D9E3"/>
                                        <w:right w:val="single" w:sz="2" w:space="0" w:color="D9D9E3"/>
                                      </w:divBdr>
                                      <w:divsChild>
                                        <w:div w:id="1220944835">
                                          <w:marLeft w:val="0"/>
                                          <w:marRight w:val="0"/>
                                          <w:marTop w:val="0"/>
                                          <w:marBottom w:val="0"/>
                                          <w:divBdr>
                                            <w:top w:val="single" w:sz="2" w:space="0" w:color="D9D9E3"/>
                                            <w:left w:val="single" w:sz="2" w:space="0" w:color="D9D9E3"/>
                                            <w:bottom w:val="single" w:sz="2" w:space="0" w:color="D9D9E3"/>
                                            <w:right w:val="single" w:sz="2" w:space="0" w:color="D9D9E3"/>
                                          </w:divBdr>
                                          <w:divsChild>
                                            <w:div w:id="544221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9700409">
          <w:marLeft w:val="0"/>
          <w:marRight w:val="0"/>
          <w:marTop w:val="0"/>
          <w:marBottom w:val="0"/>
          <w:divBdr>
            <w:top w:val="none" w:sz="0" w:space="0" w:color="auto"/>
            <w:left w:val="none" w:sz="0" w:space="0" w:color="auto"/>
            <w:bottom w:val="none" w:sz="0" w:space="0" w:color="auto"/>
            <w:right w:val="none" w:sz="0" w:space="0" w:color="auto"/>
          </w:divBdr>
        </w:div>
      </w:divsChild>
    </w:div>
    <w:div w:id="11527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Richardson</dc:creator>
  <cp:keywords/>
  <dc:description/>
  <cp:lastModifiedBy>Greg Richardson</cp:lastModifiedBy>
  <cp:revision>2</cp:revision>
  <cp:lastPrinted>2023-10-24T18:27:00Z</cp:lastPrinted>
  <dcterms:created xsi:type="dcterms:W3CDTF">2025-01-19T21:51:00Z</dcterms:created>
  <dcterms:modified xsi:type="dcterms:W3CDTF">2025-01-19T21:51:00Z</dcterms:modified>
</cp:coreProperties>
</file>