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7BB589C8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1766E9">
        <w:rPr>
          <w:b/>
          <w:sz w:val="40"/>
          <w:szCs w:val="40"/>
        </w:rPr>
        <w:t>Aug 18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1DC26F1D" w:rsidR="00076593" w:rsidRDefault="001766E9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Police Jury appointment of Mark </w:t>
      </w:r>
      <w:proofErr w:type="spellStart"/>
      <w:r>
        <w:rPr>
          <w:sz w:val="32"/>
          <w:szCs w:val="32"/>
        </w:rPr>
        <w:t>Mckee</w:t>
      </w:r>
      <w:proofErr w:type="spellEnd"/>
      <w:r>
        <w:rPr>
          <w:sz w:val="32"/>
          <w:szCs w:val="32"/>
        </w:rPr>
        <w:t xml:space="preserve"> to Commission</w:t>
      </w:r>
    </w:p>
    <w:p w14:paraId="7E15A3BE" w14:textId="30E2415B" w:rsidR="00824B63" w:rsidRDefault="001766E9" w:rsidP="00A519F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Andrew Ryan, Ryan Enterprises</w:t>
      </w:r>
      <w:r w:rsidR="00B00E72">
        <w:rPr>
          <w:sz w:val="32"/>
          <w:szCs w:val="32"/>
        </w:rPr>
        <w:t xml:space="preserve"> – Power Plant</w:t>
      </w:r>
    </w:p>
    <w:p w14:paraId="12CB4C03" w14:textId="72F1FFD2" w:rsidR="00746C61" w:rsidRDefault="001766E9" w:rsidP="00E479FB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Seimen’s</w:t>
      </w:r>
      <w:proofErr w:type="spellEnd"/>
      <w:r>
        <w:rPr>
          <w:sz w:val="32"/>
          <w:szCs w:val="32"/>
        </w:rPr>
        <w:t xml:space="preserve"> Pilot Program</w:t>
      </w:r>
    </w:p>
    <w:p w14:paraId="48F00B3B" w14:textId="61377479" w:rsidR="00B00E72" w:rsidRPr="00B00E72" w:rsidRDefault="00B00E72" w:rsidP="00E479F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Washington DC – Trip to lobby for Federal Funds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204C9FDF" w14:textId="7F809C0D" w:rsidR="00CA6F15" w:rsidRPr="00746C61" w:rsidRDefault="001D1777" w:rsidP="00746C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Setting up Office &amp; Employee</w:t>
      </w:r>
    </w:p>
    <w:p w14:paraId="5592AA60" w14:textId="2C966F77" w:rsidR="00873866" w:rsidRDefault="00873866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proofErr w:type="spellStart"/>
      <w:r>
        <w:rPr>
          <w:sz w:val="32"/>
          <w:szCs w:val="32"/>
        </w:rPr>
        <w:t>usda</w:t>
      </w:r>
      <w:proofErr w:type="spellEnd"/>
      <w:r>
        <w:rPr>
          <w:sz w:val="32"/>
          <w:szCs w:val="32"/>
        </w:rPr>
        <w:t xml:space="preserve"> Rural Development Grant ($250,000)</w:t>
      </w:r>
    </w:p>
    <w:p w14:paraId="46E7BBB7" w14:textId="2BF94EC7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>DOT RAISE Grant ($40,622,000</w:t>
      </w:r>
      <w:r w:rsidR="00B76425">
        <w:rPr>
          <w:sz w:val="32"/>
          <w:szCs w:val="32"/>
        </w:rPr>
        <w:t>,$17.233m</w:t>
      </w:r>
      <w:r w:rsidR="00873866">
        <w:rPr>
          <w:sz w:val="32"/>
          <w:szCs w:val="32"/>
        </w:rPr>
        <w:t>)</w:t>
      </w:r>
    </w:p>
    <w:p w14:paraId="06328BCA" w14:textId="164FFC71" w:rsid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of </w:t>
      </w:r>
      <w:r w:rsidR="00873866">
        <w:rPr>
          <w:sz w:val="32"/>
          <w:szCs w:val="32"/>
        </w:rPr>
        <w:t xml:space="preserve">DOT PIDP Grant  </w:t>
      </w:r>
      <w:r w:rsidR="00B76425">
        <w:rPr>
          <w:sz w:val="32"/>
          <w:szCs w:val="32"/>
        </w:rPr>
        <w:t xml:space="preserve"> </w:t>
      </w:r>
      <w:r w:rsidR="00873866">
        <w:rPr>
          <w:sz w:val="32"/>
          <w:szCs w:val="32"/>
        </w:rPr>
        <w:t>(</w:t>
      </w:r>
      <w:r w:rsidR="00B76425">
        <w:rPr>
          <w:sz w:val="32"/>
          <w:szCs w:val="32"/>
        </w:rPr>
        <w:t>$21,588,000/$11.25m)</w:t>
      </w:r>
    </w:p>
    <w:p w14:paraId="5550EC6A" w14:textId="156121EE" w:rsidR="008A23A7" w:rsidRDefault="00B76425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DOT MPDG Grant ($58,556,000/$29.249m)</w:t>
      </w:r>
    </w:p>
    <w:p w14:paraId="4A5F60A2" w14:textId="5F4AA1DA" w:rsidR="00A519F4" w:rsidRDefault="00A519F4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Status on Riverton Campground </w:t>
      </w:r>
      <w:r w:rsidR="00CB5776">
        <w:rPr>
          <w:sz w:val="32"/>
          <w:szCs w:val="32"/>
        </w:rPr>
        <w:t>Bid Package submittal to LaDOTD Port Priority Program</w:t>
      </w:r>
      <w:r w:rsidR="00746C61">
        <w:rPr>
          <w:sz w:val="32"/>
          <w:szCs w:val="32"/>
        </w:rPr>
        <w:t xml:space="preserve"> issues with Rail Crossing.</w:t>
      </w:r>
    </w:p>
    <w:p w14:paraId="0CF0FCA6" w14:textId="2C66970F" w:rsidR="001766E9" w:rsidRDefault="001766E9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EDA E</w:t>
      </w:r>
      <w:r w:rsidR="00746C61">
        <w:rPr>
          <w:sz w:val="32"/>
          <w:szCs w:val="32"/>
        </w:rPr>
        <w:t>conomic</w:t>
      </w:r>
      <w:r>
        <w:rPr>
          <w:sz w:val="32"/>
          <w:szCs w:val="32"/>
        </w:rPr>
        <w:t xml:space="preserve"> Recovery Fellow</w:t>
      </w:r>
      <w:r w:rsidR="00746C61">
        <w:rPr>
          <w:sz w:val="32"/>
          <w:szCs w:val="32"/>
        </w:rPr>
        <w:t>s</w:t>
      </w:r>
      <w:r>
        <w:rPr>
          <w:sz w:val="32"/>
          <w:szCs w:val="32"/>
        </w:rPr>
        <w:t xml:space="preserve"> Grant</w:t>
      </w:r>
      <w:r w:rsidR="00746C61">
        <w:rPr>
          <w:sz w:val="32"/>
          <w:szCs w:val="32"/>
        </w:rPr>
        <w:t xml:space="preserve"> </w:t>
      </w:r>
      <w:r w:rsidR="00B00E72">
        <w:rPr>
          <w:sz w:val="32"/>
          <w:szCs w:val="32"/>
        </w:rPr>
        <w:t>&amp; DHS Grant</w:t>
      </w:r>
    </w:p>
    <w:p w14:paraId="47CBE6BA" w14:textId="784A5D27" w:rsidR="001766E9" w:rsidRDefault="001766E9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Land Acquisition Phase II</w:t>
      </w:r>
    </w:p>
    <w:p w14:paraId="57E48F89" w14:textId="565A154A" w:rsidR="001766E9" w:rsidRPr="00B76425" w:rsidRDefault="001766E9" w:rsidP="00B764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Funding Source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Electric Availability Study by Entergy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5"/>
  </w:num>
  <w:num w:numId="2" w16cid:durableId="2079400092">
    <w:abstractNumId w:val="6"/>
  </w:num>
  <w:num w:numId="3" w16cid:durableId="1834293687">
    <w:abstractNumId w:val="1"/>
  </w:num>
  <w:num w:numId="4" w16cid:durableId="516579548">
    <w:abstractNumId w:val="2"/>
  </w:num>
  <w:num w:numId="5" w16cid:durableId="284889392">
    <w:abstractNumId w:val="0"/>
  </w:num>
  <w:num w:numId="6" w16cid:durableId="793525606">
    <w:abstractNumId w:val="8"/>
  </w:num>
  <w:num w:numId="7" w16cid:durableId="1980649838">
    <w:abstractNumId w:val="7"/>
  </w:num>
  <w:num w:numId="8" w16cid:durableId="1732582736">
    <w:abstractNumId w:val="4"/>
  </w:num>
  <w:num w:numId="9" w16cid:durableId="12139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99095D"/>
    <w:rsid w:val="009C0951"/>
    <w:rsid w:val="00A519F4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2022-08-17T16:25:00Z</cp:lastPrinted>
  <dcterms:created xsi:type="dcterms:W3CDTF">2022-08-17T16:47:00Z</dcterms:created>
  <dcterms:modified xsi:type="dcterms:W3CDTF">2022-08-17T16:47:00Z</dcterms:modified>
</cp:coreProperties>
</file>