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0A6DF672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July 21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28CD2C45" w:rsidR="00076593" w:rsidRDefault="00A519F4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EDA Economic Recovery Fellows Grant</w:t>
      </w:r>
    </w:p>
    <w:p w14:paraId="7E15A3BE" w14:textId="49FC94A5" w:rsidR="00824B63" w:rsidRDefault="00A519F4" w:rsidP="00A51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Land Acquisition Phase II</w:t>
      </w:r>
    </w:p>
    <w:p w14:paraId="79DF4EA3" w14:textId="289DE6A3" w:rsidR="00CB5776" w:rsidRPr="00A519F4" w:rsidRDefault="00CB5776" w:rsidP="00A51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Funding for Electric Availability Study by Entergy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2267E713" w14:textId="1CB17D9E" w:rsidR="002017DC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 &amp; Employee</w:t>
      </w:r>
    </w:p>
    <w:p w14:paraId="204C9FDF" w14:textId="3B8917C1" w:rsidR="00CA6F15" w:rsidRDefault="00A519F4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Report on meetings with Potential Port Commissioners for subsequent submittal to Police Jury for section process.</w:t>
      </w:r>
    </w:p>
    <w:p w14:paraId="5592AA60" w14:textId="2C966F77" w:rsidR="00873866" w:rsidRDefault="00873866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proofErr w:type="spellStart"/>
      <w:r>
        <w:rPr>
          <w:sz w:val="32"/>
          <w:szCs w:val="32"/>
        </w:rPr>
        <w:t>usda</w:t>
      </w:r>
      <w:proofErr w:type="spellEnd"/>
      <w:r>
        <w:rPr>
          <w:sz w:val="32"/>
          <w:szCs w:val="32"/>
        </w:rPr>
        <w:t xml:space="preserve"> Rural Development Grant ($250,000)</w:t>
      </w:r>
    </w:p>
    <w:p w14:paraId="46E7BBB7" w14:textId="2BF94EC7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DOT RAISE Grant ($40,622,000</w:t>
      </w:r>
      <w:r w:rsidR="00B76425">
        <w:rPr>
          <w:sz w:val="32"/>
          <w:szCs w:val="32"/>
        </w:rPr>
        <w:t>,$17.233m</w:t>
      </w:r>
      <w:r w:rsidR="00873866">
        <w:rPr>
          <w:sz w:val="32"/>
          <w:szCs w:val="32"/>
        </w:rPr>
        <w:t>)</w:t>
      </w:r>
    </w:p>
    <w:p w14:paraId="06328BCA" w14:textId="164FFC71" w:rsid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 xml:space="preserve">DOT PIDP Grant  </w:t>
      </w:r>
      <w:r w:rsidR="00B76425">
        <w:rPr>
          <w:sz w:val="32"/>
          <w:szCs w:val="32"/>
        </w:rPr>
        <w:t xml:space="preserve"> </w:t>
      </w:r>
      <w:r w:rsidR="00873866">
        <w:rPr>
          <w:sz w:val="32"/>
          <w:szCs w:val="32"/>
        </w:rPr>
        <w:t>(</w:t>
      </w:r>
      <w:r w:rsidR="00B76425">
        <w:rPr>
          <w:sz w:val="32"/>
          <w:szCs w:val="32"/>
        </w:rPr>
        <w:t>$21,588,000/$11.25m)</w:t>
      </w:r>
    </w:p>
    <w:p w14:paraId="5550EC6A" w14:textId="156121EE" w:rsidR="008A23A7" w:rsidRDefault="00B76425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DOT MPDG Grant ($58,556,000/$29.249m)</w:t>
      </w:r>
    </w:p>
    <w:p w14:paraId="4A5F60A2" w14:textId="559FAD0D" w:rsidR="00A519F4" w:rsidRPr="00B76425" w:rsidRDefault="00A519F4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on Riverton Campground </w:t>
      </w:r>
      <w:r w:rsidR="00CB5776">
        <w:rPr>
          <w:sz w:val="32"/>
          <w:szCs w:val="32"/>
        </w:rPr>
        <w:t>Bid Package submittal to LaDOTD Port Priority Program.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6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8"/>
  </w:num>
  <w:num w:numId="7" w16cid:durableId="1980649838">
    <w:abstractNumId w:val="7"/>
  </w:num>
  <w:num w:numId="8" w16cid:durableId="1732582736">
    <w:abstractNumId w:val="4"/>
  </w:num>
  <w:num w:numId="9" w16cid:durableId="12139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214FC"/>
    <w:rsid w:val="007306D2"/>
    <w:rsid w:val="007A4FD3"/>
    <w:rsid w:val="00800D54"/>
    <w:rsid w:val="00824B63"/>
    <w:rsid w:val="00873866"/>
    <w:rsid w:val="008A23A7"/>
    <w:rsid w:val="0099095D"/>
    <w:rsid w:val="009C0951"/>
    <w:rsid w:val="00A519F4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2022-07-19T14:34:00Z</dcterms:created>
  <dcterms:modified xsi:type="dcterms:W3CDTF">2022-07-19T14:34:00Z</dcterms:modified>
</cp:coreProperties>
</file>