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1B40B7">
        <w:rPr>
          <w:b/>
          <w:caps/>
        </w:rPr>
        <w:t>OCTOBER 3</w:t>
      </w:r>
      <w:r w:rsidR="002D2232">
        <w:rPr>
          <w:b/>
          <w:caps/>
        </w:rPr>
        <w:t>, 2013</w:t>
      </w:r>
    </w:p>
    <w:p w:rsidR="00AB6113" w:rsidRDefault="00AB6113"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7D04AA" w:rsidRPr="002D2232">
        <w:t xml:space="preserve">Dr. </w:t>
      </w:r>
      <w:r w:rsidR="001B40B7">
        <w:t xml:space="preserve">R. Buckley VanBreemen, President; </w:t>
      </w:r>
      <w:r w:rsidR="007D04AA" w:rsidRPr="002D2232">
        <w:t xml:space="preserve"> </w:t>
      </w:r>
      <w:r w:rsidR="001B40B7">
        <w:t xml:space="preserve">Dr. Ned J. Martello, </w:t>
      </w:r>
      <w:r w:rsidR="007D04AA" w:rsidRPr="002D2232">
        <w:t>Vice-President</w:t>
      </w:r>
      <w:r w:rsidR="001B40B7">
        <w:t xml:space="preserve">; </w:t>
      </w:r>
      <w:r w:rsidR="001B40B7" w:rsidRPr="002D2232">
        <w:t>Dr. David Barczyk</w:t>
      </w:r>
      <w:r w:rsidR="001B40B7">
        <w:t xml:space="preserve"> – Secretary-Treasurer; </w:t>
      </w:r>
      <w:r w:rsidR="007D04AA" w:rsidRPr="002D2232">
        <w:t xml:space="preserve"> Dr. Michael Cavanaugh,  </w:t>
      </w:r>
      <w:r w:rsidR="00310AA7">
        <w:t xml:space="preserve">Dr. Wynn Harvey, </w:t>
      </w:r>
      <w:r w:rsidR="001B40B7">
        <w:t xml:space="preserve">Dr. Mark B. Kruse; </w:t>
      </w:r>
      <w:r w:rsidR="00985D78" w:rsidRPr="002D2232">
        <w:t>Dr. Jon E. Zeagler</w:t>
      </w:r>
      <w:r w:rsidR="00310AA7">
        <w:t>.</w:t>
      </w:r>
    </w:p>
    <w:p w:rsidR="007D04AA" w:rsidRPr="002D2232" w:rsidRDefault="00AB6113" w:rsidP="00AB6113">
      <w:pPr>
        <w:ind w:left="2880" w:hanging="2160"/>
        <w:jc w:val="both"/>
      </w:pPr>
      <w:r w:rsidRPr="002D2232">
        <w:t xml:space="preserve">Members Absent: </w:t>
      </w:r>
      <w:r w:rsidRPr="002D2232">
        <w:tab/>
      </w:r>
      <w:r w:rsidR="00310AA7">
        <w:t>None.</w:t>
      </w:r>
      <w:r w:rsidR="00310AA7">
        <w:tab/>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AA11D8" w:rsidRPr="002D2232">
        <w:t>Angelique Freel</w:t>
      </w:r>
      <w:r w:rsidR="007D04AA" w:rsidRPr="002D2232">
        <w:t xml:space="preserve">, </w:t>
      </w:r>
      <w:r w:rsidR="001B40B7">
        <w:t>Assistant Attorney General.</w:t>
      </w:r>
    </w:p>
    <w:p w:rsidR="00AB6113" w:rsidRPr="002D2232" w:rsidRDefault="00AB6113" w:rsidP="00AB6113">
      <w:pPr>
        <w:ind w:left="2880" w:hanging="2160"/>
        <w:jc w:val="both"/>
      </w:pPr>
      <w:r w:rsidRPr="002D2232">
        <w:t>Audience:</w:t>
      </w:r>
      <w:r w:rsidRPr="002D2232">
        <w:tab/>
      </w:r>
      <w:r w:rsidR="001B40B7">
        <w:t>None.</w:t>
      </w:r>
    </w:p>
    <w:p w:rsidR="00AB6113" w:rsidRPr="002D2232" w:rsidRDefault="00AB6113" w:rsidP="00AB6113">
      <w:pPr>
        <w:jc w:val="both"/>
      </w:pPr>
    </w:p>
    <w:p w:rsidR="00AB6113" w:rsidRPr="002D2232" w:rsidRDefault="00AB6113" w:rsidP="00AB6113">
      <w:pPr>
        <w:ind w:left="720"/>
        <w:jc w:val="both"/>
      </w:pPr>
      <w:r w:rsidRPr="002D2232">
        <w:t>Meeting called to order at</w:t>
      </w:r>
      <w:r w:rsidR="002D2232">
        <w:t xml:space="preserve"> 8:3</w:t>
      </w:r>
      <w:r w:rsidR="00310AA7">
        <w:t xml:space="preserve">8 </w:t>
      </w:r>
      <w:r w:rsidR="002D2232">
        <w:t>a</w:t>
      </w:r>
      <w:r w:rsidR="00310AA7">
        <w:t>.m.</w:t>
      </w:r>
      <w:r w:rsidR="00445766">
        <w:t xml:space="preserve">, </w:t>
      </w:r>
      <w:r w:rsidR="00445766" w:rsidRPr="002D2232">
        <w:t>Dr</w:t>
      </w:r>
      <w:r w:rsidRPr="002D2232">
        <w:t xml:space="preserve">. </w:t>
      </w:r>
      <w:r w:rsidR="007574A2">
        <w:t>R.</w:t>
      </w:r>
      <w:r w:rsidR="000320AD">
        <w:t xml:space="preserve"> </w:t>
      </w:r>
      <w:r w:rsidR="007574A2">
        <w:t>Buckley VanBreemen</w:t>
      </w:r>
      <w:r w:rsidRPr="002D2232">
        <w:t xml:space="preserve">, </w:t>
      </w:r>
      <w:r w:rsidR="007D04AA" w:rsidRPr="002D2232">
        <w:t>President</w:t>
      </w:r>
      <w:r w:rsidRPr="002D2232">
        <w:t>, presiding.</w:t>
      </w:r>
    </w:p>
    <w:p w:rsidR="00AB6113" w:rsidRPr="002D2232" w:rsidRDefault="00AB6113" w:rsidP="00AB6113">
      <w:pPr>
        <w:ind w:left="720"/>
        <w:jc w:val="both"/>
      </w:pPr>
    </w:p>
    <w:p w:rsidR="00310AA7" w:rsidRDefault="00AB6113" w:rsidP="00AB6113">
      <w:pPr>
        <w:ind w:left="720"/>
        <w:jc w:val="both"/>
      </w:pPr>
      <w:r w:rsidRPr="002D2232">
        <w:t xml:space="preserve">The </w:t>
      </w:r>
      <w:r w:rsidRPr="002D2232">
        <w:rPr>
          <w:b/>
        </w:rPr>
        <w:t>minutes</w:t>
      </w:r>
      <w:r w:rsidRPr="002D2232">
        <w:t xml:space="preserve"> of the </w:t>
      </w:r>
      <w:r w:rsidR="002613BF">
        <w:t>07/25</w:t>
      </w:r>
      <w:r w:rsidR="002D2232">
        <w:t>/2013</w:t>
      </w:r>
      <w:r w:rsidRPr="002D2232">
        <w:t xml:space="preserve"> meeting were mailed to all Board members.  </w:t>
      </w:r>
      <w:r w:rsidR="00310AA7">
        <w:t xml:space="preserve">Motion made by Dr. </w:t>
      </w:r>
      <w:r w:rsidR="002613BF">
        <w:t>Kruse</w:t>
      </w:r>
      <w:r w:rsidR="00310AA7">
        <w:t xml:space="preserve">, seconded by Dr. </w:t>
      </w:r>
      <w:r w:rsidR="002613BF">
        <w:t xml:space="preserve">Barczyk, </w:t>
      </w:r>
      <w:r w:rsidR="00310AA7">
        <w:t xml:space="preserve">to accept the minutes as </w:t>
      </w:r>
      <w:r w:rsidR="002613BF">
        <w:t>prepared</w:t>
      </w:r>
      <w:r w:rsidR="00310AA7">
        <w:t>.  With no objections, motion carries unanimously.</w:t>
      </w:r>
    </w:p>
    <w:p w:rsidR="00AB6113" w:rsidRPr="002D2232" w:rsidRDefault="00AB6113" w:rsidP="00AB6113">
      <w:pPr>
        <w:ind w:left="720"/>
        <w:jc w:val="both"/>
      </w:pPr>
      <w:r w:rsidRPr="002D2232">
        <w:t xml:space="preserve"> </w:t>
      </w:r>
    </w:p>
    <w:p w:rsidR="00AB6113" w:rsidRPr="002D2232" w:rsidRDefault="00AB6113" w:rsidP="00AB6113">
      <w:pPr>
        <w:tabs>
          <w:tab w:val="left" w:pos="-180"/>
        </w:tabs>
        <w:ind w:left="720"/>
        <w:jc w:val="both"/>
      </w:pPr>
      <w:r w:rsidRPr="002D2232">
        <w:t xml:space="preserve"> </w:t>
      </w:r>
    </w:p>
    <w:p w:rsidR="00AB6113" w:rsidRPr="002D2232" w:rsidRDefault="00AB6113" w:rsidP="00AB6113">
      <w:pPr>
        <w:tabs>
          <w:tab w:val="left" w:pos="8640"/>
        </w:tabs>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Pr="002D2232" w:rsidRDefault="00AB6113" w:rsidP="00AB6113">
      <w:pPr>
        <w:pStyle w:val="Heading4"/>
        <w:tabs>
          <w:tab w:val="left" w:pos="8640"/>
        </w:tabs>
      </w:pPr>
      <w:r w:rsidRPr="002D2232">
        <w:t>None</w:t>
      </w:r>
    </w:p>
    <w:p w:rsidR="00AB6113" w:rsidRPr="002D2232" w:rsidRDefault="00AB6113" w:rsidP="00AB6113">
      <w:pPr>
        <w:tabs>
          <w:tab w:val="left" w:pos="8640"/>
        </w:tabs>
      </w:pPr>
    </w:p>
    <w:p w:rsidR="00AB6113" w:rsidRPr="002D2232" w:rsidRDefault="00AB6113" w:rsidP="00AB6113">
      <w:pPr>
        <w:tabs>
          <w:tab w:val="left" w:pos="8640"/>
        </w:tabs>
        <w:ind w:left="720"/>
        <w:jc w:val="both"/>
        <w:rPr>
          <w:b/>
          <w:u w:val="single"/>
        </w:rPr>
      </w:pPr>
      <w:r w:rsidRPr="002D2232">
        <w:rPr>
          <w:b/>
          <w:u w:val="single"/>
        </w:rPr>
        <w:t>STANDING COMMITTEE REPORTS</w:t>
      </w:r>
    </w:p>
    <w:p w:rsidR="00AB6113" w:rsidRPr="002D2232" w:rsidRDefault="00AB6113" w:rsidP="00AB6113">
      <w:pPr>
        <w:numPr>
          <w:ilvl w:val="0"/>
          <w:numId w:val="1"/>
        </w:numPr>
        <w:tabs>
          <w:tab w:val="left" w:pos="1440"/>
          <w:tab w:val="left" w:pos="8640"/>
        </w:tabs>
        <w:jc w:val="both"/>
      </w:pPr>
      <w:r w:rsidRPr="002D2232">
        <w:rPr>
          <w:b/>
          <w:bCs/>
        </w:rPr>
        <w:t>FINANCE COMMITTEE REPORT</w:t>
      </w:r>
      <w:r w:rsidRPr="002D2232">
        <w:t xml:space="preserve"> </w:t>
      </w:r>
      <w:r w:rsidRPr="002D2232">
        <w:rPr>
          <w:b/>
          <w:bCs/>
        </w:rPr>
        <w:t xml:space="preserve">by </w:t>
      </w:r>
      <w:r w:rsidR="003C0B77" w:rsidRPr="002D2232">
        <w:rPr>
          <w:b/>
          <w:bCs/>
        </w:rPr>
        <w:t>Ms. Oliver</w:t>
      </w:r>
      <w:r w:rsidRPr="002D2232">
        <w:rPr>
          <w:b/>
          <w:bCs/>
        </w:rPr>
        <w:t>:</w:t>
      </w:r>
    </w:p>
    <w:p w:rsidR="00AB6113" w:rsidRPr="002D2232" w:rsidRDefault="00AB6113" w:rsidP="00AB6113">
      <w:pPr>
        <w:tabs>
          <w:tab w:val="left" w:pos="8640"/>
        </w:tabs>
        <w:ind w:left="1080" w:firstLine="360"/>
        <w:jc w:val="both"/>
        <w:rPr>
          <w:bCs/>
        </w:rPr>
      </w:pPr>
      <w:r w:rsidRPr="002D2232">
        <w:rPr>
          <w:b/>
        </w:rPr>
        <w:t>Financial statement</w:t>
      </w:r>
      <w:r w:rsidR="00BD0D33" w:rsidRPr="002D2232">
        <w:rPr>
          <w:b/>
        </w:rPr>
        <w:t>s</w:t>
      </w:r>
      <w:r w:rsidRPr="002D2232">
        <w:rPr>
          <w:b/>
        </w:rPr>
        <w:t xml:space="preserve"> </w:t>
      </w:r>
      <w:r w:rsidRPr="002D2232">
        <w:t>for</w:t>
      </w:r>
      <w:r w:rsidR="00316A14" w:rsidRPr="002D2232">
        <w:t xml:space="preserve"> </w:t>
      </w:r>
      <w:r w:rsidR="00F57BA4">
        <w:t>July and August</w:t>
      </w:r>
      <w:r w:rsidR="00310AA7">
        <w:t xml:space="preserve"> 2013</w:t>
      </w:r>
      <w:r w:rsidR="00AA11D8" w:rsidRPr="002D2232">
        <w:t xml:space="preserve"> </w:t>
      </w:r>
      <w:r w:rsidR="00BD0D33" w:rsidRPr="002D2232">
        <w:t>were</w:t>
      </w:r>
      <w:r w:rsidRPr="002D2232">
        <w:t xml:space="preserve"> prepared by Ms. Oliver and provided to the Board members. Motion made by</w:t>
      </w:r>
      <w:r w:rsidR="00EB71C0">
        <w:t xml:space="preserve"> Dr. </w:t>
      </w:r>
      <w:r w:rsidR="00F57BA4">
        <w:t>Zeagler</w:t>
      </w:r>
      <w:r w:rsidR="00A930FD">
        <w:t>, seconded</w:t>
      </w:r>
      <w:r w:rsidRPr="002D2232">
        <w:t xml:space="preserve"> by</w:t>
      </w:r>
      <w:r w:rsidR="00EB71C0">
        <w:t xml:space="preserve"> Dr. </w:t>
      </w:r>
      <w:r w:rsidR="00F57BA4">
        <w:t>Kruse</w:t>
      </w:r>
      <w:r w:rsidR="00C34964" w:rsidRPr="002D2232">
        <w:t>,</w:t>
      </w:r>
      <w:r w:rsidR="00EB71C0">
        <w:t xml:space="preserve"> </w:t>
      </w:r>
      <w:r w:rsidRPr="002D2232">
        <w:t>to accept the statemen</w:t>
      </w:r>
      <w:r w:rsidR="00F57BA4">
        <w:t>ts</w:t>
      </w:r>
      <w:r w:rsidRPr="002D2232">
        <w:t xml:space="preserve">.  With no objections, motion carries unanimously.  </w:t>
      </w:r>
      <w:r w:rsidRPr="002D2232">
        <w:rPr>
          <w:bCs/>
        </w:rPr>
        <w:t xml:space="preserve"> </w:t>
      </w:r>
      <w:r w:rsidR="00F3036E">
        <w:rPr>
          <w:bCs/>
        </w:rPr>
        <w:t xml:space="preserve">Ms. Oliver notes the Board’s copier, purchased in </w:t>
      </w:r>
      <w:r w:rsidR="007574A2">
        <w:rPr>
          <w:bCs/>
        </w:rPr>
        <w:t>12/28/2005</w:t>
      </w:r>
      <w:r w:rsidR="00F3036E">
        <w:rPr>
          <w:bCs/>
        </w:rPr>
        <w:t>, is becoming obsolete as it is becoming harder for the maintenance company to find parts if needed.  Ms. Oliver directed to begin pricing new copier machines</w:t>
      </w:r>
      <w:r w:rsidR="009B48E3">
        <w:rPr>
          <w:bCs/>
        </w:rPr>
        <w:t>, trade</w:t>
      </w:r>
      <w:r w:rsidR="005C37A6">
        <w:rPr>
          <w:bCs/>
        </w:rPr>
        <w:t>-</w:t>
      </w:r>
      <w:r w:rsidR="009B48E3">
        <w:rPr>
          <w:bCs/>
        </w:rPr>
        <w:t>in value if any on our current machines, purchase versus leasing prices etc.</w:t>
      </w:r>
      <w:r w:rsidR="00F356DF">
        <w:rPr>
          <w:bCs/>
        </w:rPr>
        <w:t xml:space="preserve">  Also, cost should be figured in to the upcoming budget.</w:t>
      </w:r>
    </w:p>
    <w:p w:rsidR="00F57BA4" w:rsidRDefault="00AB6113" w:rsidP="00C34964">
      <w:pPr>
        <w:tabs>
          <w:tab w:val="left" w:pos="8640"/>
        </w:tabs>
        <w:ind w:left="1080" w:firstLine="360"/>
        <w:jc w:val="both"/>
        <w:rPr>
          <w:bCs/>
        </w:rPr>
      </w:pPr>
      <w:r w:rsidRPr="002D2232">
        <w:rPr>
          <w:b/>
          <w:bCs/>
        </w:rPr>
        <w:t>CD report</w:t>
      </w:r>
      <w:r w:rsidRPr="002D2232">
        <w:rPr>
          <w:bCs/>
        </w:rPr>
        <w:t xml:space="preserve"> </w:t>
      </w:r>
      <w:r w:rsidR="005C37A6">
        <w:rPr>
          <w:bCs/>
        </w:rPr>
        <w:t xml:space="preserve">was </w:t>
      </w:r>
      <w:r w:rsidRPr="002D2232">
        <w:rPr>
          <w:bCs/>
        </w:rPr>
        <w:t xml:space="preserve">given by </w:t>
      </w:r>
      <w:r w:rsidR="00871ECF" w:rsidRPr="002D2232">
        <w:rPr>
          <w:bCs/>
        </w:rPr>
        <w:t xml:space="preserve">Dr. </w:t>
      </w:r>
      <w:r w:rsidR="00F57BA4">
        <w:rPr>
          <w:bCs/>
        </w:rPr>
        <w:t>Barczyk and Ms. Oliver</w:t>
      </w:r>
      <w:r w:rsidR="00871ECF" w:rsidRPr="002D2232">
        <w:rPr>
          <w:bCs/>
        </w:rPr>
        <w:t xml:space="preserve">. </w:t>
      </w:r>
      <w:r w:rsidR="00F57BA4">
        <w:rPr>
          <w:bCs/>
        </w:rPr>
        <w:t>It is noted one CD matured in September and</w:t>
      </w:r>
      <w:r w:rsidR="00F3036E">
        <w:rPr>
          <w:bCs/>
        </w:rPr>
        <w:t>,</w:t>
      </w:r>
      <w:r w:rsidR="00F57BA4">
        <w:rPr>
          <w:bCs/>
        </w:rPr>
        <w:t xml:space="preserve"> after conference with Dr. Barczyk, Ms. Oliver renewed it at </w:t>
      </w:r>
      <w:r w:rsidR="00F3036E">
        <w:rPr>
          <w:bCs/>
        </w:rPr>
        <w:t>DOW LA FCU who offered the best</w:t>
      </w:r>
      <w:r w:rsidR="00F57BA4">
        <w:rPr>
          <w:bCs/>
        </w:rPr>
        <w:t xml:space="preserve"> interest rate.</w:t>
      </w:r>
      <w:r w:rsidR="00A930FD">
        <w:rPr>
          <w:bCs/>
        </w:rPr>
        <w:t xml:space="preserve">  Perhaps the CD’s will be reviewed at the December </w:t>
      </w:r>
      <w:r w:rsidR="006C6DE7">
        <w:rPr>
          <w:bCs/>
        </w:rPr>
        <w:t>meeting to</w:t>
      </w:r>
      <w:r w:rsidR="00F3036E">
        <w:rPr>
          <w:bCs/>
        </w:rPr>
        <w:t xml:space="preserve"> check if money needs to be transferred to other Board accounts</w:t>
      </w:r>
      <w:r w:rsidR="00A930FD">
        <w:rPr>
          <w:bCs/>
        </w:rPr>
        <w:t>.</w:t>
      </w:r>
    </w:p>
    <w:p w:rsidR="005C5793" w:rsidRDefault="00F356DF" w:rsidP="00C34964">
      <w:pPr>
        <w:tabs>
          <w:tab w:val="left" w:pos="8640"/>
        </w:tabs>
        <w:ind w:left="1080" w:firstLine="360"/>
        <w:jc w:val="both"/>
        <w:rPr>
          <w:bCs/>
        </w:rPr>
      </w:pPr>
      <w:r>
        <w:rPr>
          <w:bCs/>
        </w:rPr>
        <w:t>Relative to request for explanatory information on the “</w:t>
      </w:r>
      <w:r w:rsidRPr="00F858C5">
        <w:rPr>
          <w:b/>
          <w:bCs/>
        </w:rPr>
        <w:t>unfunded liability</w:t>
      </w:r>
      <w:r>
        <w:rPr>
          <w:bCs/>
        </w:rPr>
        <w:t>” of “</w:t>
      </w:r>
      <w:r w:rsidR="00F858C5">
        <w:rPr>
          <w:bCs/>
        </w:rPr>
        <w:t>post-retirement</w:t>
      </w:r>
      <w:r>
        <w:rPr>
          <w:bCs/>
        </w:rPr>
        <w:t xml:space="preserve"> benefits” which is being recorded and reported in each year’s audit report, Ms. Oliver and Dr.  Martello met with Mr. Rob Furman, CPA, who is the Board’s contracted auditor, to gather more info.  Ms. Oliver discussed in detail what “</w:t>
      </w:r>
      <w:r w:rsidR="00F858C5">
        <w:rPr>
          <w:bCs/>
        </w:rPr>
        <w:t>post-retirement</w:t>
      </w:r>
      <w:r>
        <w:rPr>
          <w:bCs/>
        </w:rPr>
        <w:t xml:space="preserve"> benefits” means.  It is an actuarially based estimate of what the cost would be per employee when/if that employee retires and opts to continue state health insurance coverage.  The actuarial estimations are not tied to or based on salary or wages but are calculated on inflation factors, health insurance costs, age of employee, </w:t>
      </w:r>
      <w:r w:rsidR="001B566E">
        <w:rPr>
          <w:bCs/>
        </w:rPr>
        <w:t xml:space="preserve">life expectancy models, </w:t>
      </w:r>
      <w:r>
        <w:rPr>
          <w:bCs/>
        </w:rPr>
        <w:t>etc.</w:t>
      </w:r>
    </w:p>
    <w:p w:rsidR="005C5793" w:rsidRDefault="005C5793">
      <w:pPr>
        <w:rPr>
          <w:bCs/>
        </w:rPr>
      </w:pPr>
      <w:r>
        <w:rPr>
          <w:bCs/>
        </w:rPr>
        <w:br w:type="page"/>
      </w:r>
    </w:p>
    <w:p w:rsidR="00F356DF" w:rsidRDefault="00F356DF" w:rsidP="00C34964">
      <w:pPr>
        <w:tabs>
          <w:tab w:val="left" w:pos="8640"/>
        </w:tabs>
        <w:ind w:left="1080" w:firstLine="360"/>
        <w:jc w:val="both"/>
        <w:rPr>
          <w:bCs/>
        </w:rPr>
      </w:pPr>
    </w:p>
    <w:p w:rsidR="006C6DE7" w:rsidRPr="002D2232" w:rsidRDefault="006C6DE7" w:rsidP="006C6DE7">
      <w:pPr>
        <w:numPr>
          <w:ilvl w:val="12"/>
          <w:numId w:val="0"/>
        </w:numPr>
        <w:tabs>
          <w:tab w:val="left" w:pos="-540"/>
          <w:tab w:val="left" w:pos="8640"/>
        </w:tabs>
        <w:ind w:left="720"/>
        <w:jc w:val="both"/>
        <w:rPr>
          <w:b/>
        </w:rPr>
      </w:pPr>
      <w:r w:rsidRPr="002D2232">
        <w:rPr>
          <w:b/>
        </w:rPr>
        <w:t xml:space="preserve">MINUTES – </w:t>
      </w:r>
      <w:r>
        <w:rPr>
          <w:b/>
        </w:rPr>
        <w:t>10/03/2013</w:t>
      </w:r>
    </w:p>
    <w:p w:rsidR="006C6DE7" w:rsidRPr="002D2232" w:rsidRDefault="006C6DE7" w:rsidP="006C6DE7">
      <w:pPr>
        <w:numPr>
          <w:ilvl w:val="12"/>
          <w:numId w:val="0"/>
        </w:numPr>
        <w:tabs>
          <w:tab w:val="left" w:pos="-540"/>
          <w:tab w:val="left" w:pos="8640"/>
        </w:tabs>
        <w:ind w:left="720"/>
        <w:jc w:val="both"/>
        <w:rPr>
          <w:b/>
        </w:rPr>
      </w:pPr>
      <w:r w:rsidRPr="002D2232">
        <w:rPr>
          <w:b/>
        </w:rPr>
        <w:t>PAGE 2</w:t>
      </w:r>
    </w:p>
    <w:p w:rsidR="00AB6113" w:rsidRPr="002D2232" w:rsidRDefault="00E07483" w:rsidP="00E07483">
      <w:pPr>
        <w:numPr>
          <w:ilvl w:val="12"/>
          <w:numId w:val="0"/>
        </w:numPr>
        <w:tabs>
          <w:tab w:val="left" w:pos="-540"/>
          <w:tab w:val="left" w:pos="8640"/>
        </w:tabs>
        <w:jc w:val="both"/>
      </w:pPr>
      <w:r w:rsidRPr="002D2232">
        <w:tab/>
      </w:r>
    </w:p>
    <w:p w:rsidR="00564EB2" w:rsidRDefault="00E07483" w:rsidP="006A74A6">
      <w:pPr>
        <w:pStyle w:val="ListParagraph"/>
        <w:numPr>
          <w:ilvl w:val="0"/>
          <w:numId w:val="5"/>
        </w:numPr>
        <w:tabs>
          <w:tab w:val="left" w:pos="-540"/>
          <w:tab w:val="left" w:pos="8640"/>
        </w:tabs>
        <w:ind w:left="1440"/>
        <w:jc w:val="both"/>
      </w:pPr>
      <w:r w:rsidRPr="002D2232">
        <w:rPr>
          <w:b/>
        </w:rPr>
        <w:t>PEER REVIEW COMMITTEE REPORT BY Dr. Martello</w:t>
      </w:r>
      <w:r w:rsidRPr="002D2232">
        <w:t>:</w:t>
      </w:r>
      <w:r w:rsidR="00564EB2">
        <w:t xml:space="preserve"> </w:t>
      </w:r>
    </w:p>
    <w:p w:rsidR="00CB3472" w:rsidRDefault="00310AA7" w:rsidP="00564EB2">
      <w:pPr>
        <w:pStyle w:val="ListParagraph"/>
        <w:tabs>
          <w:tab w:val="left" w:pos="-540"/>
          <w:tab w:val="left" w:pos="8640"/>
        </w:tabs>
        <w:ind w:left="1440"/>
        <w:jc w:val="both"/>
      </w:pPr>
      <w:r>
        <w:t xml:space="preserve">Dr. Martello informs the Board </w:t>
      </w:r>
      <w:r w:rsidR="005C5793">
        <w:t xml:space="preserve">3 cases were reviewed by the PR Committee on Oct 1, 2013.  </w:t>
      </w:r>
      <w:r w:rsidR="00554B24">
        <w:t>Committee</w:t>
      </w:r>
      <w:r w:rsidR="009E1DAA">
        <w:t xml:space="preserve"> will reconvene on October </w:t>
      </w:r>
      <w:r w:rsidR="00F858C5">
        <w:t>7</w:t>
      </w:r>
      <w:r w:rsidR="009E1DAA">
        <w:t xml:space="preserve">, 2013, to finalize the </w:t>
      </w:r>
      <w:r w:rsidR="00F858C5">
        <w:t>committee’s findings.</w:t>
      </w:r>
      <w:r w:rsidR="009E1DAA">
        <w:t xml:space="preserve">  </w:t>
      </w:r>
      <w:r w:rsidR="005C5793">
        <w:t xml:space="preserve"> </w:t>
      </w:r>
      <w:r w:rsidR="009E1DAA">
        <w:t xml:space="preserve">Dr. </w:t>
      </w:r>
      <w:r w:rsidR="00554B24">
        <w:t>Martello</w:t>
      </w:r>
      <w:r w:rsidR="009E1DAA">
        <w:t xml:space="preserve"> suggests making rules/guidelines to suggest timely </w:t>
      </w:r>
      <w:r w:rsidR="00F858C5">
        <w:t xml:space="preserve">patient </w:t>
      </w:r>
      <w:r w:rsidR="009E1DAA">
        <w:t xml:space="preserve">records and documentation.  </w:t>
      </w:r>
    </w:p>
    <w:p w:rsidR="00332CB2" w:rsidRDefault="00332CB2" w:rsidP="00564EB2">
      <w:pPr>
        <w:pStyle w:val="ListParagraph"/>
        <w:tabs>
          <w:tab w:val="left" w:pos="-540"/>
          <w:tab w:val="left" w:pos="8640"/>
        </w:tabs>
        <w:ind w:left="1440"/>
        <w:jc w:val="both"/>
      </w:pPr>
    </w:p>
    <w:p w:rsidR="006C6DE7" w:rsidRPr="003C02B0" w:rsidRDefault="005F3D23" w:rsidP="006C6DE7">
      <w:pPr>
        <w:tabs>
          <w:tab w:val="left" w:pos="8460"/>
          <w:tab w:val="left" w:pos="8640"/>
        </w:tabs>
        <w:jc w:val="both"/>
        <w:rPr>
          <w:bCs/>
          <w:sz w:val="22"/>
          <w:szCs w:val="22"/>
        </w:rPr>
      </w:pPr>
      <w:r>
        <w:t xml:space="preserve">             </w:t>
      </w:r>
      <w:r w:rsidR="0035438A">
        <w:t xml:space="preserve">        </w:t>
      </w:r>
      <w:r w:rsidR="0035438A" w:rsidRPr="003C02B0">
        <w:rPr>
          <w:bCs/>
          <w:sz w:val="22"/>
          <w:szCs w:val="22"/>
        </w:rPr>
        <w:t xml:space="preserve">The Board calls a recess </w:t>
      </w:r>
      <w:r w:rsidR="006C6DE7" w:rsidRPr="003C02B0">
        <w:rPr>
          <w:bCs/>
          <w:sz w:val="22"/>
          <w:szCs w:val="22"/>
        </w:rPr>
        <w:t>at 9:00 a.m. for “testing” and reconvenes at 10:10 a.m.</w:t>
      </w:r>
    </w:p>
    <w:p w:rsidR="006C6DE7" w:rsidRDefault="006C6DE7" w:rsidP="006C6DE7">
      <w:pPr>
        <w:pStyle w:val="ListParagraph"/>
        <w:tabs>
          <w:tab w:val="left" w:pos="8460"/>
          <w:tab w:val="left" w:pos="8640"/>
        </w:tabs>
        <w:ind w:left="2160"/>
        <w:jc w:val="both"/>
        <w:rPr>
          <w:bCs/>
          <w:sz w:val="22"/>
          <w:szCs w:val="22"/>
        </w:rPr>
      </w:pPr>
    </w:p>
    <w:p w:rsidR="005F3D23" w:rsidRDefault="005F3D23" w:rsidP="005F3D23">
      <w:pPr>
        <w:tabs>
          <w:tab w:val="left" w:pos="-540"/>
          <w:tab w:val="left" w:pos="8640"/>
        </w:tabs>
        <w:jc w:val="both"/>
      </w:pPr>
    </w:p>
    <w:p w:rsidR="005F3D23" w:rsidRDefault="005F3D23" w:rsidP="005F3D23">
      <w:pPr>
        <w:numPr>
          <w:ilvl w:val="0"/>
          <w:numId w:val="1"/>
        </w:numPr>
        <w:tabs>
          <w:tab w:val="left" w:pos="1440"/>
          <w:tab w:val="left" w:pos="8640"/>
        </w:tabs>
        <w:jc w:val="both"/>
      </w:pPr>
      <w:r w:rsidRPr="002D2232">
        <w:rPr>
          <w:b/>
        </w:rPr>
        <w:t>COMPLAINT  COMMITTEE REPORT by Dr. Harvey</w:t>
      </w:r>
      <w:r w:rsidRPr="002D2232">
        <w:t>:</w:t>
      </w:r>
    </w:p>
    <w:p w:rsidR="00CB3472" w:rsidRDefault="005F3D23" w:rsidP="005F3D23">
      <w:pPr>
        <w:tabs>
          <w:tab w:val="left" w:pos="1440"/>
          <w:tab w:val="left" w:pos="8640"/>
        </w:tabs>
        <w:ind w:left="1440"/>
        <w:jc w:val="both"/>
      </w:pPr>
      <w:r>
        <w:t>Dr. Harvey</w:t>
      </w:r>
      <w:r w:rsidR="00310AA7">
        <w:t xml:space="preserve"> </w:t>
      </w:r>
      <w:r w:rsidR="00CB3472">
        <w:t xml:space="preserve">notes the </w:t>
      </w:r>
      <w:r w:rsidR="00310AA7">
        <w:t xml:space="preserve">Complaint Committee </w:t>
      </w:r>
      <w:r w:rsidR="00CB3472">
        <w:t>has been</w:t>
      </w:r>
      <w:r w:rsidR="00310AA7">
        <w:t xml:space="preserve"> busy relative to “website advertising review”</w:t>
      </w:r>
      <w:r w:rsidR="00CB3472">
        <w:t>.  Dr. Harvey has agreed settlements on several complaints related to advertising.  Motion made by Dr. Zeagler, seconded by Dr. Martello, to accept the agreed settlements on Complaints # 1031, 1032, 1035, 1037, 1046, 1051, 1053, , 1054, 1056, 1057, 1058, 1062.  With no objections, motion carries unanimously.</w:t>
      </w:r>
    </w:p>
    <w:p w:rsidR="00CB3472" w:rsidRDefault="00CB3472" w:rsidP="005F3D23">
      <w:pPr>
        <w:tabs>
          <w:tab w:val="left" w:pos="1440"/>
          <w:tab w:val="left" w:pos="8640"/>
        </w:tabs>
        <w:ind w:left="1440"/>
        <w:jc w:val="both"/>
      </w:pPr>
    </w:p>
    <w:p w:rsidR="00173614" w:rsidRDefault="00073E2E" w:rsidP="00173614">
      <w:pPr>
        <w:tabs>
          <w:tab w:val="left" w:pos="1440"/>
          <w:tab w:val="left" w:pos="8640"/>
        </w:tabs>
        <w:ind w:left="1440"/>
        <w:jc w:val="both"/>
      </w:pPr>
      <w:r>
        <w:t xml:space="preserve">  </w:t>
      </w:r>
    </w:p>
    <w:p w:rsidR="008F2A08" w:rsidRPr="009C4C81" w:rsidRDefault="00115BC5" w:rsidP="009C4C81">
      <w:pPr>
        <w:pStyle w:val="ListParagraph"/>
        <w:numPr>
          <w:ilvl w:val="0"/>
          <w:numId w:val="5"/>
        </w:numPr>
        <w:tabs>
          <w:tab w:val="left" w:pos="8640"/>
        </w:tabs>
        <w:ind w:left="1440"/>
        <w:rPr>
          <w:b/>
          <w:sz w:val="22"/>
          <w:szCs w:val="22"/>
        </w:rPr>
      </w:pPr>
      <w:r w:rsidRPr="006C6DE7">
        <w:rPr>
          <w:b/>
        </w:rPr>
        <w:t>S</w:t>
      </w:r>
      <w:r w:rsidR="008F2A08" w:rsidRPr="006C6DE7">
        <w:rPr>
          <w:b/>
        </w:rPr>
        <w:t>TANDARDS &amp; PRACTICES by Dr. Kruse</w:t>
      </w:r>
      <w:r w:rsidR="008F2A08" w:rsidRPr="009C4C81">
        <w:rPr>
          <w:b/>
          <w:sz w:val="22"/>
          <w:szCs w:val="22"/>
        </w:rPr>
        <w:t>:</w:t>
      </w:r>
    </w:p>
    <w:p w:rsidR="00836CFB" w:rsidRPr="009C4C81" w:rsidRDefault="009C4C81" w:rsidP="009C4C81">
      <w:pPr>
        <w:tabs>
          <w:tab w:val="left" w:pos="-540"/>
          <w:tab w:val="num" w:pos="1620"/>
        </w:tabs>
        <w:jc w:val="both"/>
        <w:rPr>
          <w:sz w:val="22"/>
          <w:szCs w:val="22"/>
        </w:rPr>
      </w:pPr>
      <w:r>
        <w:rPr>
          <w:sz w:val="22"/>
          <w:szCs w:val="22"/>
        </w:rPr>
        <w:t xml:space="preserve">                       </w:t>
      </w:r>
      <w:r w:rsidR="006C6DE7">
        <w:rPr>
          <w:sz w:val="22"/>
          <w:szCs w:val="22"/>
        </w:rPr>
        <w:t xml:space="preserve">   </w:t>
      </w:r>
      <w:r w:rsidR="008F2A08" w:rsidRPr="009C4C81">
        <w:rPr>
          <w:sz w:val="22"/>
          <w:szCs w:val="22"/>
        </w:rPr>
        <w:t>No current activity at this time.</w:t>
      </w:r>
      <w:r w:rsidR="00507339" w:rsidRPr="009C4C81">
        <w:rPr>
          <w:sz w:val="22"/>
          <w:szCs w:val="22"/>
        </w:rPr>
        <w:t xml:space="preserve"> </w:t>
      </w:r>
    </w:p>
    <w:p w:rsidR="00836CFB" w:rsidRPr="006A081F" w:rsidRDefault="00836CFB" w:rsidP="00115BC5">
      <w:pPr>
        <w:tabs>
          <w:tab w:val="left" w:pos="-540"/>
          <w:tab w:val="num" w:pos="1620"/>
        </w:tabs>
        <w:ind w:left="1260" w:firstLine="360"/>
        <w:jc w:val="both"/>
        <w:rPr>
          <w:sz w:val="22"/>
          <w:szCs w:val="22"/>
        </w:rPr>
      </w:pPr>
    </w:p>
    <w:p w:rsidR="00AB6113" w:rsidRPr="006C6DE7" w:rsidRDefault="00B46CC8" w:rsidP="006C6DE7">
      <w:pPr>
        <w:pStyle w:val="ListParagraph"/>
        <w:numPr>
          <w:ilvl w:val="0"/>
          <w:numId w:val="5"/>
        </w:numPr>
        <w:tabs>
          <w:tab w:val="left" w:pos="-540"/>
        </w:tabs>
        <w:ind w:left="1440"/>
        <w:jc w:val="both"/>
        <w:rPr>
          <w:b/>
        </w:rPr>
      </w:pPr>
      <w:r w:rsidRPr="006C6DE7">
        <w:rPr>
          <w:b/>
        </w:rPr>
        <w:t>LAW &amp; LEGISLATION</w:t>
      </w:r>
      <w:r w:rsidR="00AB6113" w:rsidRPr="006C6DE7">
        <w:rPr>
          <w:b/>
        </w:rPr>
        <w:t>:</w:t>
      </w:r>
    </w:p>
    <w:p w:rsidR="004C324D" w:rsidRDefault="009C4C81" w:rsidP="006C6DE7">
      <w:pPr>
        <w:tabs>
          <w:tab w:val="left" w:pos="8460"/>
          <w:tab w:val="left" w:pos="8640"/>
        </w:tabs>
        <w:ind w:left="1440" w:hanging="360"/>
        <w:jc w:val="both"/>
        <w:rPr>
          <w:bCs/>
        </w:rPr>
      </w:pPr>
      <w:r w:rsidRPr="006C6DE7">
        <w:rPr>
          <w:bCs/>
        </w:rPr>
        <w:t xml:space="preserve">      </w:t>
      </w:r>
      <w:r w:rsidR="004C324D" w:rsidRPr="006C6DE7">
        <w:rPr>
          <w:bCs/>
        </w:rPr>
        <w:t xml:space="preserve">Relative to the Board’s rules promulgation process, Ms. Oliver asked to notify CAL if a public hearing is requested or if any oversight committee requests info.  A technical change is needed in the rules which were noticed:  </w:t>
      </w:r>
      <w:r w:rsidR="00352A02">
        <w:rPr>
          <w:bCs/>
        </w:rPr>
        <w:t>At §</w:t>
      </w:r>
      <w:r w:rsidR="004C324D" w:rsidRPr="006C6DE7">
        <w:rPr>
          <w:bCs/>
        </w:rPr>
        <w:t xml:space="preserve"> 601.A. – strike </w:t>
      </w:r>
      <w:r w:rsidR="00352A02">
        <w:rPr>
          <w:bCs/>
        </w:rPr>
        <w:t>phrase</w:t>
      </w:r>
      <w:r w:rsidR="004C324D" w:rsidRPr="006C6DE7">
        <w:rPr>
          <w:bCs/>
        </w:rPr>
        <w:t xml:space="preserve"> “</w:t>
      </w:r>
      <w:r w:rsidR="00352A02" w:rsidRPr="00352A02">
        <w:rPr>
          <w:bCs/>
          <w:i/>
        </w:rPr>
        <w:t>all of</w:t>
      </w:r>
      <w:r w:rsidR="004C324D" w:rsidRPr="00352A02">
        <w:rPr>
          <w:bCs/>
          <w:i/>
        </w:rPr>
        <w:t>”</w:t>
      </w:r>
      <w:r w:rsidR="004C324D" w:rsidRPr="006C6DE7">
        <w:rPr>
          <w:bCs/>
        </w:rPr>
        <w:t xml:space="preserve"> </w:t>
      </w:r>
      <w:r w:rsidR="00193F51">
        <w:rPr>
          <w:bCs/>
        </w:rPr>
        <w:t xml:space="preserve">&amp; 601.C and §603.A </w:t>
      </w:r>
      <w:r w:rsidR="004C324D" w:rsidRPr="006C6DE7">
        <w:rPr>
          <w:bCs/>
        </w:rPr>
        <w:t>and anywhere else in rule</w:t>
      </w:r>
      <w:r w:rsidR="005C64A6">
        <w:rPr>
          <w:bCs/>
        </w:rPr>
        <w:t>.  Ms. Freel to check if this change needs any further notice.</w:t>
      </w:r>
      <w:r w:rsidR="004C324D" w:rsidRPr="006C6DE7">
        <w:rPr>
          <w:bCs/>
        </w:rPr>
        <w:t xml:space="preserve"> </w:t>
      </w:r>
    </w:p>
    <w:p w:rsidR="006C6DE7" w:rsidRDefault="006C6DE7" w:rsidP="006A09B7">
      <w:pPr>
        <w:tabs>
          <w:tab w:val="left" w:pos="8460"/>
          <w:tab w:val="left" w:pos="8640"/>
        </w:tabs>
        <w:jc w:val="both"/>
      </w:pPr>
      <w:r>
        <w:rPr>
          <w:bCs/>
          <w:sz w:val="22"/>
          <w:szCs w:val="22"/>
        </w:rPr>
        <w:t xml:space="preserve">               </w:t>
      </w:r>
    </w:p>
    <w:p w:rsidR="003C02B0" w:rsidRDefault="006C6DE7" w:rsidP="0035438A">
      <w:pPr>
        <w:pStyle w:val="ListParagraph"/>
        <w:numPr>
          <w:ilvl w:val="0"/>
          <w:numId w:val="7"/>
        </w:numPr>
        <w:ind w:left="1440"/>
        <w:jc w:val="both"/>
        <w:rPr>
          <w:bCs/>
          <w:szCs w:val="22"/>
        </w:rPr>
      </w:pPr>
      <w:r w:rsidRPr="009C77F6">
        <w:rPr>
          <w:b/>
          <w:bCs/>
          <w:szCs w:val="22"/>
        </w:rPr>
        <w:t>TESTING</w:t>
      </w:r>
      <w:r w:rsidRPr="009C77F6">
        <w:rPr>
          <w:bCs/>
          <w:szCs w:val="22"/>
        </w:rPr>
        <w:t xml:space="preserve">: </w:t>
      </w:r>
    </w:p>
    <w:p w:rsidR="0035438A" w:rsidRDefault="006C6DE7" w:rsidP="003C02B0">
      <w:pPr>
        <w:pStyle w:val="ListParagraph"/>
        <w:ind w:left="1440" w:firstLine="540"/>
        <w:jc w:val="both"/>
        <w:rPr>
          <w:bCs/>
          <w:szCs w:val="22"/>
        </w:rPr>
      </w:pPr>
      <w:r w:rsidRPr="009C77F6">
        <w:rPr>
          <w:bCs/>
          <w:szCs w:val="22"/>
        </w:rPr>
        <w:t xml:space="preserve">Ms. Oliver </w:t>
      </w:r>
      <w:r>
        <w:rPr>
          <w:bCs/>
          <w:szCs w:val="22"/>
        </w:rPr>
        <w:t>notes 6 candidates applied for the licensure exam.  Those applicants sat for the exam today.  Test results to be announced in approximately 7 days.</w:t>
      </w:r>
    </w:p>
    <w:p w:rsidR="0035438A" w:rsidRPr="0035438A" w:rsidRDefault="0035438A" w:rsidP="003C02B0">
      <w:pPr>
        <w:pStyle w:val="ListParagraph"/>
        <w:ind w:left="1440" w:firstLine="540"/>
        <w:jc w:val="both"/>
        <w:rPr>
          <w:bCs/>
          <w:szCs w:val="22"/>
        </w:rPr>
      </w:pPr>
      <w:r>
        <w:rPr>
          <w:b/>
          <w:bCs/>
          <w:szCs w:val="22"/>
        </w:rPr>
        <w:t>Ms</w:t>
      </w:r>
      <w:r w:rsidRPr="0035438A">
        <w:rPr>
          <w:bCs/>
          <w:szCs w:val="22"/>
        </w:rPr>
        <w:t>.</w:t>
      </w:r>
      <w:r>
        <w:rPr>
          <w:bCs/>
          <w:szCs w:val="22"/>
        </w:rPr>
        <w:t xml:space="preserve"> Oliver discusses background info supplied to the Board on one licensure applicant.  Motion made by Dr. Zeagler, seconded by Dr. Kruse to allow the applicant to sit for the licensure exam.  With no objections, motion carries unanimously.</w:t>
      </w:r>
    </w:p>
    <w:p w:rsidR="004C324D" w:rsidRDefault="00FA43B1" w:rsidP="006C6DE7">
      <w:pPr>
        <w:tabs>
          <w:tab w:val="left" w:pos="8460"/>
          <w:tab w:val="left" w:pos="8640"/>
        </w:tabs>
        <w:jc w:val="both"/>
        <w:rPr>
          <w:bCs/>
          <w:sz w:val="22"/>
          <w:szCs w:val="22"/>
        </w:rPr>
      </w:pPr>
      <w:r>
        <w:rPr>
          <w:bCs/>
          <w:sz w:val="22"/>
          <w:szCs w:val="22"/>
        </w:rPr>
        <w:t xml:space="preserve">                       </w:t>
      </w:r>
      <w:r w:rsidR="004C324D">
        <w:rPr>
          <w:bCs/>
          <w:sz w:val="22"/>
          <w:szCs w:val="22"/>
        </w:rPr>
        <w:t xml:space="preserve">   </w:t>
      </w:r>
    </w:p>
    <w:p w:rsidR="006C6DE7" w:rsidRPr="002D2232" w:rsidRDefault="006C6DE7" w:rsidP="006C6DE7">
      <w:pPr>
        <w:numPr>
          <w:ilvl w:val="0"/>
          <w:numId w:val="9"/>
        </w:numPr>
        <w:tabs>
          <w:tab w:val="left" w:pos="8640"/>
        </w:tabs>
        <w:rPr>
          <w:b/>
          <w:sz w:val="22"/>
          <w:szCs w:val="22"/>
        </w:rPr>
      </w:pPr>
      <w:r w:rsidRPr="002D2232">
        <w:rPr>
          <w:b/>
          <w:sz w:val="22"/>
          <w:szCs w:val="22"/>
        </w:rPr>
        <w:t xml:space="preserve">ADMINISTRATIVE OVERSIGHT:  </w:t>
      </w:r>
    </w:p>
    <w:p w:rsidR="006C6DE7" w:rsidRPr="006C6DE7" w:rsidRDefault="006C6DE7" w:rsidP="006C6DE7">
      <w:pPr>
        <w:tabs>
          <w:tab w:val="left" w:pos="8640"/>
        </w:tabs>
        <w:ind w:left="1440"/>
      </w:pPr>
      <w:r w:rsidRPr="006C6DE7">
        <w:t xml:space="preserve">Dr. Barczyk stated all leave records of </w:t>
      </w:r>
      <w:r w:rsidRPr="006C6DE7">
        <w:rPr>
          <w:b/>
        </w:rPr>
        <w:t>Ms. Oliver</w:t>
      </w:r>
      <w:r w:rsidRPr="006C6DE7">
        <w:t xml:space="preserve"> and </w:t>
      </w:r>
      <w:r w:rsidRPr="006C6DE7">
        <w:rPr>
          <w:b/>
        </w:rPr>
        <w:t>Ms. Hebert-Schmidt</w:t>
      </w:r>
      <w:r w:rsidRPr="006C6DE7">
        <w:t xml:space="preserve"> are in order. </w:t>
      </w:r>
    </w:p>
    <w:p w:rsidR="006C6DE7" w:rsidRDefault="006C6DE7">
      <w:pPr>
        <w:rPr>
          <w:bCs/>
          <w:sz w:val="22"/>
          <w:szCs w:val="22"/>
        </w:rPr>
      </w:pPr>
      <w:r>
        <w:rPr>
          <w:bCs/>
          <w:sz w:val="22"/>
          <w:szCs w:val="22"/>
        </w:rPr>
        <w:br w:type="page"/>
      </w:r>
    </w:p>
    <w:p w:rsidR="004C324D" w:rsidRDefault="004C324D" w:rsidP="00EB6FDD">
      <w:pPr>
        <w:pStyle w:val="ListParagraph"/>
        <w:tabs>
          <w:tab w:val="left" w:pos="8460"/>
          <w:tab w:val="left" w:pos="8640"/>
        </w:tabs>
        <w:ind w:left="1440"/>
        <w:jc w:val="both"/>
        <w:rPr>
          <w:bCs/>
          <w:sz w:val="22"/>
          <w:szCs w:val="22"/>
        </w:rPr>
      </w:pPr>
    </w:p>
    <w:p w:rsidR="004C324D" w:rsidRDefault="004C324D" w:rsidP="00EB6FDD">
      <w:pPr>
        <w:pStyle w:val="ListParagraph"/>
        <w:tabs>
          <w:tab w:val="left" w:pos="8460"/>
          <w:tab w:val="left" w:pos="8640"/>
        </w:tabs>
        <w:ind w:left="1440"/>
        <w:jc w:val="both"/>
        <w:rPr>
          <w:bCs/>
          <w:sz w:val="22"/>
          <w:szCs w:val="22"/>
        </w:rPr>
      </w:pPr>
    </w:p>
    <w:p w:rsidR="006C6DE7" w:rsidRPr="007E6047" w:rsidRDefault="006C6DE7" w:rsidP="006C6DE7">
      <w:pPr>
        <w:ind w:left="720"/>
        <w:rPr>
          <w:b/>
        </w:rPr>
      </w:pPr>
      <w:r w:rsidRPr="007E6047">
        <w:rPr>
          <w:b/>
        </w:rPr>
        <w:t>MINUTES – 10/03/2013</w:t>
      </w:r>
    </w:p>
    <w:p w:rsidR="006C6DE7" w:rsidRPr="007E6047" w:rsidRDefault="006C6DE7" w:rsidP="006C6DE7">
      <w:pPr>
        <w:rPr>
          <w:b/>
        </w:rPr>
      </w:pPr>
      <w:r w:rsidRPr="007E6047">
        <w:rPr>
          <w:b/>
        </w:rPr>
        <w:t xml:space="preserve">            PAGE 3</w:t>
      </w:r>
    </w:p>
    <w:p w:rsidR="00C7128C" w:rsidRPr="002D2232" w:rsidRDefault="00323F8F" w:rsidP="00AF2A26">
      <w:pPr>
        <w:tabs>
          <w:tab w:val="left" w:pos="8640"/>
        </w:tabs>
        <w:ind w:left="1440"/>
      </w:pPr>
      <w:r w:rsidRPr="002D2232">
        <w:t xml:space="preserve">       </w:t>
      </w:r>
      <w:r w:rsidR="001E0C46" w:rsidRPr="002D2232">
        <w:tab/>
      </w:r>
      <w:r w:rsidR="00D549E2" w:rsidRPr="002D2232">
        <w:rPr>
          <w:bCs/>
        </w:rPr>
        <w:t xml:space="preserve"> </w:t>
      </w:r>
      <w:r w:rsidR="00622419" w:rsidRPr="002D2232">
        <w:t xml:space="preserve">          </w:t>
      </w:r>
    </w:p>
    <w:p w:rsidR="00AB6113" w:rsidRDefault="00AB6113" w:rsidP="006A74A6">
      <w:pPr>
        <w:numPr>
          <w:ilvl w:val="0"/>
          <w:numId w:val="2"/>
        </w:numPr>
        <w:tabs>
          <w:tab w:val="clear" w:pos="1440"/>
          <w:tab w:val="num" w:pos="1080"/>
          <w:tab w:val="left" w:pos="8640"/>
        </w:tabs>
        <w:ind w:hanging="720"/>
        <w:jc w:val="both"/>
        <w:rPr>
          <w:rFonts w:ascii="Garamond" w:hAnsi="Garamond"/>
          <w:b/>
        </w:rPr>
      </w:pPr>
      <w:r w:rsidRPr="002D2232">
        <w:rPr>
          <w:b/>
        </w:rPr>
        <w:t>SEMINA</w:t>
      </w:r>
      <w:bookmarkStart w:id="0" w:name="_GoBack"/>
      <w:bookmarkEnd w:id="0"/>
      <w:r w:rsidRPr="002D2232">
        <w:rPr>
          <w:b/>
        </w:rPr>
        <w:t xml:space="preserve">R REVIEW by Dr. </w:t>
      </w:r>
      <w:r w:rsidR="00B76546">
        <w:rPr>
          <w:b/>
        </w:rPr>
        <w:t>Barczyk</w:t>
      </w:r>
      <w:r w:rsidRPr="002D2232">
        <w:rPr>
          <w:rFonts w:ascii="Garamond" w:hAnsi="Garamond"/>
          <w:b/>
        </w:rPr>
        <w:t>:</w:t>
      </w:r>
    </w:p>
    <w:p w:rsidR="00033C32" w:rsidRDefault="00033C32" w:rsidP="009446AF">
      <w:pPr>
        <w:tabs>
          <w:tab w:val="left" w:pos="-2430"/>
          <w:tab w:val="left" w:pos="8640"/>
        </w:tabs>
        <w:ind w:left="1080"/>
        <w:jc w:val="both"/>
      </w:pPr>
      <w:r>
        <w:t xml:space="preserve">Ms. Oliver </w:t>
      </w:r>
      <w:r w:rsidR="00B76546">
        <w:t xml:space="preserve">reports Dr. Barczyk </w:t>
      </w:r>
      <w:r w:rsidR="00AC434B">
        <w:t xml:space="preserve">reviewed </w:t>
      </w:r>
      <w:r w:rsidR="00B76546">
        <w:t>54</w:t>
      </w:r>
      <w:r w:rsidR="00AC434B">
        <w:t xml:space="preserve"> </w:t>
      </w:r>
      <w:r>
        <w:t xml:space="preserve">seminars </w:t>
      </w:r>
      <w:r w:rsidR="00AC434B">
        <w:t xml:space="preserve">since the last meeting, </w:t>
      </w:r>
      <w:r w:rsidR="007C3343">
        <w:t xml:space="preserve">however, </w:t>
      </w:r>
      <w:r w:rsidR="005B227D">
        <w:t>7</w:t>
      </w:r>
      <w:r w:rsidR="007C3343">
        <w:t xml:space="preserve"> seminar</w:t>
      </w:r>
      <w:r w:rsidR="005B227D">
        <w:t>s</w:t>
      </w:r>
      <w:r w:rsidR="007C3343">
        <w:t xml:space="preserve"> review request requires full Board review due to all speakers not on post graduate faculty as follows:</w:t>
      </w:r>
    </w:p>
    <w:p w:rsidR="006C6DE7" w:rsidRDefault="009446AF" w:rsidP="009446AF">
      <w:pPr>
        <w:tabs>
          <w:tab w:val="left" w:pos="-2430"/>
          <w:tab w:val="left" w:pos="8640"/>
        </w:tabs>
        <w:ind w:left="1080"/>
        <w:jc w:val="both"/>
      </w:pPr>
      <w:r>
        <w:t xml:space="preserve">     </w:t>
      </w:r>
      <w:r w:rsidR="006C6DE7">
        <w:t xml:space="preserve">Request received from </w:t>
      </w:r>
      <w:r w:rsidR="006C6DE7" w:rsidRPr="006C6DE7">
        <w:rPr>
          <w:b/>
        </w:rPr>
        <w:t>Texas Chiropractic Association</w:t>
      </w:r>
      <w:r w:rsidR="006C6DE7">
        <w:t xml:space="preserve"> to review the </w:t>
      </w:r>
      <w:r w:rsidR="006C6DE7">
        <w:br/>
        <w:t>“Jay Morgan Seminar Series” for CE credits.  Motion made by Dr. Barczyk, seconded by Dr. Kruse, to approve the seminar for 8 hours. With no objections, motion carries unanimously.</w:t>
      </w:r>
    </w:p>
    <w:p w:rsidR="006C6DE7" w:rsidRDefault="009446AF" w:rsidP="009446AF">
      <w:pPr>
        <w:tabs>
          <w:tab w:val="left" w:pos="-2430"/>
          <w:tab w:val="left" w:pos="8640"/>
        </w:tabs>
        <w:ind w:left="1080"/>
        <w:jc w:val="both"/>
      </w:pPr>
      <w:r>
        <w:t xml:space="preserve">     </w:t>
      </w:r>
      <w:r w:rsidR="006C6DE7">
        <w:t xml:space="preserve">Request received from </w:t>
      </w:r>
      <w:r w:rsidR="006C6DE7" w:rsidRPr="006C6DE7">
        <w:rPr>
          <w:b/>
        </w:rPr>
        <w:t>Texas Chiropractic Association</w:t>
      </w:r>
      <w:r w:rsidR="006C6DE7">
        <w:t xml:space="preserve"> to review the “DC Seminar Series”. Motion made by Dr. Barczyk, seconded by Dr. Cavanaugh, to approve the seminar. With no objections, motion carries unanimously.</w:t>
      </w:r>
    </w:p>
    <w:p w:rsidR="006C6DE7" w:rsidRDefault="00EF14C8" w:rsidP="009446AF">
      <w:pPr>
        <w:tabs>
          <w:tab w:val="left" w:pos="-2430"/>
          <w:tab w:val="left" w:pos="8640"/>
        </w:tabs>
        <w:ind w:left="1080"/>
        <w:jc w:val="both"/>
      </w:pPr>
      <w:r>
        <w:t xml:space="preserve">     </w:t>
      </w:r>
      <w:r w:rsidR="006C6DE7">
        <w:t xml:space="preserve">Request received from </w:t>
      </w:r>
      <w:r w:rsidR="006C6DE7">
        <w:rPr>
          <w:b/>
        </w:rPr>
        <w:t>Northwestern Health Sciences University</w:t>
      </w:r>
      <w:r w:rsidR="006C6DE7">
        <w:t xml:space="preserve"> to review the “</w:t>
      </w:r>
      <w:r w:rsidR="00036199">
        <w:t>Radiographic Considerations in Special Populations</w:t>
      </w:r>
      <w:r w:rsidR="006C6DE7">
        <w:t>”. Motion made by Dr. Barczyk, seconded by Dr. Cavanaugh, to approve the seminar. With no objections, motion carries unanimously.</w:t>
      </w:r>
    </w:p>
    <w:p w:rsidR="006C6DE7" w:rsidRDefault="00EF14C8" w:rsidP="009446AF">
      <w:pPr>
        <w:tabs>
          <w:tab w:val="left" w:pos="-2430"/>
          <w:tab w:val="left" w:pos="8640"/>
        </w:tabs>
        <w:ind w:left="1080"/>
        <w:jc w:val="both"/>
      </w:pPr>
      <w:r>
        <w:t xml:space="preserve">     </w:t>
      </w:r>
      <w:r w:rsidR="006C6DE7">
        <w:t xml:space="preserve">Request received from </w:t>
      </w:r>
      <w:r w:rsidR="006C6DE7">
        <w:rPr>
          <w:b/>
        </w:rPr>
        <w:t>Georgia Chiropractic Association</w:t>
      </w:r>
      <w:r w:rsidR="006C6DE7">
        <w:t xml:space="preserve"> to review the “</w:t>
      </w:r>
      <w:r w:rsidR="00036199">
        <w:t>101st</w:t>
      </w:r>
      <w:r w:rsidR="006C6DE7">
        <w:t xml:space="preserve"> </w:t>
      </w:r>
      <w:r w:rsidR="00036199">
        <w:t xml:space="preserve">Annual Fall Conference &amp; Trade Show”.  </w:t>
      </w:r>
      <w:r w:rsidR="006C6DE7">
        <w:t xml:space="preserve"> Motion made by Dr. Barczyk, seconded by Dr. Cavanaugh, to approve the seminar. With no objections, motion carries unanimously.</w:t>
      </w:r>
    </w:p>
    <w:p w:rsidR="006C6DE7" w:rsidRDefault="00EF14C8" w:rsidP="009446AF">
      <w:pPr>
        <w:tabs>
          <w:tab w:val="left" w:pos="-2430"/>
          <w:tab w:val="left" w:pos="8640"/>
        </w:tabs>
        <w:ind w:left="1080"/>
        <w:jc w:val="both"/>
      </w:pPr>
      <w:r>
        <w:t xml:space="preserve">     </w:t>
      </w:r>
      <w:r w:rsidR="006C6DE7">
        <w:t xml:space="preserve">Request received from </w:t>
      </w:r>
      <w:r w:rsidR="006C6DE7">
        <w:rPr>
          <w:b/>
        </w:rPr>
        <w:t>ACA Council on Pediatrics</w:t>
      </w:r>
      <w:r w:rsidR="006C6DE7">
        <w:t xml:space="preserve"> to review the “</w:t>
      </w:r>
      <w:r w:rsidR="00036199">
        <w:t>Pediatrics Fall Convention</w:t>
      </w:r>
      <w:r w:rsidR="006C6DE7">
        <w:t>”. Motion made by Dr. Barczyk, seconded by Dr. Cavanaugh, to approve the seminar. With no objections, motion carries unanimously.</w:t>
      </w:r>
    </w:p>
    <w:p w:rsidR="006C6DE7" w:rsidRDefault="00EF14C8" w:rsidP="009446AF">
      <w:pPr>
        <w:tabs>
          <w:tab w:val="left" w:pos="-2430"/>
          <w:tab w:val="left" w:pos="8640"/>
        </w:tabs>
        <w:ind w:left="1080"/>
        <w:jc w:val="both"/>
      </w:pPr>
      <w:r>
        <w:t xml:space="preserve">     </w:t>
      </w:r>
      <w:r w:rsidR="006C6DE7">
        <w:t xml:space="preserve">Request received from </w:t>
      </w:r>
      <w:r w:rsidR="006C6DE7">
        <w:rPr>
          <w:b/>
        </w:rPr>
        <w:t>Logan College</w:t>
      </w:r>
      <w:r w:rsidR="006C6DE7">
        <w:t xml:space="preserve"> to review the “</w:t>
      </w:r>
      <w:proofErr w:type="spellStart"/>
      <w:r w:rsidR="006C6DE7">
        <w:t>Fascial</w:t>
      </w:r>
      <w:proofErr w:type="spellEnd"/>
      <w:r w:rsidR="006C6DE7">
        <w:t xml:space="preserve"> Distortion Model Technique – Lower Region”. Motion made by Dr. Barczyk, seconded by Dr. Cavanaugh, to deny the seminar. With 5 yeas, 2 nays, motion carries.</w:t>
      </w:r>
    </w:p>
    <w:p w:rsidR="006C6DE7" w:rsidRDefault="00EF14C8" w:rsidP="009446AF">
      <w:pPr>
        <w:tabs>
          <w:tab w:val="left" w:pos="-2430"/>
          <w:tab w:val="left" w:pos="8640"/>
        </w:tabs>
        <w:ind w:left="1080"/>
        <w:jc w:val="both"/>
      </w:pPr>
      <w:r>
        <w:t xml:space="preserve">     </w:t>
      </w:r>
      <w:r w:rsidR="006C6DE7">
        <w:t xml:space="preserve">Request received from </w:t>
      </w:r>
      <w:r w:rsidR="006C6DE7">
        <w:rPr>
          <w:b/>
        </w:rPr>
        <w:t>Michigan Association of Chiropractic</w:t>
      </w:r>
      <w:r w:rsidR="006C6DE7">
        <w:t xml:space="preserve"> to review the “MAC Fall 2013 Convention”. Motion made by Dr. Kruse, seconded by Dr. Zeagler, to approve the seminar. With no objections, motion carries unanimously.</w:t>
      </w:r>
    </w:p>
    <w:p w:rsidR="006C6DE7" w:rsidRDefault="00EF14C8" w:rsidP="009446AF">
      <w:pPr>
        <w:tabs>
          <w:tab w:val="left" w:pos="-2430"/>
          <w:tab w:val="left" w:pos="8640"/>
        </w:tabs>
        <w:ind w:left="1080"/>
        <w:jc w:val="both"/>
      </w:pPr>
      <w:r>
        <w:t xml:space="preserve">     </w:t>
      </w:r>
      <w:r w:rsidR="006C6DE7">
        <w:t xml:space="preserve">Request received from </w:t>
      </w:r>
      <w:r w:rsidR="006C6DE7">
        <w:rPr>
          <w:b/>
        </w:rPr>
        <w:t>ICPA</w:t>
      </w:r>
      <w:r w:rsidR="006C6DE7">
        <w:t xml:space="preserve"> to review the “Pediatric Series”. Motion made by Dr. Barczyk, seconded by Dr. Harvey, to approve the seminar. With no objections, motion carries unanimously.</w:t>
      </w:r>
    </w:p>
    <w:p w:rsidR="006C6DE7" w:rsidRDefault="006C6DE7" w:rsidP="006C6DE7">
      <w:pPr>
        <w:tabs>
          <w:tab w:val="left" w:pos="8640"/>
        </w:tabs>
        <w:ind w:left="1440" w:firstLine="360"/>
        <w:jc w:val="both"/>
      </w:pPr>
    </w:p>
    <w:p w:rsidR="00033C32" w:rsidRDefault="00AE5334" w:rsidP="006A74A6">
      <w:pPr>
        <w:pStyle w:val="Subtitle"/>
        <w:numPr>
          <w:ilvl w:val="0"/>
          <w:numId w:val="2"/>
        </w:numPr>
        <w:tabs>
          <w:tab w:val="clear" w:pos="1440"/>
          <w:tab w:val="num" w:pos="810"/>
        </w:tabs>
        <w:ind w:left="1080"/>
        <w:jc w:val="left"/>
      </w:pPr>
      <w:r>
        <w:t>GENERAL CORRESPONDENCE:</w:t>
      </w:r>
    </w:p>
    <w:p w:rsidR="00332CB2" w:rsidRDefault="0016718E" w:rsidP="00F07591">
      <w:pPr>
        <w:pStyle w:val="Subtitle"/>
        <w:ind w:left="1080"/>
        <w:jc w:val="both"/>
        <w:rPr>
          <w:b w:val="0"/>
        </w:rPr>
      </w:pPr>
      <w:r w:rsidRPr="006C6DE7">
        <w:rPr>
          <w:rFonts w:ascii="Times New Roman" w:hAnsi="Times New Roman"/>
          <w:b w:val="0"/>
        </w:rPr>
        <w:t xml:space="preserve">Invitation received from </w:t>
      </w:r>
      <w:r w:rsidRPr="006C6DE7">
        <w:rPr>
          <w:rFonts w:ascii="Times New Roman" w:hAnsi="Times New Roman"/>
        </w:rPr>
        <w:t>NBCE</w:t>
      </w:r>
      <w:r w:rsidRPr="006C6DE7">
        <w:rPr>
          <w:rFonts w:ascii="Times New Roman" w:hAnsi="Times New Roman"/>
          <w:b w:val="0"/>
        </w:rPr>
        <w:t xml:space="preserve"> to attend Mr. </w:t>
      </w:r>
      <w:r w:rsidR="006C6DE7" w:rsidRPr="006C6DE7">
        <w:rPr>
          <w:rFonts w:ascii="Times New Roman" w:hAnsi="Times New Roman"/>
          <w:b w:val="0"/>
        </w:rPr>
        <w:t>Horace</w:t>
      </w:r>
      <w:r w:rsidRPr="006C6DE7">
        <w:rPr>
          <w:rFonts w:ascii="Times New Roman" w:hAnsi="Times New Roman"/>
          <w:b w:val="0"/>
        </w:rPr>
        <w:t xml:space="preserve"> </w:t>
      </w:r>
      <w:r w:rsidR="00332CB2" w:rsidRPr="006C6DE7">
        <w:rPr>
          <w:rFonts w:ascii="Times New Roman" w:hAnsi="Times New Roman"/>
          <w:b w:val="0"/>
        </w:rPr>
        <w:t>Elliot’s</w:t>
      </w:r>
      <w:r w:rsidRPr="006C6DE7">
        <w:rPr>
          <w:rFonts w:ascii="Times New Roman" w:hAnsi="Times New Roman"/>
          <w:b w:val="0"/>
        </w:rPr>
        <w:t xml:space="preserve"> retirement cocktail party to be held </w:t>
      </w:r>
      <w:r w:rsidR="00332CB2">
        <w:rPr>
          <w:rFonts w:ascii="Times New Roman" w:hAnsi="Times New Roman"/>
          <w:b w:val="0"/>
        </w:rPr>
        <w:t>11/01/2013.</w:t>
      </w:r>
      <w:r w:rsidRPr="006C6DE7">
        <w:rPr>
          <w:rFonts w:ascii="Times New Roman" w:hAnsi="Times New Roman"/>
          <w:b w:val="0"/>
        </w:rPr>
        <w:t xml:space="preserve">  Ms. Oliver </w:t>
      </w:r>
      <w:r w:rsidR="006C6DE7" w:rsidRPr="006C6DE7">
        <w:rPr>
          <w:rFonts w:ascii="Times New Roman" w:hAnsi="Times New Roman"/>
          <w:b w:val="0"/>
        </w:rPr>
        <w:t>directed</w:t>
      </w:r>
      <w:r w:rsidRPr="006C6DE7">
        <w:rPr>
          <w:rFonts w:ascii="Times New Roman" w:hAnsi="Times New Roman"/>
          <w:b w:val="0"/>
        </w:rPr>
        <w:t xml:space="preserve"> to send a congratulatory card from the Board</w:t>
      </w:r>
      <w:r w:rsidRPr="00153538">
        <w:rPr>
          <w:b w:val="0"/>
        </w:rPr>
        <w:t>.</w:t>
      </w:r>
    </w:p>
    <w:p w:rsidR="00332CB2" w:rsidRDefault="00332CB2">
      <w:pPr>
        <w:rPr>
          <w:rFonts w:ascii="Garamond" w:hAnsi="Garamond"/>
          <w:kern w:val="18"/>
          <w:szCs w:val="20"/>
        </w:rPr>
      </w:pPr>
      <w:r>
        <w:rPr>
          <w:b/>
        </w:rPr>
        <w:br w:type="page"/>
      </w:r>
    </w:p>
    <w:p w:rsidR="00332CB2" w:rsidRPr="002D2232" w:rsidRDefault="00332CB2" w:rsidP="00332CB2">
      <w:pPr>
        <w:pStyle w:val="Subtitle"/>
        <w:jc w:val="left"/>
      </w:pPr>
      <w:r w:rsidRPr="002D2232">
        <w:lastRenderedPageBreak/>
        <w:t xml:space="preserve">MINUTES – </w:t>
      </w:r>
      <w:r>
        <w:t>10/03/2013</w:t>
      </w:r>
    </w:p>
    <w:p w:rsidR="00332CB2" w:rsidRDefault="00332CB2" w:rsidP="00332CB2">
      <w:pPr>
        <w:pStyle w:val="Subtitle"/>
        <w:jc w:val="left"/>
      </w:pPr>
      <w:r>
        <w:t xml:space="preserve">PAGE </w:t>
      </w:r>
      <w:r w:rsidR="00406E60">
        <w:t>4</w:t>
      </w:r>
    </w:p>
    <w:p w:rsidR="0016718E" w:rsidRPr="00153538" w:rsidRDefault="0016718E" w:rsidP="0016718E">
      <w:pPr>
        <w:pStyle w:val="Subtitle"/>
        <w:ind w:left="1080"/>
        <w:jc w:val="left"/>
        <w:rPr>
          <w:b w:val="0"/>
        </w:rPr>
      </w:pPr>
    </w:p>
    <w:p w:rsidR="00C80E43" w:rsidRDefault="00033C32" w:rsidP="00C80E43">
      <w:pPr>
        <w:tabs>
          <w:tab w:val="left" w:pos="8640"/>
        </w:tabs>
        <w:jc w:val="both"/>
        <w:rPr>
          <w:rFonts w:ascii="Garamond" w:hAnsi="Garamond"/>
          <w:b/>
        </w:rPr>
      </w:pPr>
      <w:r>
        <w:rPr>
          <w:rFonts w:ascii="Garamond" w:hAnsi="Garamond"/>
          <w:b/>
        </w:rPr>
        <w:tab/>
      </w:r>
      <w:r w:rsidR="00C80E43">
        <w:rPr>
          <w:rFonts w:ascii="Garamond" w:hAnsi="Garamond"/>
          <w:b/>
        </w:rPr>
        <w:t xml:space="preserve">           </w:t>
      </w:r>
    </w:p>
    <w:p w:rsidR="00E40667" w:rsidRPr="00AC434B" w:rsidRDefault="005514F1" w:rsidP="00AC434B">
      <w:pPr>
        <w:tabs>
          <w:tab w:val="left" w:pos="8640"/>
        </w:tabs>
        <w:ind w:left="720"/>
        <w:jc w:val="both"/>
        <w:rPr>
          <w:b/>
          <w:u w:val="single"/>
        </w:rPr>
      </w:pPr>
      <w:r w:rsidRPr="00AC434B">
        <w:rPr>
          <w:b/>
          <w:u w:val="single"/>
        </w:rPr>
        <w:t>O</w:t>
      </w:r>
      <w:r w:rsidR="00E40667" w:rsidRPr="00AC434B">
        <w:rPr>
          <w:b/>
          <w:u w:val="single"/>
        </w:rPr>
        <w:t>LD BUSINESS:</w:t>
      </w:r>
    </w:p>
    <w:p w:rsidR="006C6DE7" w:rsidRDefault="00153538" w:rsidP="006A74A6">
      <w:pPr>
        <w:ind w:left="720"/>
        <w:jc w:val="both"/>
        <w:rPr>
          <w:bCs/>
        </w:rPr>
      </w:pPr>
      <w:r>
        <w:rPr>
          <w:bCs/>
        </w:rPr>
        <w:t>Relative to the ongoing “</w:t>
      </w:r>
      <w:r w:rsidRPr="006C6DE7">
        <w:rPr>
          <w:b/>
          <w:bCs/>
        </w:rPr>
        <w:t>web page advertising review</w:t>
      </w:r>
      <w:r>
        <w:rPr>
          <w:bCs/>
        </w:rPr>
        <w:t xml:space="preserve">” of all licensees, Ms. </w:t>
      </w:r>
      <w:r w:rsidR="006C6DE7">
        <w:rPr>
          <w:bCs/>
        </w:rPr>
        <w:t>Oliver</w:t>
      </w:r>
      <w:r>
        <w:rPr>
          <w:bCs/>
        </w:rPr>
        <w:t xml:space="preserve"> notes some </w:t>
      </w:r>
      <w:r w:rsidR="006C6DE7">
        <w:rPr>
          <w:bCs/>
        </w:rPr>
        <w:t>assignments have not been</w:t>
      </w:r>
      <w:r>
        <w:rPr>
          <w:bCs/>
        </w:rPr>
        <w:t xml:space="preserve"> not completed</w:t>
      </w:r>
      <w:r w:rsidR="003B2B68">
        <w:rPr>
          <w:bCs/>
        </w:rPr>
        <w:t xml:space="preserve"> and/or provided to the Board office &amp; complaint committee</w:t>
      </w:r>
      <w:r>
        <w:rPr>
          <w:bCs/>
        </w:rPr>
        <w:t xml:space="preserve">.  Dr. Kruse will wrap up his reviews, Dr. Harvey will take Dr. </w:t>
      </w:r>
      <w:proofErr w:type="spellStart"/>
      <w:r w:rsidR="00EE372F">
        <w:rPr>
          <w:bCs/>
        </w:rPr>
        <w:t>Barczyk’s</w:t>
      </w:r>
      <w:proofErr w:type="spellEnd"/>
      <w:r>
        <w:rPr>
          <w:bCs/>
        </w:rPr>
        <w:t xml:space="preserve"> assignments and Dr. Kruse will take Dr. Martello’s </w:t>
      </w:r>
      <w:r w:rsidR="006C6DE7">
        <w:rPr>
          <w:bCs/>
        </w:rPr>
        <w:t>assignments</w:t>
      </w:r>
      <w:r>
        <w:rPr>
          <w:bCs/>
        </w:rPr>
        <w:t xml:space="preserve">.  </w:t>
      </w:r>
    </w:p>
    <w:p w:rsidR="006C6DE7" w:rsidRDefault="006C6DE7" w:rsidP="006A74A6">
      <w:pPr>
        <w:ind w:left="720"/>
        <w:jc w:val="both"/>
        <w:rPr>
          <w:bCs/>
        </w:rPr>
      </w:pPr>
    </w:p>
    <w:p w:rsidR="006C6DE7" w:rsidRDefault="006C6DE7" w:rsidP="006A74A6">
      <w:pPr>
        <w:ind w:left="720"/>
        <w:jc w:val="both"/>
        <w:rPr>
          <w:bCs/>
        </w:rPr>
      </w:pPr>
    </w:p>
    <w:p w:rsidR="00DC624F" w:rsidRDefault="00DC624F" w:rsidP="006A74A6">
      <w:pPr>
        <w:ind w:left="720"/>
        <w:jc w:val="both"/>
        <w:rPr>
          <w:bCs/>
        </w:rPr>
      </w:pPr>
      <w:r>
        <w:rPr>
          <w:bCs/>
        </w:rPr>
        <w:t>Continued discussion held on “</w:t>
      </w:r>
      <w:proofErr w:type="spellStart"/>
      <w:r w:rsidRPr="00DC624F">
        <w:rPr>
          <w:b/>
          <w:bCs/>
        </w:rPr>
        <w:t>telepractice</w:t>
      </w:r>
      <w:proofErr w:type="spellEnd"/>
      <w:r>
        <w:rPr>
          <w:bCs/>
        </w:rPr>
        <w:t xml:space="preserve">” by Dr. Martello.  </w:t>
      </w:r>
      <w:r w:rsidR="006C6DE7">
        <w:rPr>
          <w:bCs/>
        </w:rPr>
        <w:t xml:space="preserve">Dr. Martello says out of state practitioners are reviewing in state claims.  </w:t>
      </w:r>
      <w:r>
        <w:rPr>
          <w:bCs/>
        </w:rPr>
        <w:t xml:space="preserve">Dr. Martello </w:t>
      </w:r>
      <w:r w:rsidR="006C6DE7">
        <w:rPr>
          <w:bCs/>
        </w:rPr>
        <w:t>has no new information.</w:t>
      </w:r>
    </w:p>
    <w:p w:rsidR="00DC624F" w:rsidRDefault="00DC624F">
      <w:pPr>
        <w:rPr>
          <w:b/>
        </w:rPr>
      </w:pPr>
    </w:p>
    <w:p w:rsidR="00DC624F" w:rsidRDefault="00DC624F" w:rsidP="00DC624F">
      <w:pPr>
        <w:pStyle w:val="Subtitle"/>
        <w:jc w:val="left"/>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B2741B" w:rsidRDefault="00B2741B" w:rsidP="00B2741B">
      <w:pPr>
        <w:ind w:left="720"/>
        <w:jc w:val="both"/>
        <w:rPr>
          <w:bCs/>
        </w:rPr>
      </w:pPr>
      <w:r>
        <w:rPr>
          <w:bCs/>
        </w:rPr>
        <w:t xml:space="preserve">Ms. Oliver notes the LA </w:t>
      </w:r>
      <w:r w:rsidR="00866874" w:rsidRPr="00EE372F">
        <w:rPr>
          <w:b/>
          <w:bCs/>
        </w:rPr>
        <w:t xml:space="preserve">State </w:t>
      </w:r>
      <w:r w:rsidRPr="00EE372F">
        <w:rPr>
          <w:b/>
          <w:bCs/>
        </w:rPr>
        <w:t>Property</w:t>
      </w:r>
      <w:r>
        <w:rPr>
          <w:bCs/>
        </w:rPr>
        <w:t xml:space="preserve"> Assistance conducted the Board’s </w:t>
      </w:r>
      <w:r w:rsidR="00866874">
        <w:rPr>
          <w:bCs/>
        </w:rPr>
        <w:t xml:space="preserve">state </w:t>
      </w:r>
      <w:r>
        <w:rPr>
          <w:bCs/>
        </w:rPr>
        <w:t>agency review.  We passed the review and will not be scheduled for another review until 3 years.</w:t>
      </w:r>
    </w:p>
    <w:p w:rsidR="00B2741B" w:rsidRDefault="00B2741B" w:rsidP="00B2741B">
      <w:pPr>
        <w:ind w:left="720"/>
        <w:jc w:val="both"/>
        <w:rPr>
          <w:bCs/>
        </w:rPr>
      </w:pPr>
    </w:p>
    <w:p w:rsidR="00866874" w:rsidRDefault="00866874" w:rsidP="00B2741B">
      <w:pPr>
        <w:ind w:left="720"/>
        <w:jc w:val="both"/>
        <w:rPr>
          <w:bCs/>
        </w:rPr>
      </w:pPr>
      <w:r>
        <w:rPr>
          <w:bCs/>
        </w:rPr>
        <w:t xml:space="preserve">Ms. Oliver prepared a draft of the proposed </w:t>
      </w:r>
      <w:r w:rsidRPr="00866874">
        <w:rPr>
          <w:b/>
          <w:bCs/>
        </w:rPr>
        <w:t>board newsletter</w:t>
      </w:r>
      <w:r>
        <w:rPr>
          <w:bCs/>
        </w:rPr>
        <w:t>.  It will be mailed out along with license renewal materials.</w:t>
      </w:r>
    </w:p>
    <w:p w:rsidR="00866874" w:rsidRDefault="00866874" w:rsidP="00B2741B">
      <w:pPr>
        <w:ind w:left="720"/>
        <w:jc w:val="both"/>
        <w:rPr>
          <w:bCs/>
        </w:rPr>
      </w:pPr>
    </w:p>
    <w:p w:rsidR="00EE372F" w:rsidRDefault="00B2741B" w:rsidP="00B2741B">
      <w:pPr>
        <w:ind w:left="720"/>
        <w:jc w:val="both"/>
        <w:rPr>
          <w:bCs/>
        </w:rPr>
      </w:pPr>
      <w:r>
        <w:rPr>
          <w:bCs/>
        </w:rPr>
        <w:t>Dr. Harvey</w:t>
      </w:r>
      <w:r w:rsidR="008E3DBB">
        <w:rPr>
          <w:bCs/>
        </w:rPr>
        <w:t xml:space="preserve"> has questions about the </w:t>
      </w:r>
      <w:r>
        <w:rPr>
          <w:bCs/>
        </w:rPr>
        <w:t xml:space="preserve">scientific </w:t>
      </w:r>
      <w:r w:rsidR="00F13167">
        <w:rPr>
          <w:bCs/>
        </w:rPr>
        <w:t>validity</w:t>
      </w:r>
      <w:r>
        <w:rPr>
          <w:bCs/>
        </w:rPr>
        <w:t xml:space="preserve"> of </w:t>
      </w:r>
      <w:r w:rsidRPr="00EF12F5">
        <w:rPr>
          <w:b/>
          <w:bCs/>
        </w:rPr>
        <w:t>A</w:t>
      </w:r>
      <w:r w:rsidR="00C2355E" w:rsidRPr="00EF12F5">
        <w:rPr>
          <w:b/>
          <w:bCs/>
        </w:rPr>
        <w:t>K</w:t>
      </w:r>
      <w:r w:rsidR="00C2355E">
        <w:rPr>
          <w:bCs/>
        </w:rPr>
        <w:t xml:space="preserve"> testing </w:t>
      </w:r>
      <w:r w:rsidR="008E3DBB">
        <w:rPr>
          <w:bCs/>
        </w:rPr>
        <w:t>as it relates to</w:t>
      </w:r>
      <w:r w:rsidR="00C2355E">
        <w:rPr>
          <w:bCs/>
        </w:rPr>
        <w:t xml:space="preserve"> vitamin deficiency</w:t>
      </w:r>
      <w:r>
        <w:rPr>
          <w:bCs/>
        </w:rPr>
        <w:t xml:space="preserve">.  </w:t>
      </w:r>
      <w:r w:rsidR="008E3DBB">
        <w:rPr>
          <w:bCs/>
        </w:rPr>
        <w:t xml:space="preserve">Dr. Harvey suggests the Board create policy and/or opinion if this type of testing is accepted as a diagnostic tool.  </w:t>
      </w:r>
      <w:r w:rsidR="00EE372F">
        <w:rPr>
          <w:bCs/>
        </w:rPr>
        <w:t>Dr. Kruse will research this and report back to the Board at the next meeting.</w:t>
      </w:r>
    </w:p>
    <w:p w:rsidR="00B2741B" w:rsidRDefault="00B2741B" w:rsidP="00B2741B">
      <w:pPr>
        <w:ind w:left="720"/>
        <w:jc w:val="both"/>
        <w:rPr>
          <w:bCs/>
        </w:rPr>
      </w:pPr>
    </w:p>
    <w:p w:rsidR="00B2741B" w:rsidRDefault="00B2741B" w:rsidP="00B2741B">
      <w:pPr>
        <w:ind w:left="720"/>
        <w:jc w:val="both"/>
        <w:rPr>
          <w:bCs/>
        </w:rPr>
      </w:pPr>
    </w:p>
    <w:p w:rsidR="005D1DAC" w:rsidRDefault="005D1DAC" w:rsidP="00B2741B">
      <w:pPr>
        <w:ind w:left="720"/>
        <w:jc w:val="both"/>
        <w:rPr>
          <w:bCs/>
        </w:rPr>
      </w:pPr>
      <w:r>
        <w:rPr>
          <w:bCs/>
        </w:rPr>
        <w:t xml:space="preserve">Request received from </w:t>
      </w:r>
      <w:r w:rsidR="00204683" w:rsidRPr="00204683">
        <w:rPr>
          <w:b/>
          <w:bCs/>
        </w:rPr>
        <w:t>Darcy Pope</w:t>
      </w:r>
      <w:r w:rsidRPr="00204683">
        <w:rPr>
          <w:b/>
          <w:bCs/>
        </w:rPr>
        <w:t>, D.C</w:t>
      </w:r>
      <w:r>
        <w:rPr>
          <w:bCs/>
        </w:rPr>
        <w:t xml:space="preserve">., </w:t>
      </w:r>
      <w:r w:rsidR="00F07591">
        <w:rPr>
          <w:bCs/>
        </w:rPr>
        <w:t>New Orleans, LA</w:t>
      </w:r>
      <w:r>
        <w:rPr>
          <w:bCs/>
        </w:rPr>
        <w:t>, to apply t</w:t>
      </w:r>
      <w:r w:rsidR="003B2B68">
        <w:rPr>
          <w:bCs/>
        </w:rPr>
        <w:t>h</w:t>
      </w:r>
      <w:r>
        <w:rPr>
          <w:bCs/>
        </w:rPr>
        <w:t xml:space="preserve">e application fee she remitted </w:t>
      </w:r>
      <w:r w:rsidR="00F07591">
        <w:rPr>
          <w:bCs/>
        </w:rPr>
        <w:t xml:space="preserve">for October exam </w:t>
      </w:r>
      <w:r>
        <w:rPr>
          <w:bCs/>
        </w:rPr>
        <w:t>to the January 2014</w:t>
      </w:r>
      <w:r w:rsidR="00F07591">
        <w:rPr>
          <w:bCs/>
        </w:rPr>
        <w:t xml:space="preserve"> exam</w:t>
      </w:r>
      <w:r>
        <w:rPr>
          <w:bCs/>
        </w:rPr>
        <w:t xml:space="preserve">.  Motion made by Dr. Barczyk, seconded by Dr Zeagler, to apply the fee </w:t>
      </w:r>
      <w:r w:rsidR="00204683">
        <w:rPr>
          <w:bCs/>
        </w:rPr>
        <w:t>previously submitted</w:t>
      </w:r>
      <w:r>
        <w:rPr>
          <w:bCs/>
        </w:rPr>
        <w:t xml:space="preserve"> to the </w:t>
      </w:r>
      <w:r w:rsidR="00204683">
        <w:rPr>
          <w:bCs/>
        </w:rPr>
        <w:t>January</w:t>
      </w:r>
      <w:r>
        <w:rPr>
          <w:bCs/>
        </w:rPr>
        <w:t xml:space="preserve"> e</w:t>
      </w:r>
      <w:r w:rsidR="00204683">
        <w:rPr>
          <w:bCs/>
        </w:rPr>
        <w:t>x</w:t>
      </w:r>
      <w:r>
        <w:rPr>
          <w:bCs/>
        </w:rPr>
        <w:t>am.  With no objection, motion carries unanimously.</w:t>
      </w:r>
    </w:p>
    <w:p w:rsidR="005D1DAC" w:rsidRDefault="005D1DAC" w:rsidP="00B2741B">
      <w:pPr>
        <w:ind w:left="720"/>
        <w:jc w:val="both"/>
        <w:rPr>
          <w:bCs/>
        </w:rPr>
      </w:pPr>
    </w:p>
    <w:p w:rsidR="00B2741B" w:rsidRDefault="00B2741B" w:rsidP="00DC624F">
      <w:pPr>
        <w:ind w:left="720"/>
        <w:jc w:val="both"/>
        <w:rPr>
          <w:bCs/>
        </w:rPr>
      </w:pPr>
    </w:p>
    <w:p w:rsidR="00191CD2" w:rsidRDefault="00EE372F" w:rsidP="00DC624F">
      <w:pPr>
        <w:ind w:left="720"/>
        <w:jc w:val="both"/>
        <w:rPr>
          <w:bCs/>
        </w:rPr>
      </w:pPr>
      <w:r>
        <w:rPr>
          <w:bCs/>
        </w:rPr>
        <w:t xml:space="preserve">Request received from </w:t>
      </w:r>
      <w:r w:rsidRPr="00491833">
        <w:rPr>
          <w:b/>
          <w:bCs/>
        </w:rPr>
        <w:t>Gerald Bell, D.C</w:t>
      </w:r>
      <w:r>
        <w:rPr>
          <w:bCs/>
        </w:rPr>
        <w:t xml:space="preserve">., Baton Rouge, LA, whether or not a chiropractor can order MRI under sedation without contrast?  </w:t>
      </w:r>
      <w:r w:rsidR="00661DBB">
        <w:rPr>
          <w:bCs/>
        </w:rPr>
        <w:t xml:space="preserve">Dr. Kruse states the MRI can be ordered with or without contrast, however the DC cannot order the medication.  </w:t>
      </w:r>
    </w:p>
    <w:p w:rsidR="00EE372F" w:rsidRDefault="00EE372F" w:rsidP="00DC624F">
      <w:pPr>
        <w:ind w:left="720"/>
        <w:jc w:val="both"/>
        <w:rPr>
          <w:bCs/>
        </w:rPr>
      </w:pPr>
    </w:p>
    <w:p w:rsidR="00EE372F" w:rsidRDefault="00EE372F" w:rsidP="00DC624F">
      <w:pPr>
        <w:ind w:left="720"/>
        <w:jc w:val="both"/>
        <w:rPr>
          <w:bCs/>
        </w:rPr>
      </w:pPr>
    </w:p>
    <w:p w:rsidR="00EE372F" w:rsidRDefault="00EE372F" w:rsidP="00DC624F">
      <w:pPr>
        <w:ind w:left="720"/>
        <w:jc w:val="both"/>
        <w:rPr>
          <w:bCs/>
        </w:rPr>
      </w:pPr>
      <w:r>
        <w:rPr>
          <w:bCs/>
        </w:rPr>
        <w:t>Relative to “</w:t>
      </w:r>
      <w:r w:rsidRPr="00EE372F">
        <w:rPr>
          <w:b/>
          <w:bCs/>
        </w:rPr>
        <w:t>good faith</w:t>
      </w:r>
      <w:r>
        <w:rPr>
          <w:bCs/>
        </w:rPr>
        <w:t xml:space="preserve">” payment towards purchase of the </w:t>
      </w:r>
      <w:r w:rsidRPr="00EE372F">
        <w:rPr>
          <w:b/>
          <w:bCs/>
        </w:rPr>
        <w:t>Board office building</w:t>
      </w:r>
      <w:r>
        <w:rPr>
          <w:bCs/>
        </w:rPr>
        <w:t>, Ms. Oliver notes Mr. Cramer returned the payment since the purchase of the building did not take place.</w:t>
      </w:r>
    </w:p>
    <w:p w:rsidR="00182FA1" w:rsidRDefault="00182FA1">
      <w:pPr>
        <w:rPr>
          <w:bCs/>
        </w:rPr>
      </w:pPr>
      <w:r>
        <w:rPr>
          <w:bCs/>
        </w:rPr>
        <w:br w:type="page"/>
      </w:r>
    </w:p>
    <w:p w:rsidR="00182FA1" w:rsidRDefault="00182FA1" w:rsidP="00DC624F">
      <w:pPr>
        <w:ind w:left="720"/>
        <w:jc w:val="both"/>
        <w:rPr>
          <w:bCs/>
        </w:rPr>
      </w:pPr>
    </w:p>
    <w:p w:rsidR="00226635" w:rsidRPr="00445766" w:rsidRDefault="00226635" w:rsidP="00226635">
      <w:pPr>
        <w:ind w:left="720"/>
        <w:jc w:val="both"/>
        <w:rPr>
          <w:b/>
          <w:bCs/>
        </w:rPr>
      </w:pPr>
      <w:r w:rsidRPr="00445766">
        <w:rPr>
          <w:b/>
          <w:bCs/>
        </w:rPr>
        <w:t xml:space="preserve">MINUTES – </w:t>
      </w:r>
      <w:r w:rsidR="009B09D6">
        <w:rPr>
          <w:b/>
          <w:bCs/>
        </w:rPr>
        <w:t>10/03</w:t>
      </w:r>
      <w:r w:rsidRPr="00445766">
        <w:rPr>
          <w:b/>
          <w:bCs/>
        </w:rPr>
        <w:t>/2013</w:t>
      </w:r>
    </w:p>
    <w:p w:rsidR="00226635" w:rsidRDefault="00226635" w:rsidP="00226635">
      <w:pPr>
        <w:ind w:left="720"/>
        <w:jc w:val="both"/>
        <w:rPr>
          <w:b/>
          <w:bCs/>
        </w:rPr>
      </w:pPr>
      <w:r w:rsidRPr="00445766">
        <w:rPr>
          <w:b/>
          <w:bCs/>
        </w:rPr>
        <w:t xml:space="preserve">Page </w:t>
      </w:r>
      <w:r w:rsidR="004D44AD">
        <w:rPr>
          <w:b/>
          <w:bCs/>
        </w:rPr>
        <w:t>5</w:t>
      </w:r>
    </w:p>
    <w:p w:rsidR="00226635" w:rsidRDefault="00226635" w:rsidP="00226635">
      <w:pPr>
        <w:ind w:left="720"/>
        <w:jc w:val="both"/>
        <w:rPr>
          <w:b/>
          <w:bCs/>
        </w:rPr>
      </w:pPr>
    </w:p>
    <w:p w:rsidR="00226635" w:rsidRPr="00445766" w:rsidRDefault="00226635" w:rsidP="00226635">
      <w:pPr>
        <w:ind w:left="720"/>
        <w:jc w:val="both"/>
        <w:rPr>
          <w:b/>
          <w:bCs/>
        </w:rPr>
      </w:pPr>
    </w:p>
    <w:p w:rsidR="00182FA1" w:rsidRDefault="00182FA1" w:rsidP="00182FA1">
      <w:pPr>
        <w:ind w:left="720"/>
        <w:jc w:val="both"/>
        <w:rPr>
          <w:bCs/>
        </w:rPr>
      </w:pPr>
      <w:r>
        <w:rPr>
          <w:bCs/>
        </w:rPr>
        <w:t xml:space="preserve">Request received from </w:t>
      </w:r>
      <w:r w:rsidRPr="00226635">
        <w:rPr>
          <w:b/>
          <w:bCs/>
        </w:rPr>
        <w:t>Adam Reeves, D.C</w:t>
      </w:r>
      <w:r>
        <w:rPr>
          <w:bCs/>
        </w:rPr>
        <w:t xml:space="preserve">., Donaldsonville, LA, regarding if a chiropractor can perform a sports physical examination for high school students.  Ms. </w:t>
      </w:r>
      <w:proofErr w:type="spellStart"/>
      <w:r>
        <w:rPr>
          <w:bCs/>
        </w:rPr>
        <w:t>Chittom</w:t>
      </w:r>
      <w:proofErr w:type="spellEnd"/>
      <w:r>
        <w:rPr>
          <w:bCs/>
        </w:rPr>
        <w:t xml:space="preserve"> notes the LHSAA has a policy that medical exams be performed by a MD, DO, or PT, etc., but that DC’s are not on the list.  CAL has been attempting to get policy changed by the LHSAA.  Ms. Oliver notes this there was prior discussion by the Board on this matter and she feels correspondence was sent out.  She is asked to research this and if so, please provide CAL with correspondence.</w:t>
      </w:r>
    </w:p>
    <w:p w:rsidR="00182FA1" w:rsidRDefault="00182FA1" w:rsidP="00151123">
      <w:pPr>
        <w:ind w:left="720"/>
        <w:jc w:val="both"/>
        <w:rPr>
          <w:bCs/>
        </w:rPr>
      </w:pPr>
    </w:p>
    <w:p w:rsidR="00182FA1" w:rsidRDefault="00182FA1" w:rsidP="00151123">
      <w:pPr>
        <w:ind w:left="720"/>
        <w:jc w:val="both"/>
        <w:rPr>
          <w:bCs/>
        </w:rPr>
      </w:pPr>
    </w:p>
    <w:p w:rsidR="00EE372F" w:rsidRDefault="00151123" w:rsidP="00151123">
      <w:pPr>
        <w:ind w:left="720"/>
        <w:jc w:val="both"/>
        <w:rPr>
          <w:bCs/>
        </w:rPr>
      </w:pPr>
      <w:r>
        <w:rPr>
          <w:bCs/>
        </w:rPr>
        <w:t>Request</w:t>
      </w:r>
      <w:r w:rsidR="00EE372F">
        <w:rPr>
          <w:bCs/>
        </w:rPr>
        <w:t xml:space="preserve"> received from </w:t>
      </w:r>
      <w:r w:rsidR="00EE372F" w:rsidRPr="00151123">
        <w:rPr>
          <w:b/>
          <w:bCs/>
        </w:rPr>
        <w:t>NBCE</w:t>
      </w:r>
      <w:r w:rsidR="00EE372F">
        <w:rPr>
          <w:bCs/>
        </w:rPr>
        <w:t xml:space="preserve"> for examiners to participate in the </w:t>
      </w:r>
      <w:r w:rsidR="00EE372F" w:rsidRPr="00151123">
        <w:rPr>
          <w:b/>
          <w:bCs/>
        </w:rPr>
        <w:t>Part IV</w:t>
      </w:r>
      <w:r w:rsidR="00EE372F">
        <w:rPr>
          <w:bCs/>
        </w:rPr>
        <w:t xml:space="preserve"> exam administration November 7-10, 2013.   Dr. Cavanaugh </w:t>
      </w:r>
      <w:r w:rsidR="00226635">
        <w:rPr>
          <w:bCs/>
        </w:rPr>
        <w:t>and Dr</w:t>
      </w:r>
      <w:r w:rsidR="00EE372F">
        <w:rPr>
          <w:bCs/>
        </w:rPr>
        <w:t>. Martello will be participating as LA Board representatives at Life College – Atlanta, GA test site.</w:t>
      </w:r>
    </w:p>
    <w:p w:rsidR="00151123" w:rsidRDefault="00151123" w:rsidP="00151123">
      <w:pPr>
        <w:ind w:left="720"/>
        <w:jc w:val="both"/>
        <w:rPr>
          <w:bCs/>
        </w:rPr>
      </w:pPr>
    </w:p>
    <w:p w:rsidR="00151123" w:rsidRDefault="00151123" w:rsidP="00151123">
      <w:pPr>
        <w:ind w:left="720"/>
        <w:jc w:val="both"/>
        <w:rPr>
          <w:bCs/>
        </w:rPr>
      </w:pPr>
    </w:p>
    <w:p w:rsidR="00151123" w:rsidRDefault="00151123" w:rsidP="00151123">
      <w:pPr>
        <w:ind w:left="720"/>
        <w:jc w:val="both"/>
        <w:rPr>
          <w:bCs/>
        </w:rPr>
      </w:pPr>
      <w:r>
        <w:rPr>
          <w:bCs/>
        </w:rPr>
        <w:t xml:space="preserve">Ms. Oliver notes approximately 60 </w:t>
      </w:r>
      <w:r w:rsidRPr="00151123">
        <w:rPr>
          <w:b/>
          <w:bCs/>
        </w:rPr>
        <w:t>x-ray certificate holders</w:t>
      </w:r>
      <w:r>
        <w:rPr>
          <w:bCs/>
        </w:rPr>
        <w:t xml:space="preserve"> did not renew their </w:t>
      </w:r>
      <w:r w:rsidR="00226635">
        <w:rPr>
          <w:bCs/>
        </w:rPr>
        <w:t>x-ray</w:t>
      </w:r>
      <w:r>
        <w:rPr>
          <w:bCs/>
        </w:rPr>
        <w:t xml:space="preserve"> certification for the August 1, 2013 – July 31, 2014 period.  Appropriate letters have been issued.</w:t>
      </w:r>
    </w:p>
    <w:p w:rsidR="00151123" w:rsidRDefault="00151123" w:rsidP="00151123">
      <w:pPr>
        <w:ind w:left="720"/>
        <w:jc w:val="both"/>
        <w:rPr>
          <w:bCs/>
        </w:rPr>
      </w:pPr>
    </w:p>
    <w:p w:rsidR="00567F0E" w:rsidRDefault="00567F0E" w:rsidP="00151123">
      <w:pPr>
        <w:ind w:left="720"/>
        <w:jc w:val="both"/>
        <w:rPr>
          <w:bCs/>
        </w:rPr>
      </w:pPr>
    </w:p>
    <w:p w:rsidR="00151123" w:rsidRDefault="00151123" w:rsidP="00151123">
      <w:pPr>
        <w:ind w:left="720"/>
        <w:jc w:val="both"/>
        <w:rPr>
          <w:bCs/>
        </w:rPr>
      </w:pPr>
      <w:r>
        <w:rPr>
          <w:bCs/>
        </w:rPr>
        <w:t xml:space="preserve">Dr. VanBreemen </w:t>
      </w:r>
      <w:proofErr w:type="gramStart"/>
      <w:r w:rsidR="00226635">
        <w:rPr>
          <w:bCs/>
        </w:rPr>
        <w:t>notes CAL has</w:t>
      </w:r>
      <w:proofErr w:type="gramEnd"/>
      <w:r>
        <w:rPr>
          <w:bCs/>
        </w:rPr>
        <w:t xml:space="preserve"> received a request relative to the </w:t>
      </w:r>
      <w:r w:rsidRPr="00151123">
        <w:rPr>
          <w:b/>
          <w:bCs/>
        </w:rPr>
        <w:t>PEAK</w:t>
      </w:r>
      <w:r>
        <w:rPr>
          <w:bCs/>
        </w:rPr>
        <w:t xml:space="preserve"> Program regarding allowing students to participate in </w:t>
      </w:r>
      <w:r w:rsidRPr="00151123">
        <w:rPr>
          <w:b/>
          <w:bCs/>
        </w:rPr>
        <w:t>preceptorship</w:t>
      </w:r>
      <w:r>
        <w:rPr>
          <w:bCs/>
        </w:rPr>
        <w:t xml:space="preserve"> programs in LA chiropractic offices.   Board notes participation is allowed with the exception of performance of “spinal manipulation” by the students.  Dr. VanBreemen asks </w:t>
      </w:r>
      <w:r w:rsidR="00567F0E">
        <w:rPr>
          <w:bCs/>
        </w:rPr>
        <w:t xml:space="preserve">for </w:t>
      </w:r>
      <w:proofErr w:type="gramStart"/>
      <w:r>
        <w:rPr>
          <w:bCs/>
        </w:rPr>
        <w:t>this  matter</w:t>
      </w:r>
      <w:proofErr w:type="gramEnd"/>
      <w:r>
        <w:rPr>
          <w:bCs/>
        </w:rPr>
        <w:t xml:space="preserve"> be placed </w:t>
      </w:r>
      <w:r w:rsidR="00226635">
        <w:rPr>
          <w:bCs/>
        </w:rPr>
        <w:t>on</w:t>
      </w:r>
      <w:r>
        <w:rPr>
          <w:bCs/>
        </w:rPr>
        <w:t xml:space="preserve"> the December meeting agenda.</w:t>
      </w:r>
    </w:p>
    <w:p w:rsidR="00151123" w:rsidRDefault="00151123" w:rsidP="00151123">
      <w:pPr>
        <w:ind w:left="720"/>
        <w:jc w:val="both"/>
        <w:rPr>
          <w:bCs/>
        </w:rPr>
      </w:pPr>
    </w:p>
    <w:p w:rsidR="00226635" w:rsidRDefault="00226635" w:rsidP="00151123">
      <w:pPr>
        <w:ind w:left="720"/>
        <w:jc w:val="both"/>
        <w:rPr>
          <w:bCs/>
        </w:rPr>
      </w:pPr>
    </w:p>
    <w:p w:rsidR="00151123" w:rsidRDefault="00151123" w:rsidP="00151123">
      <w:pPr>
        <w:ind w:left="720"/>
        <w:jc w:val="both"/>
        <w:rPr>
          <w:bCs/>
        </w:rPr>
      </w:pPr>
      <w:r>
        <w:rPr>
          <w:bCs/>
        </w:rPr>
        <w:t xml:space="preserve">Ms. Oliver notes some other requests received after the agenda was prepared and mailed. Motion made by Dr. Harvey, seconded by Dr. Martello to amend the posted agenda to include other requests received.  Roll call vote:  Harvey – Yes; Martello – Yes; Zeagler – Yes; Cavanaugh – Yes; Barczyk – Yes; Kruse – Yes; VanBreemen – Yes.  With </w:t>
      </w:r>
      <w:proofErr w:type="gramStart"/>
      <w:r>
        <w:rPr>
          <w:bCs/>
        </w:rPr>
        <w:t>7  yeas</w:t>
      </w:r>
      <w:proofErr w:type="gramEnd"/>
      <w:r>
        <w:rPr>
          <w:bCs/>
        </w:rPr>
        <w:t>, 0 nays, agenda is amended.</w:t>
      </w:r>
    </w:p>
    <w:p w:rsidR="00B6610A" w:rsidRDefault="00151123" w:rsidP="00151123">
      <w:pPr>
        <w:ind w:left="720"/>
        <w:jc w:val="both"/>
        <w:rPr>
          <w:bCs/>
        </w:rPr>
      </w:pPr>
      <w:r>
        <w:rPr>
          <w:bCs/>
        </w:rPr>
        <w:tab/>
      </w:r>
      <w:r w:rsidR="00B6610A">
        <w:rPr>
          <w:bCs/>
        </w:rPr>
        <w:t>Ms. Oliver notes receipt of the subscription renewal for “</w:t>
      </w:r>
      <w:r w:rsidR="00B6610A" w:rsidRPr="0052221F">
        <w:rPr>
          <w:b/>
          <w:bCs/>
        </w:rPr>
        <w:t>The Chiropractic Report</w:t>
      </w:r>
      <w:r w:rsidR="00B6610A">
        <w:rPr>
          <w:bCs/>
        </w:rPr>
        <w:t xml:space="preserve">”.  Motion made by Dr. Zeagler, </w:t>
      </w:r>
      <w:r w:rsidR="00FB24A6">
        <w:rPr>
          <w:bCs/>
        </w:rPr>
        <w:t>seconded</w:t>
      </w:r>
      <w:r w:rsidR="00B6610A">
        <w:rPr>
          <w:bCs/>
        </w:rPr>
        <w:t xml:space="preserve"> by Dr. Harvey, to </w:t>
      </w:r>
      <w:r w:rsidR="00FB24A6">
        <w:rPr>
          <w:bCs/>
        </w:rPr>
        <w:t>renew</w:t>
      </w:r>
      <w:r w:rsidR="00B6610A">
        <w:rPr>
          <w:bCs/>
        </w:rPr>
        <w:t xml:space="preserve"> the subscription.  With no objections, motion carries unanimously.</w:t>
      </w:r>
    </w:p>
    <w:p w:rsidR="00151123" w:rsidRDefault="00FB24A6" w:rsidP="00151123">
      <w:pPr>
        <w:ind w:left="720"/>
        <w:jc w:val="both"/>
        <w:rPr>
          <w:bCs/>
        </w:rPr>
      </w:pPr>
      <w:r>
        <w:rPr>
          <w:bCs/>
        </w:rPr>
        <w:t xml:space="preserve">       </w:t>
      </w:r>
      <w:r w:rsidR="008B5254">
        <w:rPr>
          <w:bCs/>
        </w:rPr>
        <w:t xml:space="preserve"> </w:t>
      </w:r>
      <w:r>
        <w:rPr>
          <w:bCs/>
        </w:rPr>
        <w:t xml:space="preserve">  </w:t>
      </w:r>
      <w:r w:rsidR="00151123">
        <w:rPr>
          <w:bCs/>
        </w:rPr>
        <w:t xml:space="preserve">Request received from </w:t>
      </w:r>
      <w:r w:rsidR="00182FA1">
        <w:rPr>
          <w:bCs/>
        </w:rPr>
        <w:t>Medical Institute of the American Heart Association</w:t>
      </w:r>
      <w:r w:rsidR="00151123">
        <w:rPr>
          <w:bCs/>
        </w:rPr>
        <w:t xml:space="preserve"> whether </w:t>
      </w:r>
      <w:r w:rsidR="00151123" w:rsidRPr="00226635">
        <w:rPr>
          <w:b/>
          <w:bCs/>
        </w:rPr>
        <w:t>CPR</w:t>
      </w:r>
      <w:r w:rsidR="00151123">
        <w:rPr>
          <w:bCs/>
        </w:rPr>
        <w:t xml:space="preserve"> is required in LA.  It is noted there is nothing in the LA practice act relative to CPR as a requirement.</w:t>
      </w:r>
    </w:p>
    <w:p w:rsidR="008B5254" w:rsidRDefault="008B5254" w:rsidP="008B5254">
      <w:pPr>
        <w:ind w:left="720"/>
        <w:jc w:val="both"/>
        <w:rPr>
          <w:bCs/>
        </w:rPr>
      </w:pPr>
      <w:r>
        <w:rPr>
          <w:bCs/>
        </w:rPr>
        <w:t xml:space="preserve">         Request received from </w:t>
      </w:r>
      <w:r w:rsidRPr="00226635">
        <w:rPr>
          <w:b/>
          <w:bCs/>
        </w:rPr>
        <w:t xml:space="preserve">Denise </w:t>
      </w:r>
      <w:proofErr w:type="spellStart"/>
      <w:r w:rsidRPr="00226635">
        <w:rPr>
          <w:b/>
          <w:bCs/>
        </w:rPr>
        <w:t>Florane</w:t>
      </w:r>
      <w:proofErr w:type="spellEnd"/>
      <w:r w:rsidRPr="00226635">
        <w:rPr>
          <w:b/>
          <w:bCs/>
        </w:rPr>
        <w:t>, D.C</w:t>
      </w:r>
      <w:r>
        <w:rPr>
          <w:bCs/>
        </w:rPr>
        <w:t xml:space="preserve">., Mandeville, LA, if LA chiropractors are “functional medicine doctors”?  </w:t>
      </w:r>
      <w:proofErr w:type="gramStart"/>
      <w:r>
        <w:rPr>
          <w:bCs/>
        </w:rPr>
        <w:t>Ms. Oliver to send correspondence that if a person is not “certified”, the term cannot be utilized.</w:t>
      </w:r>
      <w:proofErr w:type="gramEnd"/>
    </w:p>
    <w:p w:rsidR="004D44AD" w:rsidRDefault="004D44AD" w:rsidP="00151123">
      <w:pPr>
        <w:ind w:left="720"/>
        <w:jc w:val="both"/>
        <w:rPr>
          <w:bCs/>
        </w:rPr>
      </w:pPr>
    </w:p>
    <w:p w:rsidR="004D44AD" w:rsidRDefault="004D44AD">
      <w:pPr>
        <w:rPr>
          <w:bCs/>
        </w:rPr>
      </w:pPr>
      <w:r>
        <w:rPr>
          <w:bCs/>
        </w:rPr>
        <w:br w:type="page"/>
      </w:r>
    </w:p>
    <w:p w:rsidR="004D44AD" w:rsidRPr="00445766" w:rsidRDefault="004D44AD" w:rsidP="004D44AD">
      <w:pPr>
        <w:ind w:left="720"/>
        <w:jc w:val="both"/>
        <w:rPr>
          <w:b/>
          <w:bCs/>
        </w:rPr>
      </w:pPr>
      <w:r w:rsidRPr="00445766">
        <w:rPr>
          <w:b/>
          <w:bCs/>
        </w:rPr>
        <w:lastRenderedPageBreak/>
        <w:t xml:space="preserve">MINUTES – </w:t>
      </w:r>
      <w:r w:rsidR="009B09D6">
        <w:rPr>
          <w:b/>
          <w:bCs/>
        </w:rPr>
        <w:t>10/03</w:t>
      </w:r>
      <w:r w:rsidRPr="00445766">
        <w:rPr>
          <w:b/>
          <w:bCs/>
        </w:rPr>
        <w:t>/2013</w:t>
      </w:r>
    </w:p>
    <w:p w:rsidR="004D44AD" w:rsidRDefault="004D44AD" w:rsidP="004D44AD">
      <w:pPr>
        <w:ind w:left="720"/>
        <w:jc w:val="both"/>
        <w:rPr>
          <w:b/>
          <w:bCs/>
        </w:rPr>
      </w:pPr>
      <w:r w:rsidRPr="00445766">
        <w:rPr>
          <w:b/>
          <w:bCs/>
        </w:rPr>
        <w:t xml:space="preserve">Page </w:t>
      </w:r>
      <w:r>
        <w:rPr>
          <w:b/>
          <w:bCs/>
        </w:rPr>
        <w:t>6</w:t>
      </w:r>
    </w:p>
    <w:p w:rsidR="00E560B6" w:rsidRDefault="00E560B6" w:rsidP="004D44AD">
      <w:pPr>
        <w:ind w:left="720"/>
        <w:jc w:val="both"/>
        <w:rPr>
          <w:b/>
          <w:bCs/>
        </w:rPr>
      </w:pPr>
    </w:p>
    <w:p w:rsidR="004D44AD" w:rsidRDefault="004D44AD" w:rsidP="004D44AD">
      <w:pPr>
        <w:ind w:left="720"/>
        <w:jc w:val="both"/>
        <w:rPr>
          <w:b/>
          <w:bCs/>
        </w:rPr>
      </w:pPr>
    </w:p>
    <w:p w:rsidR="00151123" w:rsidRDefault="00151123" w:rsidP="00151123">
      <w:pPr>
        <w:ind w:left="720"/>
        <w:jc w:val="both"/>
        <w:rPr>
          <w:bCs/>
        </w:rPr>
      </w:pPr>
      <w:r>
        <w:rPr>
          <w:bCs/>
        </w:rPr>
        <w:tab/>
        <w:t xml:space="preserve">Request received from </w:t>
      </w:r>
      <w:r w:rsidRPr="00226635">
        <w:rPr>
          <w:b/>
          <w:bCs/>
        </w:rPr>
        <w:t>Jeffrey Salczenko, D.C</w:t>
      </w:r>
      <w:r>
        <w:rPr>
          <w:bCs/>
        </w:rPr>
        <w:t xml:space="preserve">., </w:t>
      </w:r>
      <w:r w:rsidR="00755579">
        <w:rPr>
          <w:bCs/>
        </w:rPr>
        <w:t>Channelview</w:t>
      </w:r>
      <w:r>
        <w:rPr>
          <w:bCs/>
        </w:rPr>
        <w:t xml:space="preserve">, TX, relative to license </w:t>
      </w:r>
      <w:r w:rsidR="00755579">
        <w:rPr>
          <w:bCs/>
        </w:rPr>
        <w:t>reinstatement</w:t>
      </w:r>
      <w:r>
        <w:rPr>
          <w:bCs/>
        </w:rPr>
        <w:t xml:space="preserve">, license application, etc.  Ms. Oliver directed to inform Dr. Salczenko to contact the Board after he has gathered the information requested in writing on debts, payment schedule, </w:t>
      </w:r>
      <w:proofErr w:type="spellStart"/>
      <w:r>
        <w:rPr>
          <w:bCs/>
        </w:rPr>
        <w:t>etc</w:t>
      </w:r>
      <w:proofErr w:type="spellEnd"/>
      <w:r>
        <w:rPr>
          <w:bCs/>
        </w:rPr>
        <w:t xml:space="preserve">, and then he will be scheduled for the </w:t>
      </w:r>
      <w:r w:rsidR="00A278E7">
        <w:rPr>
          <w:bCs/>
        </w:rPr>
        <w:t>next</w:t>
      </w:r>
      <w:r>
        <w:rPr>
          <w:bCs/>
        </w:rPr>
        <w:t xml:space="preserve"> available meeting agenda.</w:t>
      </w:r>
    </w:p>
    <w:p w:rsidR="00DD12F2" w:rsidRDefault="00DD12F2" w:rsidP="00151123">
      <w:pPr>
        <w:ind w:left="720"/>
        <w:jc w:val="both"/>
        <w:rPr>
          <w:bCs/>
        </w:rPr>
      </w:pPr>
      <w:r>
        <w:rPr>
          <w:bCs/>
        </w:rPr>
        <w:tab/>
        <w:t xml:space="preserve">Request received from </w:t>
      </w:r>
      <w:r w:rsidRPr="00CB4143">
        <w:rPr>
          <w:b/>
          <w:bCs/>
        </w:rPr>
        <w:t xml:space="preserve">Richard </w:t>
      </w:r>
      <w:proofErr w:type="spellStart"/>
      <w:r w:rsidRPr="00CB4143">
        <w:rPr>
          <w:b/>
          <w:bCs/>
        </w:rPr>
        <w:t>Duplantis</w:t>
      </w:r>
      <w:proofErr w:type="spellEnd"/>
      <w:r w:rsidRPr="00CB4143">
        <w:rPr>
          <w:b/>
          <w:bCs/>
        </w:rPr>
        <w:t>, D.C</w:t>
      </w:r>
      <w:r>
        <w:rPr>
          <w:bCs/>
        </w:rPr>
        <w:t xml:space="preserve">., </w:t>
      </w:r>
      <w:proofErr w:type="gramStart"/>
      <w:r>
        <w:rPr>
          <w:bCs/>
        </w:rPr>
        <w:t>Morgan</w:t>
      </w:r>
      <w:proofErr w:type="gramEnd"/>
      <w:r>
        <w:rPr>
          <w:bCs/>
        </w:rPr>
        <w:t xml:space="preserve"> City, LA</w:t>
      </w:r>
      <w:r w:rsidR="00E43F7E">
        <w:rPr>
          <w:bCs/>
        </w:rPr>
        <w:t xml:space="preserve">, to watch 2 hours of the LUCP CE class </w:t>
      </w:r>
      <w:r w:rsidR="00CB4143">
        <w:rPr>
          <w:bCs/>
        </w:rPr>
        <w:t xml:space="preserve">for the balance of hours needed for license reinstatement </w:t>
      </w:r>
      <w:r w:rsidR="00E43F7E">
        <w:rPr>
          <w:bCs/>
        </w:rPr>
        <w:t xml:space="preserve">as he attempted to attend a different seminar program whose location had </w:t>
      </w:r>
      <w:r w:rsidR="00CB4143">
        <w:rPr>
          <w:bCs/>
        </w:rPr>
        <w:t>been</w:t>
      </w:r>
      <w:r w:rsidR="00E43F7E">
        <w:rPr>
          <w:bCs/>
        </w:rPr>
        <w:t xml:space="preserve"> changed and he was not notified.</w:t>
      </w:r>
      <w:r w:rsidR="00CB4143">
        <w:rPr>
          <w:bCs/>
        </w:rPr>
        <w:t xml:space="preserve"> </w:t>
      </w:r>
      <w:r w:rsidR="00FB5990">
        <w:rPr>
          <w:bCs/>
        </w:rPr>
        <w:t xml:space="preserve">Motion made by Dr. Cavanaugh, seconded by </w:t>
      </w:r>
      <w:r w:rsidR="006A2CF4">
        <w:rPr>
          <w:bCs/>
        </w:rPr>
        <w:t xml:space="preserve">Dr. Harvey, to allow Dr. </w:t>
      </w:r>
      <w:proofErr w:type="spellStart"/>
      <w:r w:rsidR="006A2CF4">
        <w:rPr>
          <w:bCs/>
        </w:rPr>
        <w:t>Duplantis</w:t>
      </w:r>
      <w:proofErr w:type="spellEnd"/>
      <w:r w:rsidR="006A2CF4">
        <w:rPr>
          <w:bCs/>
        </w:rPr>
        <w:t xml:space="preserve"> to view the seminar at the Board office.  With 4 yeas, 3 nays, motion passes.</w:t>
      </w:r>
    </w:p>
    <w:p w:rsidR="00226635" w:rsidRDefault="00E560B6" w:rsidP="00226107">
      <w:pPr>
        <w:ind w:left="720" w:firstLine="720"/>
        <w:jc w:val="both"/>
        <w:rPr>
          <w:bCs/>
        </w:rPr>
      </w:pPr>
      <w:r>
        <w:rPr>
          <w:bCs/>
        </w:rPr>
        <w:t>Dr. Martello asks for update on “</w:t>
      </w:r>
      <w:r w:rsidRPr="00226107">
        <w:rPr>
          <w:b/>
          <w:bCs/>
        </w:rPr>
        <w:t>dry needling</w:t>
      </w:r>
      <w:r>
        <w:rPr>
          <w:bCs/>
        </w:rPr>
        <w:t xml:space="preserve">” rules.  Ms. Freel states the “notice of intent” was published in the </w:t>
      </w:r>
      <w:r w:rsidR="00226107">
        <w:rPr>
          <w:bCs/>
        </w:rPr>
        <w:t>September</w:t>
      </w:r>
      <w:r>
        <w:rPr>
          <w:bCs/>
        </w:rPr>
        <w:t xml:space="preserve"> “LA Register”.  </w:t>
      </w:r>
    </w:p>
    <w:p w:rsidR="00226635" w:rsidRDefault="00226635" w:rsidP="00151123">
      <w:pPr>
        <w:ind w:left="720"/>
        <w:jc w:val="both"/>
        <w:rPr>
          <w:bCs/>
        </w:rPr>
      </w:pPr>
    </w:p>
    <w:p w:rsidR="00226635" w:rsidRDefault="00226635" w:rsidP="00151123">
      <w:pPr>
        <w:ind w:left="720"/>
        <w:jc w:val="both"/>
        <w:rPr>
          <w:bCs/>
        </w:rPr>
      </w:pPr>
    </w:p>
    <w:p w:rsidR="00226635" w:rsidRDefault="00226635" w:rsidP="00151123">
      <w:pPr>
        <w:ind w:left="720"/>
        <w:jc w:val="both"/>
        <w:rPr>
          <w:bCs/>
        </w:rPr>
      </w:pPr>
      <w:r>
        <w:rPr>
          <w:bCs/>
        </w:rPr>
        <w:t xml:space="preserve">Ms. </w:t>
      </w:r>
      <w:proofErr w:type="spellStart"/>
      <w:r>
        <w:rPr>
          <w:bCs/>
        </w:rPr>
        <w:t>Chittom</w:t>
      </w:r>
      <w:proofErr w:type="spellEnd"/>
      <w:r>
        <w:rPr>
          <w:bCs/>
        </w:rPr>
        <w:t xml:space="preserve"> would like to share information that starting in May 2014, any class of providers must be certified to take the </w:t>
      </w:r>
      <w:r w:rsidRPr="00226635">
        <w:rPr>
          <w:b/>
          <w:bCs/>
        </w:rPr>
        <w:t>DOT examination</w:t>
      </w:r>
      <w:r>
        <w:rPr>
          <w:bCs/>
        </w:rPr>
        <w:t xml:space="preserve"> course, </w:t>
      </w:r>
      <w:proofErr w:type="gramStart"/>
      <w:r>
        <w:rPr>
          <w:bCs/>
        </w:rPr>
        <w:t>then</w:t>
      </w:r>
      <w:proofErr w:type="gramEnd"/>
      <w:r>
        <w:rPr>
          <w:bCs/>
        </w:rPr>
        <w:t xml:space="preserve"> sit for the exam in 1 of 5 cities.  Ms. </w:t>
      </w:r>
      <w:proofErr w:type="spellStart"/>
      <w:r>
        <w:rPr>
          <w:bCs/>
        </w:rPr>
        <w:t>Chittom</w:t>
      </w:r>
      <w:proofErr w:type="spellEnd"/>
      <w:r>
        <w:rPr>
          <w:bCs/>
        </w:rPr>
        <w:t xml:space="preserve"> requests that a free </w:t>
      </w:r>
      <w:r w:rsidRPr="00226635">
        <w:rPr>
          <w:b/>
          <w:bCs/>
        </w:rPr>
        <w:t>license verification</w:t>
      </w:r>
      <w:r>
        <w:rPr>
          <w:bCs/>
        </w:rPr>
        <w:t xml:space="preserve"> letter be given to each DC to use for this purpose.  Motion made by Dr. Kruse, seconded by Dr. Martello, to waive the LV fee for the DOT credentialing.  With no objections, motion carries unanimously.</w:t>
      </w:r>
    </w:p>
    <w:p w:rsidR="00445766" w:rsidRDefault="00445766" w:rsidP="00DC624F">
      <w:pPr>
        <w:ind w:left="720"/>
        <w:rPr>
          <w:bCs/>
        </w:rPr>
      </w:pPr>
    </w:p>
    <w:p w:rsidR="00527A87" w:rsidRDefault="00527A87" w:rsidP="00527A87">
      <w:pPr>
        <w:ind w:left="720" w:firstLine="720"/>
        <w:jc w:val="both"/>
        <w:rPr>
          <w:bCs/>
        </w:rPr>
      </w:pPr>
      <w:r>
        <w:rPr>
          <w:bCs/>
        </w:rPr>
        <w:t xml:space="preserve">Request received from </w:t>
      </w:r>
      <w:r w:rsidRPr="00226635">
        <w:rPr>
          <w:b/>
          <w:bCs/>
        </w:rPr>
        <w:t xml:space="preserve">Denise </w:t>
      </w:r>
      <w:proofErr w:type="spellStart"/>
      <w:r w:rsidRPr="00226635">
        <w:rPr>
          <w:b/>
          <w:bCs/>
        </w:rPr>
        <w:t>Florane</w:t>
      </w:r>
      <w:proofErr w:type="spellEnd"/>
      <w:r w:rsidRPr="00226635">
        <w:rPr>
          <w:b/>
          <w:bCs/>
        </w:rPr>
        <w:t>, D.C</w:t>
      </w:r>
      <w:r>
        <w:rPr>
          <w:bCs/>
        </w:rPr>
        <w:t xml:space="preserve">., Mandeville, LA, if LA chiropractors are “functional medicine doctors”?  </w:t>
      </w:r>
      <w:proofErr w:type="gramStart"/>
      <w:r>
        <w:rPr>
          <w:bCs/>
        </w:rPr>
        <w:t>Ms. Oliver to send correspondence that if a person is not “certified”, the term cannot be utilized.</w:t>
      </w:r>
      <w:proofErr w:type="gramEnd"/>
    </w:p>
    <w:p w:rsidR="00527A87" w:rsidRDefault="00527A87" w:rsidP="00DC624F">
      <w:pPr>
        <w:ind w:left="720"/>
        <w:rPr>
          <w:bCs/>
        </w:rPr>
      </w:pPr>
    </w:p>
    <w:p w:rsidR="00527A87" w:rsidRPr="002D2232" w:rsidRDefault="00527A87" w:rsidP="00DC624F">
      <w:pPr>
        <w:ind w:left="720"/>
        <w:rPr>
          <w:bCs/>
        </w:rPr>
      </w:pPr>
    </w:p>
    <w:p w:rsidR="001E7C09" w:rsidRPr="00786827" w:rsidRDefault="001E7C09" w:rsidP="00DC624F">
      <w:pPr>
        <w:numPr>
          <w:ilvl w:val="12"/>
          <w:numId w:val="0"/>
        </w:numPr>
        <w:tabs>
          <w:tab w:val="left" w:pos="720"/>
          <w:tab w:val="left" w:pos="8640"/>
        </w:tabs>
        <w:ind w:left="720"/>
        <w:jc w:val="both"/>
        <w:rPr>
          <w:b/>
        </w:rPr>
      </w:pPr>
      <w:r w:rsidRPr="00786827">
        <w:rPr>
          <w:b/>
        </w:rPr>
        <w:t>Upcoming Events:</w:t>
      </w:r>
    </w:p>
    <w:p w:rsidR="00B27DD5" w:rsidRDefault="00B27DD5" w:rsidP="00FA267B">
      <w:pPr>
        <w:pStyle w:val="ListParagraph"/>
        <w:numPr>
          <w:ilvl w:val="0"/>
          <w:numId w:val="4"/>
        </w:numPr>
        <w:tabs>
          <w:tab w:val="left" w:pos="0"/>
          <w:tab w:val="left" w:pos="8640"/>
        </w:tabs>
        <w:ind w:left="1170" w:hanging="450"/>
        <w:jc w:val="both"/>
      </w:pPr>
      <w:r w:rsidRPr="00786827">
        <w:t xml:space="preserve">NBCE Part IV exam administration, </w:t>
      </w:r>
      <w:r>
        <w:t>11/08/10/2013</w:t>
      </w:r>
      <w:r w:rsidRPr="00786827">
        <w:t>, nationwide test sites</w:t>
      </w:r>
      <w:r>
        <w:t>.</w:t>
      </w:r>
    </w:p>
    <w:p w:rsidR="001E7C09" w:rsidRPr="00786827" w:rsidRDefault="001E7C09" w:rsidP="00FA267B">
      <w:pPr>
        <w:pStyle w:val="ListParagraph"/>
        <w:numPr>
          <w:ilvl w:val="0"/>
          <w:numId w:val="4"/>
        </w:numPr>
        <w:tabs>
          <w:tab w:val="left" w:pos="0"/>
          <w:tab w:val="left" w:pos="8640"/>
        </w:tabs>
        <w:ind w:left="1170" w:hanging="450"/>
        <w:jc w:val="both"/>
      </w:pPr>
      <w:r w:rsidRPr="00786827">
        <w:t xml:space="preserve">Next Board meeting, </w:t>
      </w:r>
      <w:r w:rsidR="00226107">
        <w:t>12/12</w:t>
      </w:r>
      <w:r>
        <w:t>/2013</w:t>
      </w:r>
      <w:r w:rsidRPr="00786827">
        <w:t>, time to be announced.</w:t>
      </w:r>
    </w:p>
    <w:p w:rsidR="001E7C09" w:rsidRDefault="00B27DD5" w:rsidP="00FA267B">
      <w:pPr>
        <w:numPr>
          <w:ilvl w:val="0"/>
          <w:numId w:val="4"/>
        </w:numPr>
        <w:tabs>
          <w:tab w:val="left" w:pos="0"/>
          <w:tab w:val="left" w:pos="8640"/>
        </w:tabs>
        <w:ind w:left="1170" w:hanging="450"/>
        <w:jc w:val="both"/>
      </w:pPr>
      <w:r>
        <w:t>Biannual licensure exam</w:t>
      </w:r>
      <w:r w:rsidR="001E7C09" w:rsidRPr="00786827">
        <w:t xml:space="preserve">, </w:t>
      </w:r>
      <w:r>
        <w:t>01/30/2014</w:t>
      </w:r>
      <w:r w:rsidR="001E7C09" w:rsidRPr="00786827">
        <w:t>, time to be announced.</w:t>
      </w:r>
    </w:p>
    <w:p w:rsidR="001E7C09" w:rsidRDefault="001E7C09" w:rsidP="00FA267B">
      <w:pPr>
        <w:numPr>
          <w:ilvl w:val="0"/>
          <w:numId w:val="4"/>
        </w:numPr>
        <w:tabs>
          <w:tab w:val="left" w:pos="0"/>
          <w:tab w:val="left" w:pos="8640"/>
        </w:tabs>
        <w:ind w:left="1170" w:hanging="450"/>
        <w:jc w:val="both"/>
      </w:pPr>
      <w:r w:rsidRPr="00786827">
        <w:t>Annual license renewal deadline, 12/31/</w:t>
      </w:r>
      <w:r>
        <w:t>2013</w:t>
      </w:r>
      <w:r w:rsidRPr="00786827">
        <w:t>.</w:t>
      </w:r>
    </w:p>
    <w:p w:rsidR="001E7C09" w:rsidRPr="0065276F" w:rsidRDefault="001E7C09" w:rsidP="00DC624F">
      <w:pPr>
        <w:pStyle w:val="ListParagraph"/>
        <w:tabs>
          <w:tab w:val="left" w:pos="720"/>
          <w:tab w:val="left" w:pos="1800"/>
          <w:tab w:val="left" w:pos="8640"/>
        </w:tabs>
        <w:jc w:val="both"/>
      </w:pPr>
    </w:p>
    <w:p w:rsidR="001C2254" w:rsidRDefault="001C2254" w:rsidP="00DC624F">
      <w:pPr>
        <w:ind w:left="720"/>
        <w:rPr>
          <w:bCs/>
        </w:rPr>
      </w:pPr>
      <w:r w:rsidRPr="002D2232">
        <w:rPr>
          <w:bCs/>
        </w:rPr>
        <w:t>Motion made</w:t>
      </w:r>
      <w:r>
        <w:rPr>
          <w:bCs/>
        </w:rPr>
        <w:t xml:space="preserve"> by Dr. </w:t>
      </w:r>
      <w:r w:rsidR="005B0C7F">
        <w:rPr>
          <w:bCs/>
        </w:rPr>
        <w:t>Cavanaugh</w:t>
      </w:r>
      <w:r w:rsidR="00064E40">
        <w:rPr>
          <w:bCs/>
        </w:rPr>
        <w:t xml:space="preserve">, seconded by Dr. </w:t>
      </w:r>
      <w:r w:rsidR="005B0C7F">
        <w:rPr>
          <w:bCs/>
        </w:rPr>
        <w:t>Martello</w:t>
      </w:r>
      <w:r>
        <w:rPr>
          <w:bCs/>
        </w:rPr>
        <w:t xml:space="preserve"> to adjourn.  With no objections, meeting is adjourned.</w:t>
      </w:r>
    </w:p>
    <w:p w:rsidR="001E7C09" w:rsidRPr="00786827" w:rsidRDefault="001E7C09" w:rsidP="00DC624F">
      <w:pPr>
        <w:pStyle w:val="Subtitle"/>
        <w:rPr>
          <w:szCs w:val="24"/>
        </w:rPr>
      </w:pPr>
    </w:p>
    <w:p w:rsidR="001E7C09" w:rsidRPr="00786827" w:rsidRDefault="001E7C09" w:rsidP="00DC624F">
      <w:pPr>
        <w:pStyle w:val="Subtitle"/>
        <w:jc w:val="left"/>
        <w:rPr>
          <w:szCs w:val="24"/>
        </w:rPr>
      </w:pPr>
      <w:r w:rsidRPr="00786827">
        <w:rPr>
          <w:szCs w:val="24"/>
        </w:rPr>
        <w:t xml:space="preserve">MEETING ADJOURNED AT APPROXIMATELY </w:t>
      </w:r>
      <w:r w:rsidR="005B0C7F">
        <w:rPr>
          <w:szCs w:val="24"/>
        </w:rPr>
        <w:t>11:54 a.m.</w:t>
      </w:r>
    </w:p>
    <w:p w:rsidR="00556D41" w:rsidRPr="002D2232" w:rsidRDefault="00556D41" w:rsidP="004B2FE8">
      <w:pPr>
        <w:ind w:left="1170"/>
        <w:rPr>
          <w:bCs/>
        </w:rPr>
      </w:pPr>
    </w:p>
    <w:p w:rsidR="00556D41" w:rsidRPr="002D2232" w:rsidRDefault="00556D41" w:rsidP="004B2FE8">
      <w:pPr>
        <w:ind w:left="1170"/>
        <w:rPr>
          <w:bCs/>
        </w:rPr>
      </w:pPr>
    </w:p>
    <w:p w:rsidR="001540B8" w:rsidRDefault="001540B8"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Pr="002D2232" w:rsidRDefault="004F22EB"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621085" w:rsidRDefault="00621085" w:rsidP="004B2FE8">
      <w:pPr>
        <w:ind w:left="1170"/>
        <w:rPr>
          <w:bCs/>
        </w:rPr>
      </w:pPr>
    </w:p>
    <w:p w:rsidR="00621085" w:rsidRDefault="00621085" w:rsidP="004B2FE8">
      <w:pPr>
        <w:ind w:left="1170"/>
        <w:rPr>
          <w:bCs/>
        </w:rPr>
      </w:pPr>
    </w:p>
    <w:p w:rsidR="00D14D74" w:rsidRDefault="00D14D74" w:rsidP="004B2FE8">
      <w:pPr>
        <w:ind w:left="1170"/>
        <w:rPr>
          <w:bCs/>
        </w:rPr>
      </w:pPr>
    </w:p>
    <w:p w:rsidR="00D14D74" w:rsidRDefault="00D14D74"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C04611" w:rsidRDefault="00C04611" w:rsidP="004B2FE8">
      <w:pPr>
        <w:ind w:left="1170"/>
        <w:rPr>
          <w:bCs/>
        </w:rPr>
      </w:pPr>
    </w:p>
    <w:p w:rsidR="00C04611" w:rsidRPr="00C04611" w:rsidRDefault="00C04611" w:rsidP="004B2FE8">
      <w:pPr>
        <w:ind w:left="1170"/>
        <w:rPr>
          <w:bCs/>
        </w:rPr>
      </w:pPr>
    </w:p>
    <w:p w:rsidR="00F37975" w:rsidRDefault="00F37975" w:rsidP="003C2A53">
      <w:pPr>
        <w:ind w:left="1440"/>
        <w:rPr>
          <w:bCs/>
        </w:rPr>
      </w:pPr>
    </w:p>
    <w:p w:rsidR="00F37975" w:rsidRDefault="00F37975" w:rsidP="003C2A53">
      <w:pPr>
        <w:ind w:left="1440"/>
        <w:rPr>
          <w:bCs/>
        </w:rPr>
      </w:pPr>
    </w:p>
    <w:p w:rsidR="00A746CA" w:rsidRDefault="00A746CA" w:rsidP="003C2A53">
      <w:pPr>
        <w:ind w:left="1440"/>
        <w:rPr>
          <w:bCs/>
        </w:rPr>
      </w:pPr>
    </w:p>
    <w:p w:rsidR="004C035D" w:rsidRDefault="004C035D" w:rsidP="003C2A53">
      <w:pPr>
        <w:ind w:left="1440"/>
        <w:rPr>
          <w:bCs/>
        </w:rPr>
      </w:pP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226635" w:rsidRDefault="00226635" w:rsidP="00226635">
      <w:pPr>
        <w:ind w:left="720"/>
        <w:rPr>
          <w:bCs/>
        </w:rPr>
      </w:pPr>
      <w:r w:rsidRPr="00445766">
        <w:rPr>
          <w:b/>
          <w:bCs/>
        </w:rPr>
        <w:t>Annual Board Elections</w:t>
      </w:r>
      <w:r>
        <w:rPr>
          <w:bCs/>
        </w:rPr>
        <w:t>:</w:t>
      </w:r>
    </w:p>
    <w:p w:rsidR="00226635" w:rsidRDefault="00226635" w:rsidP="00226635">
      <w:pPr>
        <w:ind w:left="720"/>
        <w:rPr>
          <w:bCs/>
        </w:rPr>
      </w:pPr>
      <w:r>
        <w:rPr>
          <w:bCs/>
        </w:rPr>
        <w:t xml:space="preserve">     Dr. Kruse requests nominations for the office of “</w:t>
      </w:r>
      <w:r w:rsidRPr="00445766">
        <w:rPr>
          <w:b/>
          <w:bCs/>
        </w:rPr>
        <w:t>secretary-treasurer</w:t>
      </w:r>
      <w:r>
        <w:rPr>
          <w:bCs/>
        </w:rPr>
        <w:t>”.  Dr. Cavanaugh nominates Dr. Barczyk.  Hearing no other nominations, Dr. Kruse closes the nominations and announces Dr. Barczyk is “secretary-treasurer” by acclamation.</w:t>
      </w:r>
    </w:p>
    <w:p w:rsidR="00226635" w:rsidRDefault="00226635" w:rsidP="00226635">
      <w:pPr>
        <w:ind w:left="720"/>
        <w:rPr>
          <w:bCs/>
        </w:rPr>
      </w:pPr>
      <w:r>
        <w:rPr>
          <w:bCs/>
        </w:rPr>
        <w:t xml:space="preserve">     Dr. Kruse requests nominations for the office of “</w:t>
      </w:r>
      <w:r w:rsidRPr="00445766">
        <w:rPr>
          <w:b/>
          <w:bCs/>
        </w:rPr>
        <w:t>vice president</w:t>
      </w:r>
      <w:r>
        <w:rPr>
          <w:bCs/>
        </w:rPr>
        <w:t>”.   Dr. VanBreemen nominates Dr. Martello.  Hearing no other nominations, Dr. Kruse closes the nominations and announces Dr. Martello is “vice president” by acclamation.</w:t>
      </w:r>
    </w:p>
    <w:p w:rsidR="00226635" w:rsidRDefault="00226635" w:rsidP="00226635">
      <w:pPr>
        <w:ind w:left="720"/>
        <w:rPr>
          <w:bCs/>
        </w:rPr>
      </w:pPr>
      <w:r>
        <w:rPr>
          <w:bCs/>
        </w:rPr>
        <w:t xml:space="preserve">    Dr. Martello, as Vice President, requests nominations for office of “</w:t>
      </w:r>
      <w:r w:rsidRPr="00445766">
        <w:rPr>
          <w:b/>
          <w:bCs/>
        </w:rPr>
        <w:t>president</w:t>
      </w:r>
      <w:r>
        <w:rPr>
          <w:bCs/>
        </w:rPr>
        <w:t>”.  Dr. Martello nominates Dr. VanBreemen to be the President. Hearing no other nominations, Dr. Martello closes the nominations and announces Dr. VanBreemen is “president” by acclamation.</w:t>
      </w: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67C45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3AAB"/>
    <w:multiLevelType w:val="hybridMultilevel"/>
    <w:tmpl w:val="DB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713CF"/>
    <w:multiLevelType w:val="hybridMultilevel"/>
    <w:tmpl w:val="6E948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1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7111"/>
    <w:rsid w:val="0000794D"/>
    <w:rsid w:val="000174AE"/>
    <w:rsid w:val="0002095A"/>
    <w:rsid w:val="00021C50"/>
    <w:rsid w:val="00031E30"/>
    <w:rsid w:val="000320AD"/>
    <w:rsid w:val="000324B0"/>
    <w:rsid w:val="00033C32"/>
    <w:rsid w:val="00034393"/>
    <w:rsid w:val="00036199"/>
    <w:rsid w:val="00036B8D"/>
    <w:rsid w:val="00044D6C"/>
    <w:rsid w:val="000508E0"/>
    <w:rsid w:val="000544E1"/>
    <w:rsid w:val="00054EDB"/>
    <w:rsid w:val="00055EDA"/>
    <w:rsid w:val="00064E40"/>
    <w:rsid w:val="00067EEB"/>
    <w:rsid w:val="00070B73"/>
    <w:rsid w:val="00073E2E"/>
    <w:rsid w:val="00080947"/>
    <w:rsid w:val="00082B03"/>
    <w:rsid w:val="00083049"/>
    <w:rsid w:val="00086729"/>
    <w:rsid w:val="00086CC2"/>
    <w:rsid w:val="00094AE7"/>
    <w:rsid w:val="00094CDB"/>
    <w:rsid w:val="000A1978"/>
    <w:rsid w:val="000A55DE"/>
    <w:rsid w:val="000B03CC"/>
    <w:rsid w:val="000B3FCE"/>
    <w:rsid w:val="000C1045"/>
    <w:rsid w:val="000C2FD4"/>
    <w:rsid w:val="000C3C8A"/>
    <w:rsid w:val="000C4ED6"/>
    <w:rsid w:val="000C7662"/>
    <w:rsid w:val="000D1686"/>
    <w:rsid w:val="000D1B75"/>
    <w:rsid w:val="000D25E0"/>
    <w:rsid w:val="000D59A5"/>
    <w:rsid w:val="000D6F97"/>
    <w:rsid w:val="000D7FD3"/>
    <w:rsid w:val="000E117D"/>
    <w:rsid w:val="000E24C8"/>
    <w:rsid w:val="000E2958"/>
    <w:rsid w:val="000E661A"/>
    <w:rsid w:val="000F2D19"/>
    <w:rsid w:val="000F64CB"/>
    <w:rsid w:val="000F680B"/>
    <w:rsid w:val="000F778E"/>
    <w:rsid w:val="00102073"/>
    <w:rsid w:val="00103BFA"/>
    <w:rsid w:val="00103CE4"/>
    <w:rsid w:val="00105929"/>
    <w:rsid w:val="00106E58"/>
    <w:rsid w:val="0011140D"/>
    <w:rsid w:val="00112495"/>
    <w:rsid w:val="00115BC5"/>
    <w:rsid w:val="00117097"/>
    <w:rsid w:val="00117E7D"/>
    <w:rsid w:val="00122A81"/>
    <w:rsid w:val="00122EF1"/>
    <w:rsid w:val="001257E7"/>
    <w:rsid w:val="00127C55"/>
    <w:rsid w:val="00130E85"/>
    <w:rsid w:val="0013548F"/>
    <w:rsid w:val="00141672"/>
    <w:rsid w:val="00141A00"/>
    <w:rsid w:val="001501AB"/>
    <w:rsid w:val="00151123"/>
    <w:rsid w:val="00152924"/>
    <w:rsid w:val="00153538"/>
    <w:rsid w:val="001540B8"/>
    <w:rsid w:val="001551D0"/>
    <w:rsid w:val="00162AC4"/>
    <w:rsid w:val="0016718E"/>
    <w:rsid w:val="001706BB"/>
    <w:rsid w:val="001729E1"/>
    <w:rsid w:val="00172E91"/>
    <w:rsid w:val="00173614"/>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65E7"/>
    <w:rsid w:val="001C1549"/>
    <w:rsid w:val="001C2254"/>
    <w:rsid w:val="001C41F0"/>
    <w:rsid w:val="001C76A5"/>
    <w:rsid w:val="001C79BB"/>
    <w:rsid w:val="001D00C0"/>
    <w:rsid w:val="001D176F"/>
    <w:rsid w:val="001D18A8"/>
    <w:rsid w:val="001D2161"/>
    <w:rsid w:val="001D32A4"/>
    <w:rsid w:val="001E0C46"/>
    <w:rsid w:val="001E2DF4"/>
    <w:rsid w:val="001E7C09"/>
    <w:rsid w:val="001F10DD"/>
    <w:rsid w:val="001F5DF2"/>
    <w:rsid w:val="002003D7"/>
    <w:rsid w:val="002029C9"/>
    <w:rsid w:val="00204683"/>
    <w:rsid w:val="002069E3"/>
    <w:rsid w:val="00216028"/>
    <w:rsid w:val="00220A8F"/>
    <w:rsid w:val="0022345C"/>
    <w:rsid w:val="00226107"/>
    <w:rsid w:val="0022642C"/>
    <w:rsid w:val="00226635"/>
    <w:rsid w:val="00227119"/>
    <w:rsid w:val="00227656"/>
    <w:rsid w:val="0023354E"/>
    <w:rsid w:val="002359DA"/>
    <w:rsid w:val="00240EC2"/>
    <w:rsid w:val="002414DA"/>
    <w:rsid w:val="00243FA8"/>
    <w:rsid w:val="0024401D"/>
    <w:rsid w:val="00245197"/>
    <w:rsid w:val="002463AE"/>
    <w:rsid w:val="00246471"/>
    <w:rsid w:val="00255069"/>
    <w:rsid w:val="002555BE"/>
    <w:rsid w:val="00256E2E"/>
    <w:rsid w:val="002613BF"/>
    <w:rsid w:val="0026538B"/>
    <w:rsid w:val="00265A13"/>
    <w:rsid w:val="00275671"/>
    <w:rsid w:val="00292815"/>
    <w:rsid w:val="00296B8F"/>
    <w:rsid w:val="002A0268"/>
    <w:rsid w:val="002A04EF"/>
    <w:rsid w:val="002A0EA5"/>
    <w:rsid w:val="002A335B"/>
    <w:rsid w:val="002A3CAD"/>
    <w:rsid w:val="002A4233"/>
    <w:rsid w:val="002B06CC"/>
    <w:rsid w:val="002B4088"/>
    <w:rsid w:val="002B4ED6"/>
    <w:rsid w:val="002B5DED"/>
    <w:rsid w:val="002B7CC5"/>
    <w:rsid w:val="002C3DB1"/>
    <w:rsid w:val="002D1688"/>
    <w:rsid w:val="002D2232"/>
    <w:rsid w:val="002D4832"/>
    <w:rsid w:val="002E2152"/>
    <w:rsid w:val="002E7460"/>
    <w:rsid w:val="002E7DE5"/>
    <w:rsid w:val="002F3343"/>
    <w:rsid w:val="00300969"/>
    <w:rsid w:val="00301C9C"/>
    <w:rsid w:val="00304165"/>
    <w:rsid w:val="00304AF6"/>
    <w:rsid w:val="00310AA7"/>
    <w:rsid w:val="00312050"/>
    <w:rsid w:val="00312246"/>
    <w:rsid w:val="003135A1"/>
    <w:rsid w:val="00316A14"/>
    <w:rsid w:val="003235EC"/>
    <w:rsid w:val="00323F8F"/>
    <w:rsid w:val="00332CB2"/>
    <w:rsid w:val="00335EA9"/>
    <w:rsid w:val="00340EB5"/>
    <w:rsid w:val="00342F69"/>
    <w:rsid w:val="00344C27"/>
    <w:rsid w:val="003457FA"/>
    <w:rsid w:val="00346239"/>
    <w:rsid w:val="00352A02"/>
    <w:rsid w:val="0035300F"/>
    <w:rsid w:val="003533D6"/>
    <w:rsid w:val="0035438A"/>
    <w:rsid w:val="00356751"/>
    <w:rsid w:val="00370DC1"/>
    <w:rsid w:val="00371D69"/>
    <w:rsid w:val="00371E18"/>
    <w:rsid w:val="00372868"/>
    <w:rsid w:val="003758FB"/>
    <w:rsid w:val="00375E6F"/>
    <w:rsid w:val="00376480"/>
    <w:rsid w:val="00383F5B"/>
    <w:rsid w:val="00387C7D"/>
    <w:rsid w:val="00390242"/>
    <w:rsid w:val="00394D1A"/>
    <w:rsid w:val="003B1850"/>
    <w:rsid w:val="003B2B68"/>
    <w:rsid w:val="003B5CA3"/>
    <w:rsid w:val="003B6045"/>
    <w:rsid w:val="003C02B0"/>
    <w:rsid w:val="003C0B77"/>
    <w:rsid w:val="003C2A53"/>
    <w:rsid w:val="003C49C6"/>
    <w:rsid w:val="003D24C3"/>
    <w:rsid w:val="003D3FFB"/>
    <w:rsid w:val="003D51E9"/>
    <w:rsid w:val="003D59CB"/>
    <w:rsid w:val="003E115F"/>
    <w:rsid w:val="003E4489"/>
    <w:rsid w:val="003E7F43"/>
    <w:rsid w:val="003F2802"/>
    <w:rsid w:val="003F320E"/>
    <w:rsid w:val="003F3ACF"/>
    <w:rsid w:val="003F637C"/>
    <w:rsid w:val="00400992"/>
    <w:rsid w:val="004011C0"/>
    <w:rsid w:val="00406A03"/>
    <w:rsid w:val="00406E60"/>
    <w:rsid w:val="0041704E"/>
    <w:rsid w:val="0041730C"/>
    <w:rsid w:val="00427D10"/>
    <w:rsid w:val="004304A4"/>
    <w:rsid w:val="00430A17"/>
    <w:rsid w:val="00433602"/>
    <w:rsid w:val="00433C66"/>
    <w:rsid w:val="004363AC"/>
    <w:rsid w:val="0043776A"/>
    <w:rsid w:val="004446F7"/>
    <w:rsid w:val="004452C8"/>
    <w:rsid w:val="00445766"/>
    <w:rsid w:val="0044757A"/>
    <w:rsid w:val="00447CD5"/>
    <w:rsid w:val="00452D21"/>
    <w:rsid w:val="00454E77"/>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1833"/>
    <w:rsid w:val="00492468"/>
    <w:rsid w:val="004925CF"/>
    <w:rsid w:val="004966E8"/>
    <w:rsid w:val="0049756A"/>
    <w:rsid w:val="004A167E"/>
    <w:rsid w:val="004A2FD1"/>
    <w:rsid w:val="004A5B54"/>
    <w:rsid w:val="004B2FE8"/>
    <w:rsid w:val="004C035D"/>
    <w:rsid w:val="004C2185"/>
    <w:rsid w:val="004C2676"/>
    <w:rsid w:val="004C324D"/>
    <w:rsid w:val="004C38BA"/>
    <w:rsid w:val="004C6244"/>
    <w:rsid w:val="004D44AD"/>
    <w:rsid w:val="004D6751"/>
    <w:rsid w:val="004E12C7"/>
    <w:rsid w:val="004E226D"/>
    <w:rsid w:val="004E5BA2"/>
    <w:rsid w:val="004E6B19"/>
    <w:rsid w:val="004F1281"/>
    <w:rsid w:val="004F22EB"/>
    <w:rsid w:val="00502E51"/>
    <w:rsid w:val="00507339"/>
    <w:rsid w:val="00512C65"/>
    <w:rsid w:val="0052221F"/>
    <w:rsid w:val="00523007"/>
    <w:rsid w:val="00525074"/>
    <w:rsid w:val="00526A28"/>
    <w:rsid w:val="00527A87"/>
    <w:rsid w:val="00531DE2"/>
    <w:rsid w:val="00531F50"/>
    <w:rsid w:val="00543A7D"/>
    <w:rsid w:val="00544A23"/>
    <w:rsid w:val="005514F1"/>
    <w:rsid w:val="00551B5E"/>
    <w:rsid w:val="00554B24"/>
    <w:rsid w:val="00555891"/>
    <w:rsid w:val="00556D41"/>
    <w:rsid w:val="00557C6A"/>
    <w:rsid w:val="005611E6"/>
    <w:rsid w:val="005622D9"/>
    <w:rsid w:val="00564E12"/>
    <w:rsid w:val="00564EB2"/>
    <w:rsid w:val="00567529"/>
    <w:rsid w:val="00567F0E"/>
    <w:rsid w:val="0057155E"/>
    <w:rsid w:val="00572854"/>
    <w:rsid w:val="00572D3D"/>
    <w:rsid w:val="00582B5D"/>
    <w:rsid w:val="0058337F"/>
    <w:rsid w:val="0058521A"/>
    <w:rsid w:val="00587123"/>
    <w:rsid w:val="00590256"/>
    <w:rsid w:val="005933EB"/>
    <w:rsid w:val="00594F10"/>
    <w:rsid w:val="005A0C3B"/>
    <w:rsid w:val="005A0D6D"/>
    <w:rsid w:val="005A736C"/>
    <w:rsid w:val="005B0C7F"/>
    <w:rsid w:val="005B17EA"/>
    <w:rsid w:val="005B1CE4"/>
    <w:rsid w:val="005B227D"/>
    <w:rsid w:val="005B3F6D"/>
    <w:rsid w:val="005C015E"/>
    <w:rsid w:val="005C1AE2"/>
    <w:rsid w:val="005C35E9"/>
    <w:rsid w:val="005C37A6"/>
    <w:rsid w:val="005C3E8F"/>
    <w:rsid w:val="005C3F03"/>
    <w:rsid w:val="005C5793"/>
    <w:rsid w:val="005C64A6"/>
    <w:rsid w:val="005C6A24"/>
    <w:rsid w:val="005C6D3C"/>
    <w:rsid w:val="005D1DAC"/>
    <w:rsid w:val="005D3B5D"/>
    <w:rsid w:val="005D423C"/>
    <w:rsid w:val="005D7E0F"/>
    <w:rsid w:val="005E07FD"/>
    <w:rsid w:val="005E16BB"/>
    <w:rsid w:val="005E172D"/>
    <w:rsid w:val="005E2982"/>
    <w:rsid w:val="005E2A90"/>
    <w:rsid w:val="005E44AC"/>
    <w:rsid w:val="005E7A1B"/>
    <w:rsid w:val="005F22F6"/>
    <w:rsid w:val="005F3D23"/>
    <w:rsid w:val="005F4C65"/>
    <w:rsid w:val="006007C7"/>
    <w:rsid w:val="00601585"/>
    <w:rsid w:val="00602877"/>
    <w:rsid w:val="00603B4E"/>
    <w:rsid w:val="00610D05"/>
    <w:rsid w:val="00611B86"/>
    <w:rsid w:val="0061353B"/>
    <w:rsid w:val="006173C1"/>
    <w:rsid w:val="00620E8F"/>
    <w:rsid w:val="00621085"/>
    <w:rsid w:val="00622419"/>
    <w:rsid w:val="006248E8"/>
    <w:rsid w:val="0062721D"/>
    <w:rsid w:val="00630EDC"/>
    <w:rsid w:val="0063211E"/>
    <w:rsid w:val="00632829"/>
    <w:rsid w:val="00634308"/>
    <w:rsid w:val="00643524"/>
    <w:rsid w:val="00644624"/>
    <w:rsid w:val="006446E8"/>
    <w:rsid w:val="00652650"/>
    <w:rsid w:val="00652958"/>
    <w:rsid w:val="00653C1D"/>
    <w:rsid w:val="00655402"/>
    <w:rsid w:val="00661DBB"/>
    <w:rsid w:val="0066225A"/>
    <w:rsid w:val="006672C9"/>
    <w:rsid w:val="00667BBF"/>
    <w:rsid w:val="00671A4F"/>
    <w:rsid w:val="00672851"/>
    <w:rsid w:val="00672CCC"/>
    <w:rsid w:val="0067720A"/>
    <w:rsid w:val="00681C04"/>
    <w:rsid w:val="006860CF"/>
    <w:rsid w:val="00686535"/>
    <w:rsid w:val="006A081F"/>
    <w:rsid w:val="006A09B7"/>
    <w:rsid w:val="006A20E9"/>
    <w:rsid w:val="006A263E"/>
    <w:rsid w:val="006A2CF4"/>
    <w:rsid w:val="006A2E8F"/>
    <w:rsid w:val="006A3330"/>
    <w:rsid w:val="006A364A"/>
    <w:rsid w:val="006A74A6"/>
    <w:rsid w:val="006B0B82"/>
    <w:rsid w:val="006B484D"/>
    <w:rsid w:val="006B5A4A"/>
    <w:rsid w:val="006C4F87"/>
    <w:rsid w:val="006C5EE6"/>
    <w:rsid w:val="006C6DE7"/>
    <w:rsid w:val="006C7451"/>
    <w:rsid w:val="006C7971"/>
    <w:rsid w:val="006C7F61"/>
    <w:rsid w:val="006D0615"/>
    <w:rsid w:val="006D0D24"/>
    <w:rsid w:val="006D135F"/>
    <w:rsid w:val="006D5572"/>
    <w:rsid w:val="006E69D5"/>
    <w:rsid w:val="006F090F"/>
    <w:rsid w:val="006F3826"/>
    <w:rsid w:val="006F6DFE"/>
    <w:rsid w:val="006F7CCA"/>
    <w:rsid w:val="007004E5"/>
    <w:rsid w:val="007005A4"/>
    <w:rsid w:val="0070741E"/>
    <w:rsid w:val="0071259C"/>
    <w:rsid w:val="007125D6"/>
    <w:rsid w:val="00720B92"/>
    <w:rsid w:val="00726570"/>
    <w:rsid w:val="00727E2A"/>
    <w:rsid w:val="00730BD0"/>
    <w:rsid w:val="00733036"/>
    <w:rsid w:val="00736DC1"/>
    <w:rsid w:val="00737291"/>
    <w:rsid w:val="0074345E"/>
    <w:rsid w:val="00743B87"/>
    <w:rsid w:val="00747ADB"/>
    <w:rsid w:val="007531C2"/>
    <w:rsid w:val="007536B3"/>
    <w:rsid w:val="00755579"/>
    <w:rsid w:val="007574A2"/>
    <w:rsid w:val="0076004D"/>
    <w:rsid w:val="007712C8"/>
    <w:rsid w:val="00772508"/>
    <w:rsid w:val="00783AE6"/>
    <w:rsid w:val="00786827"/>
    <w:rsid w:val="00791E85"/>
    <w:rsid w:val="00792CBF"/>
    <w:rsid w:val="0079304C"/>
    <w:rsid w:val="00793247"/>
    <w:rsid w:val="00794058"/>
    <w:rsid w:val="0079768C"/>
    <w:rsid w:val="007A1856"/>
    <w:rsid w:val="007A28AA"/>
    <w:rsid w:val="007A33A5"/>
    <w:rsid w:val="007B048D"/>
    <w:rsid w:val="007B05EC"/>
    <w:rsid w:val="007B17AF"/>
    <w:rsid w:val="007B18F5"/>
    <w:rsid w:val="007B2664"/>
    <w:rsid w:val="007C17F1"/>
    <w:rsid w:val="007C26EA"/>
    <w:rsid w:val="007C3060"/>
    <w:rsid w:val="007C3343"/>
    <w:rsid w:val="007C50C6"/>
    <w:rsid w:val="007C7D0A"/>
    <w:rsid w:val="007D04AA"/>
    <w:rsid w:val="007D1A8C"/>
    <w:rsid w:val="007D1AA4"/>
    <w:rsid w:val="007D3CD5"/>
    <w:rsid w:val="007D7CC7"/>
    <w:rsid w:val="007E0D17"/>
    <w:rsid w:val="007E26F8"/>
    <w:rsid w:val="007E43F1"/>
    <w:rsid w:val="007E5736"/>
    <w:rsid w:val="007E5D49"/>
    <w:rsid w:val="007E6047"/>
    <w:rsid w:val="007E6A4B"/>
    <w:rsid w:val="008012A7"/>
    <w:rsid w:val="00801E9B"/>
    <w:rsid w:val="00810DE7"/>
    <w:rsid w:val="0081220F"/>
    <w:rsid w:val="00815E0A"/>
    <w:rsid w:val="00817156"/>
    <w:rsid w:val="0082262E"/>
    <w:rsid w:val="008230C9"/>
    <w:rsid w:val="00824907"/>
    <w:rsid w:val="00825011"/>
    <w:rsid w:val="00832B54"/>
    <w:rsid w:val="008338B6"/>
    <w:rsid w:val="00835FDC"/>
    <w:rsid w:val="00836CFB"/>
    <w:rsid w:val="0084002A"/>
    <w:rsid w:val="008440C8"/>
    <w:rsid w:val="00851C0C"/>
    <w:rsid w:val="008536AE"/>
    <w:rsid w:val="00856FB9"/>
    <w:rsid w:val="00864355"/>
    <w:rsid w:val="00866874"/>
    <w:rsid w:val="0086756F"/>
    <w:rsid w:val="0086799C"/>
    <w:rsid w:val="008719F2"/>
    <w:rsid w:val="00871ECF"/>
    <w:rsid w:val="00873039"/>
    <w:rsid w:val="00874D48"/>
    <w:rsid w:val="008762F8"/>
    <w:rsid w:val="008803C9"/>
    <w:rsid w:val="00885A7F"/>
    <w:rsid w:val="00890326"/>
    <w:rsid w:val="00890550"/>
    <w:rsid w:val="00890864"/>
    <w:rsid w:val="00890BEC"/>
    <w:rsid w:val="00893CAF"/>
    <w:rsid w:val="00895E79"/>
    <w:rsid w:val="00896497"/>
    <w:rsid w:val="00897D16"/>
    <w:rsid w:val="008A0143"/>
    <w:rsid w:val="008A7866"/>
    <w:rsid w:val="008B18B8"/>
    <w:rsid w:val="008B3A5E"/>
    <w:rsid w:val="008B3C9D"/>
    <w:rsid w:val="008B44BC"/>
    <w:rsid w:val="008B5254"/>
    <w:rsid w:val="008C0BB0"/>
    <w:rsid w:val="008C1E9B"/>
    <w:rsid w:val="008C62E4"/>
    <w:rsid w:val="008C6E3D"/>
    <w:rsid w:val="008D1A96"/>
    <w:rsid w:val="008D2C1E"/>
    <w:rsid w:val="008D7F52"/>
    <w:rsid w:val="008E0E1C"/>
    <w:rsid w:val="008E3DBB"/>
    <w:rsid w:val="008F1D28"/>
    <w:rsid w:val="008F2A08"/>
    <w:rsid w:val="008F2B8B"/>
    <w:rsid w:val="008F31EF"/>
    <w:rsid w:val="008F62D0"/>
    <w:rsid w:val="00903917"/>
    <w:rsid w:val="009147C3"/>
    <w:rsid w:val="009157A9"/>
    <w:rsid w:val="009212CB"/>
    <w:rsid w:val="00921A46"/>
    <w:rsid w:val="00933431"/>
    <w:rsid w:val="00933FE9"/>
    <w:rsid w:val="009446AF"/>
    <w:rsid w:val="0094524E"/>
    <w:rsid w:val="00947103"/>
    <w:rsid w:val="009508D9"/>
    <w:rsid w:val="00952B2E"/>
    <w:rsid w:val="00952DFB"/>
    <w:rsid w:val="00953693"/>
    <w:rsid w:val="00954B95"/>
    <w:rsid w:val="00956170"/>
    <w:rsid w:val="0095647B"/>
    <w:rsid w:val="00956E5A"/>
    <w:rsid w:val="00957CFC"/>
    <w:rsid w:val="00970E11"/>
    <w:rsid w:val="00974788"/>
    <w:rsid w:val="00974802"/>
    <w:rsid w:val="009764A7"/>
    <w:rsid w:val="00976FF4"/>
    <w:rsid w:val="00977AE8"/>
    <w:rsid w:val="00982884"/>
    <w:rsid w:val="00985C9D"/>
    <w:rsid w:val="00985D78"/>
    <w:rsid w:val="00986458"/>
    <w:rsid w:val="009865B5"/>
    <w:rsid w:val="009911FC"/>
    <w:rsid w:val="00992347"/>
    <w:rsid w:val="00992371"/>
    <w:rsid w:val="00993824"/>
    <w:rsid w:val="009A09A4"/>
    <w:rsid w:val="009A1E23"/>
    <w:rsid w:val="009A1F72"/>
    <w:rsid w:val="009A255D"/>
    <w:rsid w:val="009A4CAF"/>
    <w:rsid w:val="009B09D6"/>
    <w:rsid w:val="009B1F20"/>
    <w:rsid w:val="009B48E3"/>
    <w:rsid w:val="009B70A6"/>
    <w:rsid w:val="009C0753"/>
    <w:rsid w:val="009C4C81"/>
    <w:rsid w:val="009C58B2"/>
    <w:rsid w:val="009C77F6"/>
    <w:rsid w:val="009D2921"/>
    <w:rsid w:val="009D2EF2"/>
    <w:rsid w:val="009D4704"/>
    <w:rsid w:val="009E11D5"/>
    <w:rsid w:val="009E1DAA"/>
    <w:rsid w:val="009E335C"/>
    <w:rsid w:val="009E3889"/>
    <w:rsid w:val="009F23CB"/>
    <w:rsid w:val="00A013B0"/>
    <w:rsid w:val="00A03DCD"/>
    <w:rsid w:val="00A12F2B"/>
    <w:rsid w:val="00A14DFB"/>
    <w:rsid w:val="00A15168"/>
    <w:rsid w:val="00A175FA"/>
    <w:rsid w:val="00A20239"/>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434B"/>
    <w:rsid w:val="00AD0FCF"/>
    <w:rsid w:val="00AD1C0D"/>
    <w:rsid w:val="00AD57D5"/>
    <w:rsid w:val="00AD792B"/>
    <w:rsid w:val="00AE25D6"/>
    <w:rsid w:val="00AE2823"/>
    <w:rsid w:val="00AE4892"/>
    <w:rsid w:val="00AE5334"/>
    <w:rsid w:val="00AE760A"/>
    <w:rsid w:val="00AF25B5"/>
    <w:rsid w:val="00AF2A26"/>
    <w:rsid w:val="00AF3CDF"/>
    <w:rsid w:val="00AF582E"/>
    <w:rsid w:val="00AF610E"/>
    <w:rsid w:val="00AF6348"/>
    <w:rsid w:val="00B03E6A"/>
    <w:rsid w:val="00B0632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3818"/>
    <w:rsid w:val="00B53CA1"/>
    <w:rsid w:val="00B53ED8"/>
    <w:rsid w:val="00B53F80"/>
    <w:rsid w:val="00B60AD3"/>
    <w:rsid w:val="00B63C94"/>
    <w:rsid w:val="00B646A9"/>
    <w:rsid w:val="00B6610A"/>
    <w:rsid w:val="00B72BCB"/>
    <w:rsid w:val="00B74711"/>
    <w:rsid w:val="00B75ABC"/>
    <w:rsid w:val="00B75C88"/>
    <w:rsid w:val="00B7619E"/>
    <w:rsid w:val="00B76546"/>
    <w:rsid w:val="00B77459"/>
    <w:rsid w:val="00B80824"/>
    <w:rsid w:val="00B81A9F"/>
    <w:rsid w:val="00B85AA8"/>
    <w:rsid w:val="00B925C6"/>
    <w:rsid w:val="00B928E7"/>
    <w:rsid w:val="00B93C64"/>
    <w:rsid w:val="00B93D7D"/>
    <w:rsid w:val="00B947BF"/>
    <w:rsid w:val="00B96389"/>
    <w:rsid w:val="00BA1132"/>
    <w:rsid w:val="00BA2346"/>
    <w:rsid w:val="00BB1595"/>
    <w:rsid w:val="00BB2412"/>
    <w:rsid w:val="00BB6D3C"/>
    <w:rsid w:val="00BC117E"/>
    <w:rsid w:val="00BC1B0C"/>
    <w:rsid w:val="00BC3D21"/>
    <w:rsid w:val="00BC7D62"/>
    <w:rsid w:val="00BD05E6"/>
    <w:rsid w:val="00BD0657"/>
    <w:rsid w:val="00BD0D33"/>
    <w:rsid w:val="00BD1B1B"/>
    <w:rsid w:val="00BD397F"/>
    <w:rsid w:val="00BD4544"/>
    <w:rsid w:val="00BE0256"/>
    <w:rsid w:val="00BE2546"/>
    <w:rsid w:val="00BF2534"/>
    <w:rsid w:val="00BF3ACE"/>
    <w:rsid w:val="00BF3FA3"/>
    <w:rsid w:val="00BF3FFC"/>
    <w:rsid w:val="00BF593E"/>
    <w:rsid w:val="00C02369"/>
    <w:rsid w:val="00C02807"/>
    <w:rsid w:val="00C04611"/>
    <w:rsid w:val="00C063C4"/>
    <w:rsid w:val="00C119B0"/>
    <w:rsid w:val="00C15E7F"/>
    <w:rsid w:val="00C209CA"/>
    <w:rsid w:val="00C2355E"/>
    <w:rsid w:val="00C24713"/>
    <w:rsid w:val="00C30D50"/>
    <w:rsid w:val="00C334C4"/>
    <w:rsid w:val="00C34964"/>
    <w:rsid w:val="00C37BA4"/>
    <w:rsid w:val="00C423A6"/>
    <w:rsid w:val="00C434C3"/>
    <w:rsid w:val="00C4406A"/>
    <w:rsid w:val="00C44FCA"/>
    <w:rsid w:val="00C469D7"/>
    <w:rsid w:val="00C476DB"/>
    <w:rsid w:val="00C50AB0"/>
    <w:rsid w:val="00C531D6"/>
    <w:rsid w:val="00C56966"/>
    <w:rsid w:val="00C62FA9"/>
    <w:rsid w:val="00C63BFB"/>
    <w:rsid w:val="00C64AE1"/>
    <w:rsid w:val="00C666B1"/>
    <w:rsid w:val="00C67BAB"/>
    <w:rsid w:val="00C70CEB"/>
    <w:rsid w:val="00C70F8E"/>
    <w:rsid w:val="00C7128C"/>
    <w:rsid w:val="00C71C69"/>
    <w:rsid w:val="00C7638F"/>
    <w:rsid w:val="00C769BD"/>
    <w:rsid w:val="00C7716C"/>
    <w:rsid w:val="00C80E43"/>
    <w:rsid w:val="00C83D5C"/>
    <w:rsid w:val="00C85024"/>
    <w:rsid w:val="00C91082"/>
    <w:rsid w:val="00C91439"/>
    <w:rsid w:val="00C94708"/>
    <w:rsid w:val="00C9778B"/>
    <w:rsid w:val="00CA22F4"/>
    <w:rsid w:val="00CA29D5"/>
    <w:rsid w:val="00CA5ADB"/>
    <w:rsid w:val="00CA679F"/>
    <w:rsid w:val="00CA6CAE"/>
    <w:rsid w:val="00CB3472"/>
    <w:rsid w:val="00CB4143"/>
    <w:rsid w:val="00CB5EE8"/>
    <w:rsid w:val="00CB697F"/>
    <w:rsid w:val="00CC00C0"/>
    <w:rsid w:val="00CC16F9"/>
    <w:rsid w:val="00CC18B2"/>
    <w:rsid w:val="00CC25B4"/>
    <w:rsid w:val="00CC365F"/>
    <w:rsid w:val="00CC45EA"/>
    <w:rsid w:val="00CC51DF"/>
    <w:rsid w:val="00CC5E5F"/>
    <w:rsid w:val="00CD181A"/>
    <w:rsid w:val="00CD1DBE"/>
    <w:rsid w:val="00CD4450"/>
    <w:rsid w:val="00CE0F58"/>
    <w:rsid w:val="00CE5BFC"/>
    <w:rsid w:val="00CF1169"/>
    <w:rsid w:val="00CF4CDB"/>
    <w:rsid w:val="00CF71F6"/>
    <w:rsid w:val="00D005EB"/>
    <w:rsid w:val="00D06737"/>
    <w:rsid w:val="00D1035B"/>
    <w:rsid w:val="00D10BD5"/>
    <w:rsid w:val="00D119C1"/>
    <w:rsid w:val="00D14138"/>
    <w:rsid w:val="00D14D74"/>
    <w:rsid w:val="00D22A40"/>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499F"/>
    <w:rsid w:val="00D67C2C"/>
    <w:rsid w:val="00D67D6E"/>
    <w:rsid w:val="00D71142"/>
    <w:rsid w:val="00D73103"/>
    <w:rsid w:val="00D755EC"/>
    <w:rsid w:val="00D86560"/>
    <w:rsid w:val="00D91E50"/>
    <w:rsid w:val="00D9339A"/>
    <w:rsid w:val="00D935A0"/>
    <w:rsid w:val="00D95E67"/>
    <w:rsid w:val="00D963A1"/>
    <w:rsid w:val="00D972E9"/>
    <w:rsid w:val="00DA1BA0"/>
    <w:rsid w:val="00DA1FEF"/>
    <w:rsid w:val="00DA46E9"/>
    <w:rsid w:val="00DA544D"/>
    <w:rsid w:val="00DB1747"/>
    <w:rsid w:val="00DB6E2A"/>
    <w:rsid w:val="00DC2600"/>
    <w:rsid w:val="00DC377F"/>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17D"/>
    <w:rsid w:val="00E34751"/>
    <w:rsid w:val="00E353C8"/>
    <w:rsid w:val="00E3782E"/>
    <w:rsid w:val="00E37A1F"/>
    <w:rsid w:val="00E40667"/>
    <w:rsid w:val="00E41043"/>
    <w:rsid w:val="00E43F7E"/>
    <w:rsid w:val="00E539A5"/>
    <w:rsid w:val="00E54A98"/>
    <w:rsid w:val="00E54F5F"/>
    <w:rsid w:val="00E5513D"/>
    <w:rsid w:val="00E5513E"/>
    <w:rsid w:val="00E560B6"/>
    <w:rsid w:val="00E60F85"/>
    <w:rsid w:val="00E63FB4"/>
    <w:rsid w:val="00E65D5A"/>
    <w:rsid w:val="00E67276"/>
    <w:rsid w:val="00E67A37"/>
    <w:rsid w:val="00E7787A"/>
    <w:rsid w:val="00E77EA4"/>
    <w:rsid w:val="00E80264"/>
    <w:rsid w:val="00E85711"/>
    <w:rsid w:val="00E87363"/>
    <w:rsid w:val="00E90B0A"/>
    <w:rsid w:val="00E90FC8"/>
    <w:rsid w:val="00E918BD"/>
    <w:rsid w:val="00E91CD1"/>
    <w:rsid w:val="00E922C7"/>
    <w:rsid w:val="00E95EF5"/>
    <w:rsid w:val="00EA27AF"/>
    <w:rsid w:val="00EA5C34"/>
    <w:rsid w:val="00EA675F"/>
    <w:rsid w:val="00EA7234"/>
    <w:rsid w:val="00EB3B86"/>
    <w:rsid w:val="00EB6FDD"/>
    <w:rsid w:val="00EB71C0"/>
    <w:rsid w:val="00EB7392"/>
    <w:rsid w:val="00EB7D41"/>
    <w:rsid w:val="00EC0B1F"/>
    <w:rsid w:val="00EC75F5"/>
    <w:rsid w:val="00ED10A5"/>
    <w:rsid w:val="00ED23B9"/>
    <w:rsid w:val="00ED2CA5"/>
    <w:rsid w:val="00ED3C12"/>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7333D"/>
    <w:rsid w:val="00F74DEF"/>
    <w:rsid w:val="00F760D5"/>
    <w:rsid w:val="00F8177C"/>
    <w:rsid w:val="00F85022"/>
    <w:rsid w:val="00F858C5"/>
    <w:rsid w:val="00F85E65"/>
    <w:rsid w:val="00F914D4"/>
    <w:rsid w:val="00F91C25"/>
    <w:rsid w:val="00FA267B"/>
    <w:rsid w:val="00FA43B1"/>
    <w:rsid w:val="00FB24A6"/>
    <w:rsid w:val="00FB2572"/>
    <w:rsid w:val="00FB2BD2"/>
    <w:rsid w:val="00FB5990"/>
    <w:rsid w:val="00FC10ED"/>
    <w:rsid w:val="00FC2F8F"/>
    <w:rsid w:val="00FD2CFF"/>
    <w:rsid w:val="00FD35E7"/>
    <w:rsid w:val="00FD4D8D"/>
    <w:rsid w:val="00FD519B"/>
    <w:rsid w:val="00FD5AF5"/>
    <w:rsid w:val="00FD7B03"/>
    <w:rsid w:val="00FE2090"/>
    <w:rsid w:val="00FE28C0"/>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F440-9428-48EF-BD4C-7DE528C5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9</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81</cp:revision>
  <cp:lastPrinted>2013-11-05T21:20:00Z</cp:lastPrinted>
  <dcterms:created xsi:type="dcterms:W3CDTF">2013-10-25T17:21:00Z</dcterms:created>
  <dcterms:modified xsi:type="dcterms:W3CDTF">2013-11-13T21:15:00Z</dcterms:modified>
</cp:coreProperties>
</file>