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EC4F4B">
        <w:rPr>
          <w:rFonts w:ascii="Times New Roman" w:hAnsi="Times New Roman"/>
          <w:b/>
          <w:bCs/>
          <w:sz w:val="22"/>
          <w:szCs w:val="22"/>
          <w:u w:val="single"/>
        </w:rPr>
        <w:t>JANUARY 24, 2018</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EC4F4B">
        <w:rPr>
          <w:rFonts w:ascii="Times New Roman" w:hAnsi="Times New Roman"/>
        </w:rPr>
        <w:t>January 24</w:t>
      </w:r>
      <w:r w:rsidR="00A80CF9">
        <w:rPr>
          <w:rFonts w:ascii="Times New Roman" w:hAnsi="Times New Roman"/>
        </w:rPr>
        <w:t>,</w:t>
      </w:r>
      <w:r w:rsidR="009072CC">
        <w:rPr>
          <w:rFonts w:ascii="Times New Roman" w:hAnsi="Times New Roman"/>
        </w:rPr>
        <w:t xml:space="preserve"> 201</w:t>
      </w:r>
      <w:r w:rsidR="00EC4F4B">
        <w:rPr>
          <w:rFonts w:ascii="Times New Roman" w:hAnsi="Times New Roman"/>
        </w:rPr>
        <w:t>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Major Duane Schexnayder</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B67A35" w:rsidP="00A804BD">
      <w:pPr>
        <w:jc w:val="both"/>
        <w:rPr>
          <w:rFonts w:ascii="Times New Roman" w:hAnsi="Times New Roman"/>
        </w:rPr>
      </w:pPr>
      <w:r>
        <w:rPr>
          <w:rFonts w:ascii="Times New Roman" w:hAnsi="Times New Roman"/>
        </w:rPr>
        <w:t xml:space="preserve">On motion by </w:t>
      </w:r>
      <w:r w:rsidR="007E7D2E">
        <w:rPr>
          <w:rFonts w:ascii="Times New Roman" w:hAnsi="Times New Roman"/>
        </w:rPr>
        <w:t>Major Schexnayder,</w:t>
      </w:r>
      <w:r>
        <w:rPr>
          <w:rFonts w:ascii="Times New Roman" w:hAnsi="Times New Roman"/>
        </w:rPr>
        <w:t xml:space="preserve"> seconded by Mr. Cleveland, the </w:t>
      </w:r>
      <w:r w:rsidR="00FE5BA7">
        <w:rPr>
          <w:rFonts w:ascii="Times New Roman" w:hAnsi="Times New Roman"/>
        </w:rPr>
        <w:t xml:space="preserve">minutes </w:t>
      </w:r>
      <w:r w:rsidR="009F13E4">
        <w:rPr>
          <w:rFonts w:ascii="Times New Roman" w:hAnsi="Times New Roman"/>
        </w:rPr>
        <w:t>of the</w:t>
      </w:r>
      <w:r w:rsidR="00DD40AF">
        <w:rPr>
          <w:rFonts w:ascii="Times New Roman" w:hAnsi="Times New Roman"/>
        </w:rPr>
        <w:t xml:space="preserve"> </w:t>
      </w:r>
      <w:r w:rsidR="007E7D2E">
        <w:rPr>
          <w:rFonts w:ascii="Times New Roman" w:hAnsi="Times New Roman"/>
        </w:rPr>
        <w:t>December</w:t>
      </w:r>
      <w:r w:rsidR="00584C0A">
        <w:rPr>
          <w:rFonts w:ascii="Times New Roman" w:hAnsi="Times New Roman"/>
        </w:rPr>
        <w:t xml:space="preserve"> </w:t>
      </w:r>
      <w:r w:rsidR="00DD40AF">
        <w:rPr>
          <w:rFonts w:ascii="Times New Roman" w:hAnsi="Times New Roman"/>
        </w:rPr>
        <w:t>2017</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EC4F4B">
        <w:rPr>
          <w:rFonts w:ascii="Times New Roman" w:hAnsi="Times New Roman"/>
        </w:rPr>
        <w:t>December 2017</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EC4F4B">
        <w:rPr>
          <w:rFonts w:ascii="Times New Roman" w:hAnsi="Times New Roman"/>
        </w:rPr>
        <w:t xml:space="preserve">December </w:t>
      </w:r>
      <w:r w:rsidR="003E6952">
        <w:rPr>
          <w:rFonts w:ascii="Times New Roman" w:hAnsi="Times New Roman"/>
        </w:rPr>
        <w:t xml:space="preserve">2017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EC4F4B">
        <w:rPr>
          <w:rFonts w:ascii="Times New Roman" w:hAnsi="Times New Roman"/>
        </w:rPr>
        <w:t xml:space="preserve">December </w:t>
      </w:r>
      <w:r w:rsidR="00584C0A">
        <w:rPr>
          <w:rFonts w:ascii="Times New Roman" w:hAnsi="Times New Roman"/>
        </w:rPr>
        <w:t xml:space="preserve">2016 </w:t>
      </w:r>
      <w:r w:rsidR="00A940C2">
        <w:rPr>
          <w:rFonts w:ascii="Times New Roman" w:hAnsi="Times New Roman"/>
        </w:rPr>
        <w:t>and</w:t>
      </w:r>
      <w:r w:rsidR="004A40FD">
        <w:rPr>
          <w:rFonts w:ascii="Times New Roman" w:hAnsi="Times New Roman"/>
        </w:rPr>
        <w:t xml:space="preserve"> </w:t>
      </w:r>
      <w:r w:rsidR="00EC4F4B">
        <w:rPr>
          <w:rFonts w:ascii="Times New Roman" w:hAnsi="Times New Roman"/>
        </w:rPr>
        <w:t>December</w:t>
      </w:r>
      <w:r w:rsidR="003E6952">
        <w:rPr>
          <w:rFonts w:ascii="Times New Roman" w:hAnsi="Times New Roman"/>
        </w:rPr>
        <w:t xml:space="preserve"> 2017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EC4F4B">
        <w:rPr>
          <w:rFonts w:ascii="Times New Roman" w:hAnsi="Times New Roman"/>
        </w:rPr>
        <w:t>December</w:t>
      </w:r>
      <w:r w:rsidR="003C77AE">
        <w:rPr>
          <w:rFonts w:ascii="Times New Roman" w:hAnsi="Times New Roman"/>
        </w:rPr>
        <w:t xml:space="preserve"> </w:t>
      </w:r>
      <w:r w:rsidR="003E6952">
        <w:rPr>
          <w:rFonts w:ascii="Times New Roman" w:hAnsi="Times New Roman"/>
        </w:rPr>
        <w:t xml:space="preserve">2017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EC4F4B">
        <w:rPr>
          <w:rFonts w:ascii="Times New Roman" w:hAnsi="Times New Roman"/>
        </w:rPr>
        <w:t>December</w:t>
      </w:r>
      <w:r w:rsidR="003C77AE">
        <w:rPr>
          <w:rFonts w:ascii="Times New Roman" w:hAnsi="Times New Roman"/>
        </w:rPr>
        <w:t xml:space="preserve"> </w:t>
      </w:r>
      <w:r w:rsidR="003E6952">
        <w:rPr>
          <w:rFonts w:ascii="Times New Roman" w:hAnsi="Times New Roman"/>
        </w:rPr>
        <w:t xml:space="preserve">2017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7E7D2E">
        <w:rPr>
          <w:rFonts w:ascii="Times New Roman" w:hAnsi="Times New Roman"/>
        </w:rPr>
        <w:t>March 28</w:t>
      </w:r>
      <w:r w:rsidR="007E7D2E" w:rsidRPr="007E7D2E">
        <w:rPr>
          <w:rFonts w:ascii="Times New Roman" w:hAnsi="Times New Roman"/>
          <w:vertAlign w:val="superscript"/>
        </w:rPr>
        <w:t>th</w:t>
      </w:r>
      <w:r w:rsidR="007E7D2E">
        <w:rPr>
          <w:rFonts w:ascii="Times New Roman" w:hAnsi="Times New Roman"/>
        </w:rPr>
        <w:t xml:space="preserve"> &amp; 29</w:t>
      </w:r>
      <w:r w:rsidR="007E7D2E" w:rsidRPr="007E7D2E">
        <w:rPr>
          <w:rFonts w:ascii="Times New Roman" w:hAnsi="Times New Roman"/>
          <w:vertAlign w:val="superscript"/>
        </w:rPr>
        <w:t>th</w:t>
      </w:r>
      <w:r w:rsidR="00EC4F4B">
        <w:rPr>
          <w:rFonts w:ascii="Times New Roman" w:hAnsi="Times New Roman"/>
        </w:rPr>
        <w:t xml:space="preserve"> </w:t>
      </w:r>
      <w:r w:rsidR="003C77AE">
        <w:rPr>
          <w:rFonts w:ascii="Times New Roman" w:hAnsi="Times New Roman"/>
        </w:rPr>
        <w:t>2018</w:t>
      </w:r>
      <w:r w:rsidR="003E6952">
        <w:rPr>
          <w:rFonts w:ascii="Times New Roman" w:hAnsi="Times New Roman"/>
        </w:rPr>
        <w:t xml:space="preserve"> </w:t>
      </w:r>
      <w:r w:rsidR="004274B2">
        <w:rPr>
          <w:rFonts w:ascii="Times New Roman" w:hAnsi="Times New Roman"/>
        </w:rPr>
        <w:t>Baton Rouge, LA</w:t>
      </w:r>
      <w:r w:rsidR="00DB63DD">
        <w:rPr>
          <w:rFonts w:ascii="Times New Roman" w:hAnsi="Times New Roman"/>
        </w:rPr>
        <w:t>.</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Pr="007214E7"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EC4F4B">
        <w:t>Approximately 15 – failure to pay permit renewal.</w:t>
      </w: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7E7D2E">
        <w:rPr>
          <w:rFonts w:ascii="Times New Roman" w:hAnsi="Times New Roman"/>
        </w:rPr>
        <w:t>January 19,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7E7D2E">
        <w:rPr>
          <w:rFonts w:ascii="Times New Roman" w:hAnsi="Times New Roman"/>
          <w:b/>
          <w:u w:val="single"/>
        </w:rPr>
        <w:t>228,959.49.</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4D774B" w:rsidRDefault="00DB2095" w:rsidP="00B67A35">
      <w:pPr>
        <w:widowControl/>
        <w:autoSpaceDE/>
        <w:autoSpaceDN/>
        <w:adjustRightInd/>
        <w:jc w:val="both"/>
        <w:rPr>
          <w:rFonts w:ascii="Times New Roman" w:hAnsi="Times New Roman"/>
        </w:rPr>
      </w:pPr>
      <w:r>
        <w:rPr>
          <w:rFonts w:ascii="Times New Roman" w:hAnsi="Times New Roman"/>
        </w:rPr>
        <w:tab/>
      </w:r>
      <w:r w:rsidR="008A0880">
        <w:rPr>
          <w:rFonts w:ascii="Times New Roman" w:hAnsi="Times New Roman"/>
        </w:rPr>
        <w:t>Mr. Alario announced the upcoming retirement for Major Schexnayder to the Commission and thanked him for his service.</w:t>
      </w:r>
    </w:p>
    <w:p w:rsidR="008A0880" w:rsidRPr="00DB2095" w:rsidRDefault="008A0880" w:rsidP="00B67A35">
      <w:pPr>
        <w:widowControl/>
        <w:autoSpaceDE/>
        <w:autoSpaceDN/>
        <w:adjustRightInd/>
        <w:jc w:val="both"/>
        <w:rPr>
          <w:rFonts w:ascii="Times New Roman" w:hAnsi="Times New Roman"/>
        </w:rPr>
      </w:pPr>
      <w:r>
        <w:rPr>
          <w:rFonts w:ascii="Times New Roman" w:hAnsi="Times New Roman"/>
        </w:rPr>
        <w:tab/>
        <w:t xml:space="preserve">On behalf of the Louisiana Propane Gas Association (LPGA), Randy Hayden approached the Commission. Mr. Hayden inquired about the outstanding market development payments. If necessary, emails and phone calls can be made to get those payments made. Mr. Hayden informed the Commission about the recent Police Jury Association meeting that was held during the ice storm. The School Board Association is hosting an upcoming meeting to get involved with the </w:t>
      </w:r>
      <w:r w:rsidR="00701609">
        <w:rPr>
          <w:rFonts w:ascii="Times New Roman" w:hAnsi="Times New Roman"/>
        </w:rPr>
        <w:t>Volkswagen</w:t>
      </w:r>
      <w:r>
        <w:rPr>
          <w:rFonts w:ascii="Times New Roman" w:hAnsi="Times New Roman"/>
        </w:rPr>
        <w:t xml:space="preserve"> settlement. They are encouraging schools to get propane powered school buses. UPS has partnered with alternative fuel energy. According to Hayden, some states may offset the expenses to purchase vehicles through Market Development. Mr. Alario stated if there are funds </w:t>
      </w:r>
      <w:r>
        <w:rPr>
          <w:rFonts w:ascii="Times New Roman" w:hAnsi="Times New Roman"/>
        </w:rPr>
        <w:lastRenderedPageBreak/>
        <w:t>available, he didn’t expect any issues with offsetting the expenses. Mr. Hayden also stated that there may be a partnership with PERC. Hayde</w:t>
      </w:r>
      <w:r w:rsidR="00701609">
        <w:rPr>
          <w:rFonts w:ascii="Times New Roman" w:hAnsi="Times New Roman"/>
        </w:rPr>
        <w:t xml:space="preserve">n updated the Commission on </w:t>
      </w:r>
      <w:r>
        <w:rPr>
          <w:rFonts w:ascii="Times New Roman" w:hAnsi="Times New Roman"/>
        </w:rPr>
        <w:t>trainings to be held in April</w:t>
      </w:r>
      <w:r w:rsidR="00701609">
        <w:rPr>
          <w:rFonts w:ascii="Times New Roman" w:hAnsi="Times New Roman"/>
        </w:rPr>
        <w:t>. Mr. Alario attended the last training where issues regarding continued education were addressed. The Commission discussed the sales of propane and tracking of the gallons sold.</w:t>
      </w:r>
      <w:bookmarkStart w:id="0" w:name="_GoBack"/>
      <w:bookmarkEnd w:id="0"/>
    </w:p>
    <w:p w:rsidR="004C3C8F" w:rsidRDefault="00666DD2" w:rsidP="008C634D">
      <w:pPr>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8A0880">
        <w:rPr>
          <w:rFonts w:ascii="Times New Roman" w:hAnsi="Times New Roman"/>
        </w:rPr>
        <w:t>Mr. Hopson</w:t>
      </w:r>
      <w:r w:rsidR="003B5850">
        <w:rPr>
          <w:rFonts w:ascii="Times New Roman" w:hAnsi="Times New Roman"/>
        </w:rPr>
        <w:t>,</w:t>
      </w:r>
      <w:r w:rsidR="004A40FD">
        <w:rPr>
          <w:rFonts w:ascii="Times New Roman" w:hAnsi="Times New Roman"/>
        </w:rPr>
        <w:t xml:space="preserve"> seconded by </w:t>
      </w:r>
      <w:r w:rsidR="003E6952">
        <w:rPr>
          <w:rFonts w:ascii="Times New Roman" w:hAnsi="Times New Roman"/>
        </w:rPr>
        <w:t>Mr. Monlezun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BF80-EC13-4E50-B9DA-C048D8DA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2017-09-19T17:57:00Z</cp:lastPrinted>
  <dcterms:created xsi:type="dcterms:W3CDTF">2018-03-28T14:55:00Z</dcterms:created>
  <dcterms:modified xsi:type="dcterms:W3CDTF">2018-03-28T14:55:00Z</dcterms:modified>
</cp:coreProperties>
</file>