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C1" w:rsidRPr="00815763" w:rsidRDefault="00A10D50" w:rsidP="00654A31">
      <w:pPr>
        <w:jc w:val="center"/>
        <w:rPr>
          <w:sz w:val="32"/>
          <w:szCs w:val="32"/>
        </w:rPr>
      </w:pPr>
      <w:r w:rsidRPr="00815763">
        <w:rPr>
          <w:sz w:val="32"/>
          <w:szCs w:val="32"/>
        </w:rPr>
        <w:t>Imperial Calcasieu</w:t>
      </w:r>
      <w:r w:rsidR="00654A31" w:rsidRPr="00815763">
        <w:rPr>
          <w:sz w:val="32"/>
          <w:szCs w:val="32"/>
        </w:rPr>
        <w:t xml:space="preserve"> Human Services Authority</w:t>
      </w:r>
    </w:p>
    <w:p w:rsidR="00654A31" w:rsidRPr="00815763" w:rsidRDefault="004E081A" w:rsidP="00654A31">
      <w:pPr>
        <w:jc w:val="center"/>
        <w:rPr>
          <w:sz w:val="32"/>
          <w:szCs w:val="32"/>
        </w:rPr>
      </w:pPr>
      <w:r w:rsidRPr="00815763">
        <w:rPr>
          <w:sz w:val="32"/>
          <w:szCs w:val="32"/>
        </w:rPr>
        <w:t xml:space="preserve">Governance </w:t>
      </w:r>
      <w:r w:rsidR="00654A31" w:rsidRPr="00815763">
        <w:rPr>
          <w:sz w:val="32"/>
          <w:szCs w:val="32"/>
        </w:rPr>
        <w:t>Board Meeting</w:t>
      </w:r>
    </w:p>
    <w:p w:rsidR="00654A31" w:rsidRPr="00815763" w:rsidRDefault="00F72910" w:rsidP="00654A31">
      <w:pPr>
        <w:jc w:val="center"/>
        <w:rPr>
          <w:sz w:val="32"/>
          <w:szCs w:val="32"/>
        </w:rPr>
      </w:pPr>
      <w:r w:rsidRPr="00815763">
        <w:rPr>
          <w:sz w:val="32"/>
          <w:szCs w:val="32"/>
        </w:rPr>
        <w:t>3505 5</w:t>
      </w:r>
      <w:r w:rsidRPr="00815763">
        <w:rPr>
          <w:sz w:val="32"/>
          <w:szCs w:val="32"/>
          <w:vertAlign w:val="superscript"/>
        </w:rPr>
        <w:t>th</w:t>
      </w:r>
      <w:r w:rsidRPr="00815763">
        <w:rPr>
          <w:sz w:val="32"/>
          <w:szCs w:val="32"/>
        </w:rPr>
        <w:t xml:space="preserve"> Avenue, Suite B</w:t>
      </w:r>
    </w:p>
    <w:p w:rsidR="00654A31" w:rsidRPr="00815763" w:rsidRDefault="00654A31" w:rsidP="00654A31">
      <w:pPr>
        <w:jc w:val="center"/>
        <w:rPr>
          <w:sz w:val="32"/>
          <w:szCs w:val="32"/>
        </w:rPr>
      </w:pPr>
      <w:r w:rsidRPr="00815763">
        <w:rPr>
          <w:sz w:val="32"/>
          <w:szCs w:val="32"/>
        </w:rPr>
        <w:t xml:space="preserve">Lake Charles, Louisiana </w:t>
      </w:r>
      <w:r w:rsidR="00F72910" w:rsidRPr="00815763">
        <w:rPr>
          <w:sz w:val="32"/>
          <w:szCs w:val="32"/>
        </w:rPr>
        <w:t>70607</w:t>
      </w:r>
    </w:p>
    <w:p w:rsidR="00654A31" w:rsidRPr="00815763" w:rsidRDefault="00BA5B3B" w:rsidP="00654A31">
      <w:pPr>
        <w:jc w:val="center"/>
        <w:rPr>
          <w:sz w:val="32"/>
          <w:szCs w:val="32"/>
        </w:rPr>
      </w:pPr>
      <w:r w:rsidRPr="00815763">
        <w:rPr>
          <w:sz w:val="32"/>
          <w:szCs w:val="32"/>
        </w:rPr>
        <w:t>March 18</w:t>
      </w:r>
      <w:r w:rsidR="008E14A6" w:rsidRPr="00815763">
        <w:rPr>
          <w:sz w:val="32"/>
          <w:szCs w:val="32"/>
        </w:rPr>
        <w:t>, 201</w:t>
      </w:r>
      <w:r w:rsidR="00FE1832" w:rsidRPr="00815763">
        <w:rPr>
          <w:sz w:val="32"/>
          <w:szCs w:val="32"/>
        </w:rPr>
        <w:t>4</w:t>
      </w:r>
      <w:r w:rsidR="00CA1BE0" w:rsidRPr="00815763">
        <w:rPr>
          <w:sz w:val="32"/>
          <w:szCs w:val="32"/>
        </w:rPr>
        <w:t>,</w:t>
      </w:r>
      <w:r w:rsidR="00F21D7F" w:rsidRPr="00815763">
        <w:rPr>
          <w:sz w:val="32"/>
          <w:szCs w:val="32"/>
        </w:rPr>
        <w:t xml:space="preserve"> </w:t>
      </w:r>
      <w:r w:rsidR="00F72910" w:rsidRPr="00815763">
        <w:rPr>
          <w:sz w:val="32"/>
          <w:szCs w:val="32"/>
        </w:rPr>
        <w:t>5</w:t>
      </w:r>
      <w:r w:rsidR="00F21D7F" w:rsidRPr="00815763">
        <w:rPr>
          <w:sz w:val="32"/>
          <w:szCs w:val="32"/>
        </w:rPr>
        <w:t>:30</w:t>
      </w:r>
      <w:r w:rsidR="00654A31" w:rsidRPr="00815763">
        <w:rPr>
          <w:sz w:val="32"/>
          <w:szCs w:val="32"/>
        </w:rPr>
        <w:t xml:space="preserve"> – </w:t>
      </w:r>
      <w:r w:rsidR="00F72910" w:rsidRPr="00815763">
        <w:rPr>
          <w:sz w:val="32"/>
          <w:szCs w:val="32"/>
        </w:rPr>
        <w:t>7</w:t>
      </w:r>
      <w:r w:rsidR="00654A31" w:rsidRPr="00815763">
        <w:rPr>
          <w:sz w:val="32"/>
          <w:szCs w:val="32"/>
        </w:rPr>
        <w:t>:</w:t>
      </w:r>
      <w:r w:rsidR="00A10D50" w:rsidRPr="00815763">
        <w:rPr>
          <w:sz w:val="32"/>
          <w:szCs w:val="32"/>
        </w:rPr>
        <w:t>30</w:t>
      </w:r>
      <w:r w:rsidR="00654A31" w:rsidRPr="00815763">
        <w:rPr>
          <w:sz w:val="32"/>
          <w:szCs w:val="32"/>
        </w:rPr>
        <w:t xml:space="preserve"> PM</w:t>
      </w:r>
    </w:p>
    <w:p w:rsidR="00654A31" w:rsidRPr="00815763" w:rsidRDefault="00654A31" w:rsidP="00654A31">
      <w:pPr>
        <w:jc w:val="center"/>
        <w:rPr>
          <w:u w:val="single"/>
        </w:rPr>
      </w:pP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softHyphen/>
      </w:r>
      <w:r w:rsidRPr="00815763">
        <w:rPr>
          <w:u w:val="single"/>
        </w:rPr>
        <w:t>______________________________________________________</w:t>
      </w:r>
    </w:p>
    <w:p w:rsidR="0044079B" w:rsidRPr="00815763" w:rsidRDefault="007D29AB" w:rsidP="00CA1BE0">
      <w:pPr>
        <w:jc w:val="center"/>
        <w:rPr>
          <w:sz w:val="36"/>
          <w:szCs w:val="36"/>
        </w:rPr>
      </w:pPr>
      <w:r w:rsidRPr="00815763">
        <w:rPr>
          <w:sz w:val="36"/>
          <w:szCs w:val="36"/>
        </w:rPr>
        <w:t>Minutes</w:t>
      </w:r>
    </w:p>
    <w:p w:rsidR="00B41BEE" w:rsidRPr="00815763" w:rsidRDefault="00B41BEE" w:rsidP="00187205">
      <w:pPr>
        <w:ind w:left="720"/>
      </w:pPr>
    </w:p>
    <w:p w:rsidR="00AE6599" w:rsidRPr="00815763" w:rsidRDefault="00B41BEE" w:rsidP="00AE6599">
      <w:pPr>
        <w:numPr>
          <w:ilvl w:val="0"/>
          <w:numId w:val="1"/>
        </w:numPr>
        <w:rPr>
          <w:sz w:val="28"/>
          <w:szCs w:val="28"/>
        </w:rPr>
      </w:pPr>
      <w:r w:rsidRPr="00815763">
        <w:rPr>
          <w:sz w:val="28"/>
          <w:szCs w:val="28"/>
        </w:rPr>
        <w:t>CALL TO ORDER</w:t>
      </w:r>
    </w:p>
    <w:p w:rsidR="00B41BEE" w:rsidRPr="00815763" w:rsidRDefault="00953CDF" w:rsidP="00AE6599">
      <w:pPr>
        <w:ind w:left="1440"/>
      </w:pPr>
      <w:r w:rsidRPr="00815763">
        <w:t>Doug Hebert called meeting to order at 5:40pm.</w:t>
      </w:r>
    </w:p>
    <w:p w:rsidR="00953CDF" w:rsidRPr="00815763" w:rsidRDefault="00953CDF" w:rsidP="00367970">
      <w:pPr>
        <w:rPr>
          <w:sz w:val="28"/>
          <w:szCs w:val="28"/>
        </w:rPr>
      </w:pPr>
    </w:p>
    <w:p w:rsidR="00B41BEE" w:rsidRPr="00815763" w:rsidRDefault="00B41BEE" w:rsidP="00367970">
      <w:pPr>
        <w:numPr>
          <w:ilvl w:val="0"/>
          <w:numId w:val="1"/>
        </w:numPr>
        <w:rPr>
          <w:sz w:val="28"/>
          <w:szCs w:val="28"/>
        </w:rPr>
      </w:pPr>
      <w:r w:rsidRPr="00815763">
        <w:rPr>
          <w:sz w:val="28"/>
          <w:szCs w:val="28"/>
        </w:rPr>
        <w:t>ROLL CALL</w:t>
      </w:r>
    </w:p>
    <w:p w:rsidR="00953CDF" w:rsidRPr="00815763" w:rsidRDefault="00953CDF" w:rsidP="00AE6599">
      <w:pPr>
        <w:ind w:left="720"/>
      </w:pPr>
      <w:r w:rsidRPr="00815763">
        <w:rPr>
          <w:sz w:val="28"/>
          <w:szCs w:val="28"/>
        </w:rPr>
        <w:tab/>
      </w:r>
      <w:proofErr w:type="gramStart"/>
      <w:r w:rsidRPr="00815763">
        <w:t>Board members in</w:t>
      </w:r>
      <w:r w:rsidR="00815763" w:rsidRPr="00815763">
        <w:t xml:space="preserve"> </w:t>
      </w:r>
      <w:r w:rsidRPr="00815763">
        <w:t>attendance.</w:t>
      </w:r>
      <w:proofErr w:type="gramEnd"/>
      <w:r w:rsidRPr="00815763">
        <w:t xml:space="preserve"> Patty Farris came in after roll call.</w:t>
      </w:r>
    </w:p>
    <w:p w:rsidR="00953CDF" w:rsidRPr="00815763" w:rsidRDefault="00953CDF" w:rsidP="00953CDF">
      <w:pPr>
        <w:ind w:left="2160"/>
      </w:pPr>
    </w:p>
    <w:p w:rsidR="00953CDF" w:rsidRPr="00815763" w:rsidRDefault="00953CDF" w:rsidP="00AE6599">
      <w:pPr>
        <w:pStyle w:val="ListParagraph"/>
        <w:numPr>
          <w:ilvl w:val="1"/>
          <w:numId w:val="1"/>
        </w:numPr>
        <w:spacing w:after="0" w:line="240" w:lineRule="auto"/>
        <w:rPr>
          <w:rFonts w:ascii="Times New Roman" w:hAnsi="Times New Roman"/>
          <w:sz w:val="24"/>
          <w:szCs w:val="24"/>
        </w:rPr>
      </w:pPr>
      <w:r w:rsidRPr="00815763">
        <w:rPr>
          <w:rFonts w:ascii="Times New Roman" w:hAnsi="Times New Roman"/>
          <w:sz w:val="24"/>
          <w:szCs w:val="24"/>
        </w:rPr>
        <w:t>Doug Hebert, Jr., appointed by Allen parish</w:t>
      </w:r>
    </w:p>
    <w:p w:rsidR="00953CDF" w:rsidRPr="00815763" w:rsidRDefault="00953CDF" w:rsidP="00AE6599">
      <w:pPr>
        <w:pStyle w:val="ListParagraph"/>
        <w:numPr>
          <w:ilvl w:val="1"/>
          <w:numId w:val="1"/>
        </w:numPr>
        <w:spacing w:after="0" w:line="240" w:lineRule="auto"/>
        <w:rPr>
          <w:rFonts w:ascii="Times New Roman" w:hAnsi="Times New Roman"/>
          <w:sz w:val="24"/>
          <w:szCs w:val="24"/>
        </w:rPr>
      </w:pPr>
      <w:r w:rsidRPr="00815763">
        <w:rPr>
          <w:rFonts w:ascii="Times New Roman" w:hAnsi="Times New Roman"/>
          <w:sz w:val="24"/>
          <w:szCs w:val="24"/>
        </w:rPr>
        <w:t>Clarence “Chris” Stewart, appointed by Governor Jindal</w:t>
      </w:r>
    </w:p>
    <w:p w:rsidR="00953CDF" w:rsidRPr="00815763" w:rsidRDefault="00953CDF" w:rsidP="00AE6599">
      <w:pPr>
        <w:pStyle w:val="ListParagraph"/>
        <w:numPr>
          <w:ilvl w:val="1"/>
          <w:numId w:val="1"/>
        </w:numPr>
        <w:spacing w:after="0" w:line="240" w:lineRule="auto"/>
        <w:jc w:val="both"/>
        <w:rPr>
          <w:rFonts w:ascii="Times New Roman" w:hAnsi="Times New Roman"/>
          <w:sz w:val="24"/>
          <w:szCs w:val="24"/>
        </w:rPr>
      </w:pPr>
      <w:r w:rsidRPr="00815763">
        <w:rPr>
          <w:rFonts w:ascii="Times New Roman" w:hAnsi="Times New Roman"/>
          <w:sz w:val="24"/>
          <w:szCs w:val="24"/>
        </w:rPr>
        <w:t>Sandy Gay, appointed by Calcasieu Parish</w:t>
      </w:r>
    </w:p>
    <w:p w:rsidR="00953CDF" w:rsidRPr="00815763" w:rsidRDefault="00953CDF" w:rsidP="00AE6599">
      <w:pPr>
        <w:pStyle w:val="ListParagraph"/>
        <w:numPr>
          <w:ilvl w:val="1"/>
          <w:numId w:val="1"/>
        </w:numPr>
        <w:rPr>
          <w:rFonts w:ascii="Times New Roman" w:hAnsi="Times New Roman"/>
          <w:sz w:val="24"/>
          <w:szCs w:val="24"/>
        </w:rPr>
      </w:pPr>
      <w:r w:rsidRPr="00815763">
        <w:rPr>
          <w:rFonts w:ascii="Times New Roman" w:hAnsi="Times New Roman"/>
          <w:sz w:val="24"/>
          <w:szCs w:val="24"/>
        </w:rPr>
        <w:t>Patricia Farris, appointed by Beauregard Parish</w:t>
      </w:r>
    </w:p>
    <w:p w:rsidR="00953CDF" w:rsidRPr="00815763" w:rsidRDefault="00953CDF" w:rsidP="00AE6599">
      <w:pPr>
        <w:pStyle w:val="ListParagraph"/>
        <w:numPr>
          <w:ilvl w:val="1"/>
          <w:numId w:val="1"/>
        </w:numPr>
        <w:rPr>
          <w:rFonts w:ascii="Times New Roman" w:hAnsi="Times New Roman"/>
          <w:sz w:val="24"/>
          <w:szCs w:val="24"/>
        </w:rPr>
      </w:pPr>
      <w:r w:rsidRPr="00815763">
        <w:rPr>
          <w:rFonts w:ascii="Times New Roman" w:hAnsi="Times New Roman"/>
          <w:sz w:val="24"/>
          <w:szCs w:val="24"/>
        </w:rPr>
        <w:t>Susan Dupont, appointed by Cameron Parish</w:t>
      </w:r>
    </w:p>
    <w:p w:rsidR="0079723E" w:rsidRPr="00815763" w:rsidRDefault="0079723E" w:rsidP="00AE6599">
      <w:pPr>
        <w:pStyle w:val="ListParagraph"/>
        <w:numPr>
          <w:ilvl w:val="1"/>
          <w:numId w:val="1"/>
        </w:numPr>
        <w:rPr>
          <w:rFonts w:ascii="Times New Roman" w:hAnsi="Times New Roman"/>
          <w:sz w:val="24"/>
          <w:szCs w:val="24"/>
        </w:rPr>
      </w:pPr>
      <w:r w:rsidRPr="00815763">
        <w:rPr>
          <w:rFonts w:ascii="Times New Roman" w:hAnsi="Times New Roman"/>
          <w:sz w:val="24"/>
          <w:szCs w:val="24"/>
        </w:rPr>
        <w:t>David Palay, appointed by Governor Jindal</w:t>
      </w:r>
    </w:p>
    <w:p w:rsidR="0079723E" w:rsidRPr="00815763" w:rsidRDefault="0079723E" w:rsidP="00AE6599">
      <w:pPr>
        <w:pStyle w:val="ListParagraph"/>
        <w:numPr>
          <w:ilvl w:val="1"/>
          <w:numId w:val="1"/>
        </w:numPr>
        <w:rPr>
          <w:rFonts w:ascii="Times New Roman" w:hAnsi="Times New Roman"/>
          <w:sz w:val="24"/>
          <w:szCs w:val="24"/>
        </w:rPr>
      </w:pPr>
      <w:r w:rsidRPr="00815763">
        <w:rPr>
          <w:rFonts w:ascii="Times New Roman" w:hAnsi="Times New Roman"/>
          <w:sz w:val="24"/>
          <w:szCs w:val="24"/>
        </w:rPr>
        <w:t>Christina Mehal, appointed by Jefferson Davis Parish</w:t>
      </w:r>
    </w:p>
    <w:p w:rsidR="0079723E" w:rsidRPr="00815763" w:rsidRDefault="0079723E" w:rsidP="0079723E">
      <w:pPr>
        <w:pStyle w:val="ListParagraph"/>
        <w:spacing w:after="0" w:line="240" w:lineRule="auto"/>
        <w:ind w:left="2520"/>
        <w:jc w:val="both"/>
        <w:rPr>
          <w:rFonts w:ascii="Times New Roman" w:hAnsi="Times New Roman"/>
          <w:sz w:val="24"/>
          <w:szCs w:val="24"/>
        </w:rPr>
      </w:pPr>
    </w:p>
    <w:p w:rsidR="0079723E" w:rsidRPr="00815763" w:rsidRDefault="00953CDF" w:rsidP="00AE6599">
      <w:pPr>
        <w:pStyle w:val="ListParagraph"/>
        <w:spacing w:after="0" w:line="240" w:lineRule="auto"/>
        <w:ind w:left="1440"/>
        <w:jc w:val="both"/>
        <w:rPr>
          <w:rFonts w:ascii="Times New Roman" w:hAnsi="Times New Roman"/>
          <w:sz w:val="24"/>
          <w:szCs w:val="24"/>
        </w:rPr>
      </w:pPr>
      <w:r w:rsidRPr="00815763">
        <w:rPr>
          <w:rFonts w:ascii="Times New Roman" w:hAnsi="Times New Roman"/>
          <w:sz w:val="24"/>
          <w:szCs w:val="24"/>
        </w:rPr>
        <w:t xml:space="preserve">Absent:  </w:t>
      </w:r>
      <w:r w:rsidR="0079723E" w:rsidRPr="00815763">
        <w:rPr>
          <w:rFonts w:ascii="Times New Roman" w:hAnsi="Times New Roman"/>
          <w:sz w:val="24"/>
          <w:szCs w:val="24"/>
        </w:rPr>
        <w:t>Shawn Sabelhaus, appointed by Governor Jindal</w:t>
      </w:r>
    </w:p>
    <w:p w:rsidR="00953CDF" w:rsidRPr="00815763" w:rsidRDefault="00953CDF" w:rsidP="0079723E">
      <w:pPr>
        <w:ind w:left="2016"/>
      </w:pPr>
    </w:p>
    <w:p w:rsidR="00953CDF" w:rsidRPr="00815763" w:rsidRDefault="00953CDF" w:rsidP="00AE6599">
      <w:pPr>
        <w:ind w:left="720" w:firstLine="720"/>
        <w:jc w:val="both"/>
      </w:pPr>
      <w:r w:rsidRPr="00815763">
        <w:t>EXECUTIVE STAFF PRESENT</w:t>
      </w:r>
    </w:p>
    <w:p w:rsidR="00953CDF" w:rsidRPr="00815763" w:rsidRDefault="00953CDF" w:rsidP="0079723E">
      <w:pPr>
        <w:ind w:left="1440" w:firstLine="720"/>
        <w:jc w:val="both"/>
      </w:pPr>
    </w:p>
    <w:p w:rsidR="00953CDF" w:rsidRPr="00815763" w:rsidRDefault="00953CDF" w:rsidP="00AE6599">
      <w:pPr>
        <w:pStyle w:val="ListParagraph"/>
        <w:numPr>
          <w:ilvl w:val="0"/>
          <w:numId w:val="36"/>
        </w:numPr>
        <w:jc w:val="both"/>
        <w:rPr>
          <w:rFonts w:ascii="Times New Roman" w:hAnsi="Times New Roman"/>
        </w:rPr>
      </w:pPr>
      <w:r w:rsidRPr="00815763">
        <w:rPr>
          <w:rFonts w:ascii="Times New Roman" w:hAnsi="Times New Roman"/>
        </w:rPr>
        <w:t>Tanya McGee, Executive Director</w:t>
      </w:r>
    </w:p>
    <w:p w:rsidR="00953CDF" w:rsidRPr="00815763" w:rsidRDefault="00953CDF" w:rsidP="00AE6599">
      <w:pPr>
        <w:pStyle w:val="ListParagraph"/>
        <w:numPr>
          <w:ilvl w:val="0"/>
          <w:numId w:val="36"/>
        </w:numPr>
        <w:jc w:val="both"/>
        <w:rPr>
          <w:rFonts w:ascii="Times New Roman" w:hAnsi="Times New Roman"/>
        </w:rPr>
      </w:pPr>
      <w:r w:rsidRPr="00815763">
        <w:rPr>
          <w:rFonts w:ascii="Times New Roman" w:hAnsi="Times New Roman"/>
        </w:rPr>
        <w:t>Alayna Patterson, Executive Assistant</w:t>
      </w:r>
    </w:p>
    <w:p w:rsidR="00953CDF" w:rsidRDefault="00953CDF" w:rsidP="00AE6599">
      <w:pPr>
        <w:pStyle w:val="ListParagraph"/>
        <w:numPr>
          <w:ilvl w:val="0"/>
          <w:numId w:val="36"/>
        </w:numPr>
        <w:jc w:val="both"/>
        <w:rPr>
          <w:rFonts w:ascii="Times New Roman" w:hAnsi="Times New Roman"/>
        </w:rPr>
      </w:pPr>
      <w:r w:rsidRPr="00815763">
        <w:rPr>
          <w:rFonts w:ascii="Times New Roman" w:hAnsi="Times New Roman"/>
        </w:rPr>
        <w:t>Paul Duguid, CFO</w:t>
      </w:r>
    </w:p>
    <w:p w:rsidR="00815763" w:rsidRPr="00815763" w:rsidRDefault="00815763" w:rsidP="00815763">
      <w:pPr>
        <w:pStyle w:val="ListParagraph"/>
        <w:ind w:left="2160"/>
        <w:jc w:val="both"/>
        <w:rPr>
          <w:rFonts w:ascii="Times New Roman" w:hAnsi="Times New Roman"/>
        </w:rPr>
      </w:pPr>
    </w:p>
    <w:p w:rsidR="002C28BE" w:rsidRPr="00815763" w:rsidRDefault="002C28BE" w:rsidP="00DB42E6">
      <w:pPr>
        <w:pStyle w:val="ListParagraph"/>
        <w:numPr>
          <w:ilvl w:val="0"/>
          <w:numId w:val="1"/>
        </w:numPr>
        <w:rPr>
          <w:rFonts w:ascii="Times New Roman" w:hAnsi="Times New Roman"/>
          <w:sz w:val="28"/>
          <w:szCs w:val="28"/>
        </w:rPr>
      </w:pPr>
      <w:r w:rsidRPr="00815763">
        <w:rPr>
          <w:rFonts w:ascii="Times New Roman" w:hAnsi="Times New Roman"/>
          <w:sz w:val="28"/>
          <w:szCs w:val="28"/>
        </w:rPr>
        <w:t>INTRODUCTION OF GUESTS</w:t>
      </w:r>
    </w:p>
    <w:p w:rsidR="00DB42E6" w:rsidRPr="00815763" w:rsidRDefault="00DB42E6" w:rsidP="00AE6599">
      <w:pPr>
        <w:pStyle w:val="ListParagraph"/>
        <w:ind w:left="1440"/>
        <w:rPr>
          <w:rFonts w:ascii="Times New Roman" w:hAnsi="Times New Roman"/>
          <w:sz w:val="24"/>
          <w:szCs w:val="24"/>
        </w:rPr>
      </w:pPr>
      <w:r w:rsidRPr="00815763">
        <w:rPr>
          <w:rFonts w:ascii="Times New Roman" w:hAnsi="Times New Roman"/>
          <w:sz w:val="24"/>
          <w:szCs w:val="24"/>
        </w:rPr>
        <w:t>Doug Hebert welcomed guests and invited them to introduce themselves.</w:t>
      </w:r>
    </w:p>
    <w:p w:rsidR="00B41BEE" w:rsidRPr="00815763" w:rsidRDefault="002C28BE" w:rsidP="00AE6599">
      <w:pPr>
        <w:ind w:firstLine="720"/>
        <w:rPr>
          <w:sz w:val="28"/>
          <w:szCs w:val="28"/>
        </w:rPr>
      </w:pPr>
      <w:r w:rsidRPr="00815763">
        <w:rPr>
          <w:sz w:val="28"/>
          <w:szCs w:val="28"/>
        </w:rPr>
        <w:t>IV.</w:t>
      </w:r>
      <w:r w:rsidRPr="00815763">
        <w:rPr>
          <w:sz w:val="28"/>
          <w:szCs w:val="28"/>
        </w:rPr>
        <w:tab/>
      </w:r>
      <w:r w:rsidR="00B41BEE" w:rsidRPr="00815763">
        <w:rPr>
          <w:sz w:val="28"/>
          <w:szCs w:val="28"/>
        </w:rPr>
        <w:t>APPROVAL OF MINUTES</w:t>
      </w:r>
    </w:p>
    <w:p w:rsidR="00B41BEE" w:rsidRPr="00815763" w:rsidRDefault="00013BEC" w:rsidP="00AE6599">
      <w:r w:rsidRPr="00815763">
        <w:rPr>
          <w:sz w:val="28"/>
          <w:szCs w:val="28"/>
        </w:rPr>
        <w:tab/>
      </w:r>
      <w:r w:rsidRPr="00815763">
        <w:rPr>
          <w:sz w:val="28"/>
          <w:szCs w:val="28"/>
        </w:rPr>
        <w:tab/>
      </w:r>
      <w:r w:rsidRPr="00815763">
        <w:t>The February minutes were approved unanimously as written.</w:t>
      </w:r>
    </w:p>
    <w:p w:rsidR="00013BEC" w:rsidRPr="00815763" w:rsidRDefault="00013BEC" w:rsidP="00367970">
      <w:pPr>
        <w:rPr>
          <w:sz w:val="28"/>
          <w:szCs w:val="28"/>
        </w:rPr>
      </w:pPr>
    </w:p>
    <w:p w:rsidR="00825360" w:rsidRPr="00815763" w:rsidRDefault="002C28BE" w:rsidP="00AE6599">
      <w:pPr>
        <w:ind w:left="720"/>
        <w:rPr>
          <w:sz w:val="28"/>
          <w:szCs w:val="28"/>
        </w:rPr>
      </w:pPr>
      <w:r w:rsidRPr="00815763">
        <w:rPr>
          <w:sz w:val="28"/>
          <w:szCs w:val="28"/>
        </w:rPr>
        <w:t>V.</w:t>
      </w:r>
      <w:r w:rsidRPr="00815763">
        <w:rPr>
          <w:sz w:val="28"/>
          <w:szCs w:val="28"/>
        </w:rPr>
        <w:tab/>
      </w:r>
      <w:r w:rsidR="00825360" w:rsidRPr="00815763">
        <w:rPr>
          <w:sz w:val="28"/>
          <w:szCs w:val="28"/>
        </w:rPr>
        <w:t>APPROVAL OF AGENDA</w:t>
      </w:r>
    </w:p>
    <w:p w:rsidR="00013BEC" w:rsidRPr="00815763" w:rsidRDefault="00013BEC" w:rsidP="00013BEC">
      <w:pPr>
        <w:ind w:left="720"/>
      </w:pPr>
      <w:r w:rsidRPr="00815763">
        <w:rPr>
          <w:sz w:val="28"/>
          <w:szCs w:val="28"/>
        </w:rPr>
        <w:tab/>
      </w:r>
      <w:r w:rsidR="00D50EB8" w:rsidRPr="00815763">
        <w:t>The March</w:t>
      </w:r>
      <w:r w:rsidRPr="00815763">
        <w:t xml:space="preserve"> agenda was approved unanimously as written.</w:t>
      </w:r>
    </w:p>
    <w:p w:rsidR="00BA5B3B" w:rsidRPr="00815763" w:rsidRDefault="00BA5B3B" w:rsidP="00367970">
      <w:pPr>
        <w:rPr>
          <w:sz w:val="28"/>
          <w:szCs w:val="28"/>
        </w:rPr>
      </w:pPr>
    </w:p>
    <w:p w:rsidR="006B2CA4" w:rsidRPr="00815763" w:rsidRDefault="002C28BE" w:rsidP="00AE6599">
      <w:pPr>
        <w:ind w:left="720"/>
        <w:rPr>
          <w:sz w:val="28"/>
          <w:szCs w:val="28"/>
        </w:rPr>
      </w:pPr>
      <w:r w:rsidRPr="00815763">
        <w:rPr>
          <w:sz w:val="28"/>
          <w:szCs w:val="28"/>
        </w:rPr>
        <w:t>VI.</w:t>
      </w:r>
      <w:r w:rsidRPr="00815763">
        <w:rPr>
          <w:sz w:val="28"/>
          <w:szCs w:val="28"/>
        </w:rPr>
        <w:tab/>
      </w:r>
      <w:r w:rsidR="006B2CA4" w:rsidRPr="00815763">
        <w:rPr>
          <w:sz w:val="28"/>
          <w:szCs w:val="28"/>
        </w:rPr>
        <w:t>MONITORING</w:t>
      </w:r>
    </w:p>
    <w:p w:rsidR="00825360" w:rsidRPr="00815763" w:rsidRDefault="00825360" w:rsidP="00AE6599">
      <w:pPr>
        <w:pStyle w:val="ListParagraph"/>
        <w:numPr>
          <w:ilvl w:val="1"/>
          <w:numId w:val="1"/>
        </w:numPr>
        <w:rPr>
          <w:rFonts w:ascii="Times New Roman" w:hAnsi="Times New Roman"/>
          <w:sz w:val="28"/>
          <w:szCs w:val="28"/>
        </w:rPr>
      </w:pPr>
      <w:r w:rsidRPr="00815763">
        <w:rPr>
          <w:rFonts w:ascii="Times New Roman" w:hAnsi="Times New Roman"/>
          <w:sz w:val="28"/>
          <w:szCs w:val="28"/>
        </w:rPr>
        <w:t>Policy Review</w:t>
      </w:r>
    </w:p>
    <w:p w:rsidR="00BA5B3B" w:rsidRPr="00815763" w:rsidRDefault="00BA5B3B" w:rsidP="00CC6CC9">
      <w:pPr>
        <w:pStyle w:val="ListParagraph"/>
        <w:numPr>
          <w:ilvl w:val="0"/>
          <w:numId w:val="29"/>
        </w:numPr>
        <w:rPr>
          <w:rFonts w:ascii="Times New Roman" w:hAnsi="Times New Roman"/>
          <w:i/>
          <w:sz w:val="28"/>
          <w:szCs w:val="28"/>
        </w:rPr>
      </w:pPr>
      <w:r w:rsidRPr="00815763">
        <w:rPr>
          <w:rFonts w:ascii="Times New Roman" w:hAnsi="Times New Roman"/>
          <w:i/>
          <w:sz w:val="28"/>
          <w:szCs w:val="28"/>
        </w:rPr>
        <w:t>Retreat for Board Development</w:t>
      </w:r>
    </w:p>
    <w:p w:rsidR="00013BEC" w:rsidRPr="00815763" w:rsidRDefault="00013BEC" w:rsidP="00AE6599">
      <w:pPr>
        <w:pStyle w:val="ListParagraph"/>
        <w:ind w:left="2430"/>
        <w:rPr>
          <w:rFonts w:ascii="Times New Roman" w:hAnsi="Times New Roman"/>
          <w:sz w:val="24"/>
          <w:szCs w:val="24"/>
        </w:rPr>
      </w:pPr>
      <w:r w:rsidRPr="00815763">
        <w:rPr>
          <w:rFonts w:ascii="Times New Roman" w:hAnsi="Times New Roman"/>
          <w:sz w:val="24"/>
          <w:szCs w:val="24"/>
        </w:rPr>
        <w:t xml:space="preserve">Tanya </w:t>
      </w:r>
      <w:r w:rsidR="00A93F5E" w:rsidRPr="00815763">
        <w:rPr>
          <w:rFonts w:ascii="Times New Roman" w:hAnsi="Times New Roman"/>
          <w:sz w:val="24"/>
          <w:szCs w:val="24"/>
        </w:rPr>
        <w:t xml:space="preserve">asked the Board about </w:t>
      </w:r>
      <w:r w:rsidRPr="00815763">
        <w:rPr>
          <w:rFonts w:ascii="Times New Roman" w:hAnsi="Times New Roman"/>
          <w:sz w:val="24"/>
          <w:szCs w:val="24"/>
        </w:rPr>
        <w:t xml:space="preserve">continuous training into Phase III. Last year, </w:t>
      </w:r>
      <w:r w:rsidR="00815763">
        <w:rPr>
          <w:rFonts w:ascii="Times New Roman" w:hAnsi="Times New Roman"/>
          <w:sz w:val="24"/>
          <w:szCs w:val="24"/>
        </w:rPr>
        <w:t xml:space="preserve">the </w:t>
      </w:r>
      <w:r w:rsidRPr="00815763">
        <w:rPr>
          <w:rFonts w:ascii="Times New Roman" w:hAnsi="Times New Roman"/>
          <w:sz w:val="24"/>
          <w:szCs w:val="24"/>
        </w:rPr>
        <w:t>Board had a one</w:t>
      </w:r>
      <w:r w:rsidR="00EA2543" w:rsidRPr="00815763">
        <w:rPr>
          <w:rFonts w:ascii="Times New Roman" w:hAnsi="Times New Roman"/>
          <w:sz w:val="24"/>
          <w:szCs w:val="24"/>
        </w:rPr>
        <w:t xml:space="preserve"> </w:t>
      </w:r>
      <w:r w:rsidRPr="00815763">
        <w:rPr>
          <w:rFonts w:ascii="Times New Roman" w:hAnsi="Times New Roman"/>
          <w:sz w:val="24"/>
          <w:szCs w:val="24"/>
        </w:rPr>
        <w:t>day retreat with David Britt at Prien Lake Park</w:t>
      </w:r>
      <w:r w:rsidR="00815763">
        <w:rPr>
          <w:rFonts w:ascii="Times New Roman" w:hAnsi="Times New Roman"/>
          <w:sz w:val="24"/>
          <w:szCs w:val="24"/>
        </w:rPr>
        <w:t>, which was well received</w:t>
      </w:r>
      <w:r w:rsidRPr="00815763">
        <w:rPr>
          <w:rFonts w:ascii="Times New Roman" w:hAnsi="Times New Roman"/>
          <w:sz w:val="24"/>
          <w:szCs w:val="24"/>
        </w:rPr>
        <w:t xml:space="preserve">.  Tanya </w:t>
      </w:r>
      <w:r w:rsidR="00F50B98" w:rsidRPr="00815763">
        <w:rPr>
          <w:rFonts w:ascii="Times New Roman" w:hAnsi="Times New Roman"/>
          <w:sz w:val="24"/>
          <w:szCs w:val="24"/>
        </w:rPr>
        <w:t xml:space="preserve">is </w:t>
      </w:r>
      <w:r w:rsidRPr="00815763">
        <w:rPr>
          <w:rFonts w:ascii="Times New Roman" w:hAnsi="Times New Roman"/>
          <w:sz w:val="24"/>
          <w:szCs w:val="24"/>
        </w:rPr>
        <w:t xml:space="preserve">interested in knowing the </w:t>
      </w:r>
      <w:r w:rsidR="00F50B98" w:rsidRPr="00815763">
        <w:rPr>
          <w:rFonts w:ascii="Times New Roman" w:hAnsi="Times New Roman"/>
          <w:sz w:val="24"/>
          <w:szCs w:val="24"/>
        </w:rPr>
        <w:t>method</w:t>
      </w:r>
      <w:r w:rsidRPr="00815763">
        <w:rPr>
          <w:rFonts w:ascii="Times New Roman" w:hAnsi="Times New Roman"/>
          <w:sz w:val="24"/>
          <w:szCs w:val="24"/>
        </w:rPr>
        <w:t xml:space="preserve"> of training</w:t>
      </w:r>
      <w:r w:rsidR="00F50B98" w:rsidRPr="00815763">
        <w:rPr>
          <w:rFonts w:ascii="Times New Roman" w:hAnsi="Times New Roman"/>
          <w:sz w:val="24"/>
          <w:szCs w:val="24"/>
        </w:rPr>
        <w:t>s</w:t>
      </w:r>
      <w:r w:rsidRPr="00815763">
        <w:rPr>
          <w:rFonts w:ascii="Times New Roman" w:hAnsi="Times New Roman"/>
          <w:sz w:val="24"/>
          <w:szCs w:val="24"/>
        </w:rPr>
        <w:t xml:space="preserve"> within the </w:t>
      </w:r>
      <w:r w:rsidRPr="00815763">
        <w:rPr>
          <w:rFonts w:ascii="Times New Roman" w:hAnsi="Times New Roman"/>
          <w:sz w:val="24"/>
          <w:szCs w:val="24"/>
        </w:rPr>
        <w:lastRenderedPageBreak/>
        <w:t xml:space="preserve">other Districts and will contact her fellow ED’s for information. </w:t>
      </w:r>
      <w:r w:rsidR="001119D7" w:rsidRPr="00815763">
        <w:rPr>
          <w:rFonts w:ascii="Times New Roman" w:hAnsi="Times New Roman"/>
          <w:sz w:val="24"/>
          <w:szCs w:val="24"/>
        </w:rPr>
        <w:t>Doug suggest</w:t>
      </w:r>
      <w:r w:rsidR="00815763">
        <w:rPr>
          <w:rFonts w:ascii="Times New Roman" w:hAnsi="Times New Roman"/>
          <w:sz w:val="24"/>
          <w:szCs w:val="24"/>
        </w:rPr>
        <w:t>ed</w:t>
      </w:r>
      <w:r w:rsidR="001119D7" w:rsidRPr="00815763">
        <w:rPr>
          <w:rFonts w:ascii="Times New Roman" w:hAnsi="Times New Roman"/>
          <w:sz w:val="24"/>
          <w:szCs w:val="24"/>
        </w:rPr>
        <w:t xml:space="preserve"> </w:t>
      </w:r>
      <w:r w:rsidR="00815763">
        <w:rPr>
          <w:rFonts w:ascii="Times New Roman" w:hAnsi="Times New Roman"/>
          <w:sz w:val="24"/>
          <w:szCs w:val="24"/>
        </w:rPr>
        <w:t xml:space="preserve">that </w:t>
      </w:r>
      <w:r w:rsidR="001119D7" w:rsidRPr="00815763">
        <w:rPr>
          <w:rFonts w:ascii="Times New Roman" w:hAnsi="Times New Roman"/>
          <w:sz w:val="24"/>
          <w:szCs w:val="24"/>
        </w:rPr>
        <w:t xml:space="preserve">the </w:t>
      </w:r>
      <w:r w:rsidRPr="00815763">
        <w:rPr>
          <w:rFonts w:ascii="Times New Roman" w:hAnsi="Times New Roman"/>
          <w:sz w:val="24"/>
          <w:szCs w:val="24"/>
        </w:rPr>
        <w:t>Phase</w:t>
      </w:r>
      <w:r w:rsidR="001119D7" w:rsidRPr="00815763">
        <w:rPr>
          <w:rFonts w:ascii="Times New Roman" w:hAnsi="Times New Roman"/>
          <w:sz w:val="24"/>
          <w:szCs w:val="24"/>
        </w:rPr>
        <w:t xml:space="preserve"> III</w:t>
      </w:r>
      <w:r w:rsidRPr="00815763">
        <w:rPr>
          <w:rFonts w:ascii="Times New Roman" w:hAnsi="Times New Roman"/>
          <w:sz w:val="24"/>
          <w:szCs w:val="24"/>
        </w:rPr>
        <w:t xml:space="preserve"> re</w:t>
      </w:r>
      <w:r w:rsidR="001119D7" w:rsidRPr="00815763">
        <w:rPr>
          <w:rFonts w:ascii="Times New Roman" w:hAnsi="Times New Roman"/>
          <w:sz w:val="24"/>
          <w:szCs w:val="24"/>
        </w:rPr>
        <w:t>view process be complete</w:t>
      </w:r>
      <w:r w:rsidR="00815763">
        <w:rPr>
          <w:rFonts w:ascii="Times New Roman" w:hAnsi="Times New Roman"/>
          <w:sz w:val="24"/>
          <w:szCs w:val="24"/>
        </w:rPr>
        <w:t>d</w:t>
      </w:r>
      <w:r w:rsidR="001119D7" w:rsidRPr="00815763">
        <w:rPr>
          <w:rFonts w:ascii="Times New Roman" w:hAnsi="Times New Roman"/>
          <w:sz w:val="24"/>
          <w:szCs w:val="24"/>
        </w:rPr>
        <w:t xml:space="preserve"> before the Board proceeds further</w:t>
      </w:r>
      <w:r w:rsidR="00815763">
        <w:rPr>
          <w:rFonts w:ascii="Times New Roman" w:hAnsi="Times New Roman"/>
          <w:sz w:val="24"/>
          <w:szCs w:val="24"/>
        </w:rPr>
        <w:t xml:space="preserve"> with any ideas or decisions about </w:t>
      </w:r>
      <w:r w:rsidR="00A94EBA" w:rsidRPr="00815763">
        <w:rPr>
          <w:rFonts w:ascii="Times New Roman" w:hAnsi="Times New Roman"/>
          <w:sz w:val="24"/>
          <w:szCs w:val="24"/>
        </w:rPr>
        <w:t>another retreat</w:t>
      </w:r>
      <w:r w:rsidR="001119D7" w:rsidRPr="00815763">
        <w:rPr>
          <w:rFonts w:ascii="Times New Roman" w:hAnsi="Times New Roman"/>
          <w:sz w:val="24"/>
          <w:szCs w:val="24"/>
        </w:rPr>
        <w:t>. D</w:t>
      </w:r>
      <w:r w:rsidR="008E5BBE" w:rsidRPr="00815763">
        <w:rPr>
          <w:rFonts w:ascii="Times New Roman" w:hAnsi="Times New Roman"/>
          <w:sz w:val="24"/>
          <w:szCs w:val="24"/>
        </w:rPr>
        <w:t xml:space="preserve">oug </w:t>
      </w:r>
      <w:r w:rsidR="00815763">
        <w:rPr>
          <w:rFonts w:ascii="Times New Roman" w:hAnsi="Times New Roman"/>
          <w:sz w:val="24"/>
          <w:szCs w:val="24"/>
        </w:rPr>
        <w:t xml:space="preserve">suggested that the issue be tabled until the next meeting.  </w:t>
      </w:r>
      <w:r w:rsidR="001119D7" w:rsidRPr="00815763">
        <w:rPr>
          <w:rFonts w:ascii="Times New Roman" w:hAnsi="Times New Roman"/>
          <w:sz w:val="24"/>
          <w:szCs w:val="24"/>
        </w:rPr>
        <w:t xml:space="preserve">Chris Stewart </w:t>
      </w:r>
      <w:r w:rsidR="00815763">
        <w:rPr>
          <w:rFonts w:ascii="Times New Roman" w:hAnsi="Times New Roman"/>
          <w:sz w:val="24"/>
          <w:szCs w:val="24"/>
        </w:rPr>
        <w:t xml:space="preserve">moved that the issue be tabled, </w:t>
      </w:r>
      <w:r w:rsidR="001119D7" w:rsidRPr="00815763">
        <w:rPr>
          <w:rFonts w:ascii="Times New Roman" w:hAnsi="Times New Roman"/>
          <w:sz w:val="24"/>
          <w:szCs w:val="24"/>
        </w:rPr>
        <w:t xml:space="preserve">David Palay seconded </w:t>
      </w:r>
      <w:r w:rsidR="00815763">
        <w:rPr>
          <w:rFonts w:ascii="Times New Roman" w:hAnsi="Times New Roman"/>
          <w:sz w:val="24"/>
          <w:szCs w:val="24"/>
        </w:rPr>
        <w:t xml:space="preserve">the motion </w:t>
      </w:r>
      <w:r w:rsidR="001119D7" w:rsidRPr="00815763">
        <w:rPr>
          <w:rFonts w:ascii="Times New Roman" w:hAnsi="Times New Roman"/>
          <w:sz w:val="24"/>
          <w:szCs w:val="24"/>
        </w:rPr>
        <w:t xml:space="preserve">and </w:t>
      </w:r>
      <w:r w:rsidR="00E12F73" w:rsidRPr="00815763">
        <w:rPr>
          <w:rFonts w:ascii="Times New Roman" w:hAnsi="Times New Roman"/>
          <w:sz w:val="24"/>
          <w:szCs w:val="24"/>
        </w:rPr>
        <w:t xml:space="preserve">it was unanimously approved. </w:t>
      </w:r>
    </w:p>
    <w:p w:rsidR="003B512B" w:rsidRPr="00815763" w:rsidRDefault="003B512B" w:rsidP="00013BEC">
      <w:pPr>
        <w:pStyle w:val="ListParagraph"/>
        <w:ind w:left="3600"/>
        <w:rPr>
          <w:rFonts w:ascii="Times New Roman" w:hAnsi="Times New Roman"/>
          <w:sz w:val="24"/>
          <w:szCs w:val="24"/>
        </w:rPr>
      </w:pPr>
    </w:p>
    <w:p w:rsidR="00BA5B3B" w:rsidRPr="00815763" w:rsidRDefault="00BA5B3B" w:rsidP="00AE6599">
      <w:pPr>
        <w:pStyle w:val="ListParagraph"/>
        <w:numPr>
          <w:ilvl w:val="0"/>
          <w:numId w:val="29"/>
        </w:numPr>
        <w:rPr>
          <w:rFonts w:ascii="Times New Roman" w:hAnsi="Times New Roman"/>
          <w:i/>
          <w:sz w:val="28"/>
          <w:szCs w:val="28"/>
        </w:rPr>
      </w:pPr>
      <w:r w:rsidRPr="00815763">
        <w:rPr>
          <w:rFonts w:ascii="Times New Roman" w:hAnsi="Times New Roman"/>
          <w:sz w:val="28"/>
          <w:szCs w:val="28"/>
        </w:rPr>
        <w:t>Collect comments on ED performance</w:t>
      </w:r>
    </w:p>
    <w:p w:rsidR="00255F97" w:rsidRPr="00815763" w:rsidRDefault="00255F97" w:rsidP="00AE6599">
      <w:pPr>
        <w:pStyle w:val="ListParagraph"/>
        <w:ind w:left="2430"/>
        <w:rPr>
          <w:rFonts w:ascii="Times New Roman" w:hAnsi="Times New Roman"/>
          <w:sz w:val="24"/>
          <w:szCs w:val="24"/>
        </w:rPr>
      </w:pPr>
      <w:r w:rsidRPr="00815763">
        <w:rPr>
          <w:rFonts w:ascii="Times New Roman" w:hAnsi="Times New Roman"/>
          <w:sz w:val="24"/>
          <w:szCs w:val="24"/>
        </w:rPr>
        <w:t xml:space="preserve">Tanya asked that all Board members submit their comments to Alayna Patterson. </w:t>
      </w:r>
      <w:r w:rsidR="0084607C" w:rsidRPr="00815763">
        <w:rPr>
          <w:rFonts w:ascii="Times New Roman" w:hAnsi="Times New Roman"/>
          <w:sz w:val="24"/>
          <w:szCs w:val="24"/>
        </w:rPr>
        <w:t>Alayna will complete the performance evaluation report (pg.32-34) of the Governance Manual based on individual member’s comments.</w:t>
      </w:r>
    </w:p>
    <w:p w:rsidR="003B512B" w:rsidRPr="00815763" w:rsidRDefault="003B512B" w:rsidP="00255F97">
      <w:pPr>
        <w:pStyle w:val="ListParagraph"/>
        <w:ind w:left="3600"/>
        <w:rPr>
          <w:rFonts w:ascii="Times New Roman" w:hAnsi="Times New Roman"/>
          <w:i/>
          <w:sz w:val="24"/>
          <w:szCs w:val="24"/>
        </w:rPr>
      </w:pPr>
    </w:p>
    <w:p w:rsidR="00DA04AD" w:rsidRPr="00815763" w:rsidRDefault="00DA04AD" w:rsidP="00CC6CC9">
      <w:pPr>
        <w:pStyle w:val="ListParagraph"/>
        <w:numPr>
          <w:ilvl w:val="0"/>
          <w:numId w:val="29"/>
        </w:numPr>
        <w:rPr>
          <w:rFonts w:ascii="Times New Roman" w:hAnsi="Times New Roman"/>
          <w:i/>
          <w:sz w:val="28"/>
          <w:szCs w:val="28"/>
        </w:rPr>
      </w:pPr>
      <w:r w:rsidRPr="00815763">
        <w:rPr>
          <w:rFonts w:ascii="Times New Roman" w:hAnsi="Times New Roman"/>
          <w:sz w:val="28"/>
          <w:szCs w:val="28"/>
        </w:rPr>
        <w:t>ED Salary document</w:t>
      </w:r>
    </w:p>
    <w:p w:rsidR="00686457" w:rsidRDefault="009F679B" w:rsidP="00AE6599">
      <w:pPr>
        <w:pStyle w:val="ListParagraph"/>
        <w:ind w:left="2430"/>
        <w:rPr>
          <w:rFonts w:ascii="Times New Roman" w:hAnsi="Times New Roman"/>
          <w:sz w:val="24"/>
          <w:szCs w:val="24"/>
        </w:rPr>
      </w:pPr>
      <w:r w:rsidRPr="00815763">
        <w:rPr>
          <w:rFonts w:ascii="Times New Roman" w:hAnsi="Times New Roman"/>
          <w:sz w:val="24"/>
          <w:szCs w:val="24"/>
        </w:rPr>
        <w:t xml:space="preserve">The Governance Manual policy re: Performance Evaluation Process for ImCal ED states that </w:t>
      </w:r>
      <w:r w:rsidR="00686457">
        <w:rPr>
          <w:rFonts w:ascii="Times New Roman" w:hAnsi="Times New Roman"/>
          <w:sz w:val="24"/>
          <w:szCs w:val="24"/>
        </w:rPr>
        <w:t>the ED</w:t>
      </w:r>
      <w:r w:rsidR="00567D8E" w:rsidRPr="00815763">
        <w:rPr>
          <w:rFonts w:ascii="Times New Roman" w:hAnsi="Times New Roman"/>
          <w:sz w:val="24"/>
          <w:szCs w:val="24"/>
        </w:rPr>
        <w:t xml:space="preserve"> </w:t>
      </w:r>
      <w:r w:rsidRPr="00815763">
        <w:rPr>
          <w:rFonts w:ascii="Times New Roman" w:hAnsi="Times New Roman"/>
          <w:sz w:val="24"/>
          <w:szCs w:val="24"/>
        </w:rPr>
        <w:t xml:space="preserve">is to </w:t>
      </w:r>
      <w:r w:rsidR="00567D8E" w:rsidRPr="00815763">
        <w:rPr>
          <w:rFonts w:ascii="Times New Roman" w:hAnsi="Times New Roman"/>
          <w:sz w:val="24"/>
          <w:szCs w:val="24"/>
        </w:rPr>
        <w:t>provid</w:t>
      </w:r>
      <w:r w:rsidRPr="00815763">
        <w:rPr>
          <w:rFonts w:ascii="Times New Roman" w:hAnsi="Times New Roman"/>
          <w:sz w:val="24"/>
          <w:szCs w:val="24"/>
        </w:rPr>
        <w:t>e</w:t>
      </w:r>
      <w:r w:rsidR="00567D8E" w:rsidRPr="00815763">
        <w:rPr>
          <w:rFonts w:ascii="Times New Roman" w:hAnsi="Times New Roman"/>
          <w:sz w:val="24"/>
          <w:szCs w:val="24"/>
        </w:rPr>
        <w:t xml:space="preserve"> the Board with </w:t>
      </w:r>
      <w:r w:rsidR="00686457">
        <w:rPr>
          <w:rFonts w:ascii="Times New Roman" w:hAnsi="Times New Roman"/>
          <w:sz w:val="24"/>
          <w:szCs w:val="24"/>
        </w:rPr>
        <w:t xml:space="preserve">a list of the credentials and years in the position as well as all salaries and bonuses received by the EDs in other Districts or Authorities.  Accordingly, Tanya presented that list to the Board and the Board will discuss the potential merit increase for the ED during an Executive Session in April.  Any adjustment would go into effect on July 1 of the fiscal year 2015.  </w:t>
      </w:r>
    </w:p>
    <w:p w:rsidR="00686457" w:rsidRDefault="00686457" w:rsidP="00AE6599">
      <w:pPr>
        <w:pStyle w:val="ListParagraph"/>
        <w:ind w:left="2430"/>
        <w:rPr>
          <w:rFonts w:ascii="Times New Roman" w:hAnsi="Times New Roman"/>
          <w:sz w:val="24"/>
          <w:szCs w:val="24"/>
        </w:rPr>
      </w:pPr>
    </w:p>
    <w:p w:rsidR="00B132C1" w:rsidRPr="00815763" w:rsidRDefault="0050750F" w:rsidP="00AE6599">
      <w:pPr>
        <w:pStyle w:val="ListParagraph"/>
        <w:ind w:left="2430"/>
        <w:rPr>
          <w:rFonts w:ascii="Times New Roman" w:hAnsi="Times New Roman"/>
          <w:sz w:val="24"/>
          <w:szCs w:val="24"/>
        </w:rPr>
      </w:pPr>
      <w:r w:rsidRPr="00815763">
        <w:rPr>
          <w:rFonts w:ascii="Times New Roman" w:hAnsi="Times New Roman"/>
          <w:sz w:val="24"/>
          <w:szCs w:val="24"/>
        </w:rPr>
        <w:t>Doug reference</w:t>
      </w:r>
      <w:r w:rsidR="004E59E8">
        <w:rPr>
          <w:rFonts w:ascii="Times New Roman" w:hAnsi="Times New Roman"/>
          <w:sz w:val="24"/>
          <w:szCs w:val="24"/>
        </w:rPr>
        <w:t>d the</w:t>
      </w:r>
      <w:r w:rsidRPr="00815763">
        <w:rPr>
          <w:rFonts w:ascii="Times New Roman" w:hAnsi="Times New Roman"/>
          <w:sz w:val="24"/>
          <w:szCs w:val="24"/>
        </w:rPr>
        <w:t xml:space="preserve"> discussion from the </w:t>
      </w:r>
      <w:r w:rsidR="004E59E8">
        <w:rPr>
          <w:rFonts w:ascii="Times New Roman" w:hAnsi="Times New Roman"/>
          <w:sz w:val="24"/>
          <w:szCs w:val="24"/>
        </w:rPr>
        <w:t>February</w:t>
      </w:r>
      <w:r w:rsidRPr="00815763">
        <w:rPr>
          <w:rFonts w:ascii="Times New Roman" w:hAnsi="Times New Roman"/>
          <w:sz w:val="24"/>
          <w:szCs w:val="24"/>
        </w:rPr>
        <w:t xml:space="preserve"> meeting</w:t>
      </w:r>
      <w:r w:rsidR="004E59E8">
        <w:rPr>
          <w:rFonts w:ascii="Times New Roman" w:hAnsi="Times New Roman"/>
          <w:sz w:val="24"/>
          <w:szCs w:val="24"/>
        </w:rPr>
        <w:t xml:space="preserve"> when it was pointed out that while Governor Jindal approved pay increases for state employees, the increase did </w:t>
      </w:r>
      <w:r w:rsidRPr="00815763">
        <w:rPr>
          <w:rFonts w:ascii="Times New Roman" w:hAnsi="Times New Roman"/>
          <w:sz w:val="24"/>
          <w:szCs w:val="24"/>
        </w:rPr>
        <w:t>not inclu</w:t>
      </w:r>
      <w:r w:rsidR="004E59E8">
        <w:rPr>
          <w:rFonts w:ascii="Times New Roman" w:hAnsi="Times New Roman"/>
          <w:sz w:val="24"/>
          <w:szCs w:val="24"/>
        </w:rPr>
        <w:t xml:space="preserve">de </w:t>
      </w:r>
      <w:r w:rsidR="00A44C99" w:rsidRPr="00815763">
        <w:rPr>
          <w:rFonts w:ascii="Times New Roman" w:hAnsi="Times New Roman"/>
          <w:sz w:val="24"/>
          <w:szCs w:val="24"/>
        </w:rPr>
        <w:t xml:space="preserve">related benefits. </w:t>
      </w:r>
      <w:r w:rsidR="0057415A" w:rsidRPr="00815763">
        <w:rPr>
          <w:rFonts w:ascii="Times New Roman" w:hAnsi="Times New Roman"/>
          <w:sz w:val="24"/>
          <w:szCs w:val="24"/>
        </w:rPr>
        <w:t xml:space="preserve">Every year </w:t>
      </w:r>
      <w:r w:rsidR="004E59E8">
        <w:rPr>
          <w:rFonts w:ascii="Times New Roman" w:hAnsi="Times New Roman"/>
          <w:sz w:val="24"/>
          <w:szCs w:val="24"/>
        </w:rPr>
        <w:t xml:space="preserve">in the past, the </w:t>
      </w:r>
      <w:r w:rsidR="007D4E8D" w:rsidRPr="00815763">
        <w:rPr>
          <w:rFonts w:ascii="Times New Roman" w:hAnsi="Times New Roman"/>
          <w:sz w:val="24"/>
          <w:szCs w:val="24"/>
        </w:rPr>
        <w:t>Division of Administration</w:t>
      </w:r>
      <w:r w:rsidR="0057415A" w:rsidRPr="00815763">
        <w:rPr>
          <w:rFonts w:ascii="Times New Roman" w:hAnsi="Times New Roman"/>
          <w:sz w:val="24"/>
          <w:szCs w:val="24"/>
        </w:rPr>
        <w:t xml:space="preserve"> would put extra money into the Regional budget to compensate for employee merit increases.</w:t>
      </w:r>
      <w:r w:rsidR="007D4E8D" w:rsidRPr="00815763">
        <w:rPr>
          <w:rFonts w:ascii="Times New Roman" w:hAnsi="Times New Roman"/>
          <w:sz w:val="24"/>
          <w:szCs w:val="24"/>
        </w:rPr>
        <w:t xml:space="preserve"> </w:t>
      </w:r>
      <w:r w:rsidR="0057415A" w:rsidRPr="00815763">
        <w:rPr>
          <w:rFonts w:ascii="Times New Roman" w:hAnsi="Times New Roman"/>
          <w:sz w:val="24"/>
          <w:szCs w:val="24"/>
        </w:rPr>
        <w:t>This has not happened in five years. If the Execu</w:t>
      </w:r>
      <w:r w:rsidR="00D73F4C" w:rsidRPr="00815763">
        <w:rPr>
          <w:rFonts w:ascii="Times New Roman" w:hAnsi="Times New Roman"/>
          <w:sz w:val="24"/>
          <w:szCs w:val="24"/>
        </w:rPr>
        <w:t>tive Budget permits, Tanya would like</w:t>
      </w:r>
      <w:r w:rsidR="0057415A" w:rsidRPr="00815763">
        <w:rPr>
          <w:rFonts w:ascii="Times New Roman" w:hAnsi="Times New Roman"/>
          <w:sz w:val="24"/>
          <w:szCs w:val="24"/>
        </w:rPr>
        <w:t xml:space="preserve"> </w:t>
      </w:r>
      <w:r w:rsidR="0023740F" w:rsidRPr="00815763">
        <w:rPr>
          <w:rFonts w:ascii="Times New Roman" w:hAnsi="Times New Roman"/>
          <w:sz w:val="24"/>
          <w:szCs w:val="24"/>
        </w:rPr>
        <w:t>to offer a 4% merit increase</w:t>
      </w:r>
      <w:r w:rsidR="0057415A" w:rsidRPr="00815763">
        <w:rPr>
          <w:rFonts w:ascii="Times New Roman" w:hAnsi="Times New Roman"/>
          <w:sz w:val="24"/>
          <w:szCs w:val="24"/>
        </w:rPr>
        <w:t xml:space="preserve"> </w:t>
      </w:r>
      <w:r w:rsidR="00D73F4C" w:rsidRPr="00815763">
        <w:rPr>
          <w:rFonts w:ascii="Times New Roman" w:hAnsi="Times New Roman"/>
          <w:sz w:val="24"/>
          <w:szCs w:val="24"/>
        </w:rPr>
        <w:t xml:space="preserve">to employees </w:t>
      </w:r>
      <w:r w:rsidR="0057415A" w:rsidRPr="00815763">
        <w:rPr>
          <w:rFonts w:ascii="Times New Roman" w:hAnsi="Times New Roman"/>
          <w:sz w:val="24"/>
          <w:szCs w:val="24"/>
        </w:rPr>
        <w:t>this year. T</w:t>
      </w:r>
      <w:r w:rsidR="0023740F" w:rsidRPr="00815763">
        <w:rPr>
          <w:rFonts w:ascii="Times New Roman" w:hAnsi="Times New Roman"/>
          <w:sz w:val="24"/>
          <w:szCs w:val="24"/>
        </w:rPr>
        <w:t xml:space="preserve">he possibility of this is slim due </w:t>
      </w:r>
      <w:r w:rsidR="005F45A3" w:rsidRPr="00815763">
        <w:rPr>
          <w:rFonts w:ascii="Times New Roman" w:hAnsi="Times New Roman"/>
          <w:sz w:val="24"/>
          <w:szCs w:val="24"/>
        </w:rPr>
        <w:t xml:space="preserve">to </w:t>
      </w:r>
      <w:r w:rsidR="0023740F" w:rsidRPr="00815763">
        <w:rPr>
          <w:rFonts w:ascii="Times New Roman" w:hAnsi="Times New Roman"/>
          <w:sz w:val="24"/>
          <w:szCs w:val="24"/>
        </w:rPr>
        <w:t xml:space="preserve">the </w:t>
      </w:r>
      <w:r w:rsidR="005F45A3" w:rsidRPr="00815763">
        <w:rPr>
          <w:rFonts w:ascii="Times New Roman" w:hAnsi="Times New Roman"/>
          <w:sz w:val="24"/>
          <w:szCs w:val="24"/>
        </w:rPr>
        <w:t>$40</w:t>
      </w:r>
      <w:r w:rsidR="004650AA" w:rsidRPr="00815763">
        <w:rPr>
          <w:rFonts w:ascii="Times New Roman" w:hAnsi="Times New Roman"/>
          <w:sz w:val="24"/>
          <w:szCs w:val="24"/>
        </w:rPr>
        <w:t xml:space="preserve">0,000 </w:t>
      </w:r>
      <w:r w:rsidR="0023740F" w:rsidRPr="00815763">
        <w:rPr>
          <w:rFonts w:ascii="Times New Roman" w:hAnsi="Times New Roman"/>
          <w:sz w:val="24"/>
          <w:szCs w:val="24"/>
        </w:rPr>
        <w:t xml:space="preserve">cut in </w:t>
      </w:r>
      <w:r w:rsidR="004650AA" w:rsidRPr="00815763">
        <w:rPr>
          <w:rFonts w:ascii="Times New Roman" w:hAnsi="Times New Roman"/>
          <w:sz w:val="24"/>
          <w:szCs w:val="24"/>
        </w:rPr>
        <w:t>continuous funds</w:t>
      </w:r>
      <w:r w:rsidR="00FC11B4" w:rsidRPr="00815763">
        <w:rPr>
          <w:rFonts w:ascii="Times New Roman" w:hAnsi="Times New Roman"/>
          <w:sz w:val="24"/>
          <w:szCs w:val="24"/>
        </w:rPr>
        <w:t xml:space="preserve"> </w:t>
      </w:r>
      <w:r w:rsidR="004E59E8">
        <w:rPr>
          <w:rFonts w:ascii="Times New Roman" w:hAnsi="Times New Roman"/>
          <w:sz w:val="24"/>
          <w:szCs w:val="24"/>
        </w:rPr>
        <w:t>and the</w:t>
      </w:r>
      <w:r w:rsidR="0023740F" w:rsidRPr="00815763">
        <w:rPr>
          <w:rFonts w:ascii="Times New Roman" w:hAnsi="Times New Roman"/>
          <w:sz w:val="24"/>
          <w:szCs w:val="24"/>
        </w:rPr>
        <w:t xml:space="preserve"> large </w:t>
      </w:r>
      <w:r w:rsidR="00D50677" w:rsidRPr="00815763">
        <w:rPr>
          <w:rFonts w:ascii="Times New Roman" w:hAnsi="Times New Roman"/>
          <w:sz w:val="24"/>
          <w:szCs w:val="24"/>
        </w:rPr>
        <w:t xml:space="preserve">foreseen </w:t>
      </w:r>
      <w:r w:rsidR="0029331A" w:rsidRPr="00815763">
        <w:rPr>
          <w:rFonts w:ascii="Times New Roman" w:hAnsi="Times New Roman"/>
          <w:sz w:val="24"/>
          <w:szCs w:val="24"/>
        </w:rPr>
        <w:t xml:space="preserve">budget </w:t>
      </w:r>
      <w:r w:rsidR="00FC11B4" w:rsidRPr="00815763">
        <w:rPr>
          <w:rFonts w:ascii="Times New Roman" w:hAnsi="Times New Roman"/>
          <w:sz w:val="24"/>
          <w:szCs w:val="24"/>
        </w:rPr>
        <w:t xml:space="preserve">deficit in self-generated </w:t>
      </w:r>
      <w:r w:rsidR="00B85766" w:rsidRPr="00815763">
        <w:rPr>
          <w:rFonts w:ascii="Times New Roman" w:hAnsi="Times New Roman"/>
          <w:sz w:val="24"/>
          <w:szCs w:val="24"/>
        </w:rPr>
        <w:t>funds</w:t>
      </w:r>
      <w:r w:rsidR="0029331A" w:rsidRPr="00815763">
        <w:rPr>
          <w:rFonts w:ascii="Times New Roman" w:hAnsi="Times New Roman"/>
          <w:sz w:val="24"/>
          <w:szCs w:val="24"/>
        </w:rPr>
        <w:t>.</w:t>
      </w:r>
      <w:r w:rsidR="0023740F" w:rsidRPr="00815763">
        <w:rPr>
          <w:rFonts w:ascii="Times New Roman" w:hAnsi="Times New Roman"/>
          <w:sz w:val="24"/>
          <w:szCs w:val="24"/>
        </w:rPr>
        <w:t xml:space="preserve"> David Palay requested </w:t>
      </w:r>
      <w:r w:rsidR="004E59E8">
        <w:rPr>
          <w:rFonts w:ascii="Times New Roman" w:hAnsi="Times New Roman"/>
          <w:sz w:val="24"/>
          <w:szCs w:val="24"/>
        </w:rPr>
        <w:t xml:space="preserve">that </w:t>
      </w:r>
      <w:r w:rsidR="0023740F" w:rsidRPr="00815763">
        <w:rPr>
          <w:rFonts w:ascii="Times New Roman" w:hAnsi="Times New Roman"/>
          <w:sz w:val="24"/>
          <w:szCs w:val="24"/>
        </w:rPr>
        <w:t>Tanya provide an anticipated range of the percentage of employee’s merit increase</w:t>
      </w:r>
      <w:r w:rsidR="00226B80" w:rsidRPr="00815763">
        <w:rPr>
          <w:rFonts w:ascii="Times New Roman" w:hAnsi="Times New Roman"/>
          <w:sz w:val="24"/>
          <w:szCs w:val="24"/>
        </w:rPr>
        <w:t xml:space="preserve"> at </w:t>
      </w:r>
      <w:r w:rsidR="004E59E8">
        <w:rPr>
          <w:rFonts w:ascii="Times New Roman" w:hAnsi="Times New Roman"/>
          <w:sz w:val="24"/>
          <w:szCs w:val="24"/>
        </w:rPr>
        <w:t xml:space="preserve">the </w:t>
      </w:r>
      <w:r w:rsidR="00226B80" w:rsidRPr="00815763">
        <w:rPr>
          <w:rFonts w:ascii="Times New Roman" w:hAnsi="Times New Roman"/>
          <w:sz w:val="24"/>
          <w:szCs w:val="24"/>
        </w:rPr>
        <w:t>next month’s meeting</w:t>
      </w:r>
      <w:r w:rsidR="00120B0D" w:rsidRPr="00815763">
        <w:rPr>
          <w:rFonts w:ascii="Times New Roman" w:hAnsi="Times New Roman"/>
          <w:sz w:val="24"/>
          <w:szCs w:val="24"/>
        </w:rPr>
        <w:t>.</w:t>
      </w:r>
      <w:r w:rsidR="00226B80" w:rsidRPr="00815763">
        <w:rPr>
          <w:rFonts w:ascii="Times New Roman" w:hAnsi="Times New Roman"/>
          <w:sz w:val="24"/>
          <w:szCs w:val="24"/>
        </w:rPr>
        <w:t xml:space="preserve"> </w:t>
      </w:r>
    </w:p>
    <w:p w:rsidR="005A5429" w:rsidRPr="00815763" w:rsidRDefault="005A5429" w:rsidP="00432A95">
      <w:pPr>
        <w:pStyle w:val="ListParagraph"/>
        <w:ind w:left="1440"/>
        <w:rPr>
          <w:rFonts w:ascii="Times New Roman" w:hAnsi="Times New Roman"/>
          <w:sz w:val="28"/>
          <w:szCs w:val="28"/>
        </w:rPr>
      </w:pPr>
    </w:p>
    <w:p w:rsidR="00CC6CC9" w:rsidRPr="00815763" w:rsidRDefault="006829F6" w:rsidP="00CC6CC9">
      <w:pPr>
        <w:pStyle w:val="ListParagraph"/>
        <w:ind w:left="1440"/>
        <w:rPr>
          <w:rFonts w:ascii="Times New Roman" w:hAnsi="Times New Roman"/>
          <w:sz w:val="28"/>
          <w:szCs w:val="28"/>
        </w:rPr>
      </w:pPr>
      <w:r w:rsidRPr="00815763">
        <w:rPr>
          <w:rFonts w:ascii="Times New Roman" w:hAnsi="Times New Roman"/>
          <w:sz w:val="28"/>
          <w:szCs w:val="28"/>
        </w:rPr>
        <w:t>VI</w:t>
      </w:r>
      <w:r w:rsidR="002C28BE" w:rsidRPr="00815763">
        <w:rPr>
          <w:rFonts w:ascii="Times New Roman" w:hAnsi="Times New Roman"/>
          <w:sz w:val="28"/>
          <w:szCs w:val="28"/>
        </w:rPr>
        <w:t>I.</w:t>
      </w:r>
      <w:r w:rsidR="002C28BE" w:rsidRPr="00815763">
        <w:rPr>
          <w:rFonts w:ascii="Times New Roman" w:hAnsi="Times New Roman"/>
          <w:sz w:val="28"/>
          <w:szCs w:val="28"/>
        </w:rPr>
        <w:tab/>
      </w:r>
      <w:r w:rsidR="00CC6CC9" w:rsidRPr="00815763">
        <w:rPr>
          <w:rFonts w:ascii="Times New Roman" w:hAnsi="Times New Roman"/>
          <w:sz w:val="28"/>
          <w:szCs w:val="28"/>
        </w:rPr>
        <w:t>EXECUTIVE DIRECTOR REPORT</w:t>
      </w:r>
    </w:p>
    <w:p w:rsidR="006164C3" w:rsidRPr="00815763" w:rsidRDefault="00DA04AD" w:rsidP="006164C3">
      <w:pPr>
        <w:pStyle w:val="ListParagraph"/>
        <w:numPr>
          <w:ilvl w:val="4"/>
          <w:numId w:val="1"/>
        </w:numPr>
        <w:ind w:left="2520"/>
        <w:rPr>
          <w:rFonts w:ascii="Times New Roman" w:hAnsi="Times New Roman"/>
          <w:sz w:val="28"/>
          <w:szCs w:val="28"/>
        </w:rPr>
      </w:pPr>
      <w:r w:rsidRPr="00815763">
        <w:rPr>
          <w:rFonts w:ascii="Times New Roman" w:hAnsi="Times New Roman"/>
          <w:sz w:val="28"/>
          <w:szCs w:val="28"/>
        </w:rPr>
        <w:t>Board Resolution</w:t>
      </w:r>
    </w:p>
    <w:p w:rsidR="00D447C1" w:rsidRPr="00815763" w:rsidRDefault="00B132C1" w:rsidP="00B132C1">
      <w:pPr>
        <w:pStyle w:val="ListParagraph"/>
        <w:ind w:left="2520"/>
        <w:rPr>
          <w:rFonts w:ascii="Times New Roman" w:hAnsi="Times New Roman"/>
          <w:sz w:val="24"/>
          <w:szCs w:val="24"/>
        </w:rPr>
      </w:pPr>
      <w:r w:rsidRPr="00815763">
        <w:rPr>
          <w:rFonts w:ascii="Times New Roman" w:hAnsi="Times New Roman"/>
          <w:sz w:val="24"/>
          <w:szCs w:val="24"/>
        </w:rPr>
        <w:t xml:space="preserve">As a political subdivision </w:t>
      </w:r>
      <w:r w:rsidR="0043635D" w:rsidRPr="00815763">
        <w:rPr>
          <w:rFonts w:ascii="Times New Roman" w:hAnsi="Times New Roman"/>
          <w:sz w:val="24"/>
          <w:szCs w:val="24"/>
        </w:rPr>
        <w:t>of the State</w:t>
      </w:r>
      <w:r w:rsidR="00612BF6" w:rsidRPr="00815763">
        <w:rPr>
          <w:rFonts w:ascii="Times New Roman" w:hAnsi="Times New Roman"/>
          <w:sz w:val="24"/>
          <w:szCs w:val="24"/>
        </w:rPr>
        <w:t xml:space="preserve">, </w:t>
      </w:r>
      <w:r w:rsidR="004E59E8">
        <w:rPr>
          <w:rFonts w:ascii="Times New Roman" w:hAnsi="Times New Roman"/>
          <w:sz w:val="24"/>
          <w:szCs w:val="24"/>
        </w:rPr>
        <w:t>the district</w:t>
      </w:r>
      <w:r w:rsidR="00612BF6" w:rsidRPr="00815763">
        <w:rPr>
          <w:rFonts w:ascii="Times New Roman" w:hAnsi="Times New Roman"/>
          <w:sz w:val="24"/>
          <w:szCs w:val="24"/>
        </w:rPr>
        <w:t xml:space="preserve"> now</w:t>
      </w:r>
      <w:r w:rsidR="0043635D" w:rsidRPr="00815763">
        <w:rPr>
          <w:rFonts w:ascii="Times New Roman" w:hAnsi="Times New Roman"/>
          <w:sz w:val="24"/>
          <w:szCs w:val="24"/>
        </w:rPr>
        <w:t xml:space="preserve"> </w:t>
      </w:r>
      <w:r w:rsidR="00612BF6" w:rsidRPr="00815763">
        <w:rPr>
          <w:rFonts w:ascii="Times New Roman" w:hAnsi="Times New Roman"/>
          <w:sz w:val="24"/>
          <w:szCs w:val="24"/>
        </w:rPr>
        <w:t>fal</w:t>
      </w:r>
      <w:r w:rsidR="004E59E8">
        <w:rPr>
          <w:rFonts w:ascii="Times New Roman" w:hAnsi="Times New Roman"/>
          <w:sz w:val="24"/>
          <w:szCs w:val="24"/>
        </w:rPr>
        <w:t xml:space="preserve">ls </w:t>
      </w:r>
      <w:r w:rsidR="00DC0571" w:rsidRPr="00815763">
        <w:rPr>
          <w:rFonts w:ascii="Times New Roman" w:hAnsi="Times New Roman"/>
          <w:sz w:val="24"/>
          <w:szCs w:val="24"/>
        </w:rPr>
        <w:t>under Louisiana Revised Statute</w:t>
      </w:r>
      <w:r w:rsidR="00612BF6" w:rsidRPr="00815763">
        <w:rPr>
          <w:rFonts w:ascii="Times New Roman" w:hAnsi="Times New Roman"/>
          <w:sz w:val="24"/>
          <w:szCs w:val="24"/>
        </w:rPr>
        <w:t xml:space="preserve">, Title 38, </w:t>
      </w:r>
      <w:r w:rsidR="004E59E8">
        <w:rPr>
          <w:rFonts w:ascii="Times New Roman" w:hAnsi="Times New Roman"/>
          <w:sz w:val="24"/>
          <w:szCs w:val="24"/>
        </w:rPr>
        <w:t>in regard</w:t>
      </w:r>
      <w:r w:rsidRPr="00815763">
        <w:rPr>
          <w:rFonts w:ascii="Times New Roman" w:hAnsi="Times New Roman"/>
          <w:sz w:val="24"/>
          <w:szCs w:val="24"/>
        </w:rPr>
        <w:t xml:space="preserve"> to </w:t>
      </w:r>
      <w:r w:rsidR="00612BF6" w:rsidRPr="00815763">
        <w:rPr>
          <w:rFonts w:ascii="Times New Roman" w:hAnsi="Times New Roman"/>
          <w:sz w:val="24"/>
          <w:szCs w:val="24"/>
        </w:rPr>
        <w:t xml:space="preserve">Purchasing and </w:t>
      </w:r>
      <w:r w:rsidRPr="00815763">
        <w:rPr>
          <w:rFonts w:ascii="Times New Roman" w:hAnsi="Times New Roman"/>
          <w:sz w:val="24"/>
          <w:szCs w:val="24"/>
        </w:rPr>
        <w:t xml:space="preserve">Procurement and </w:t>
      </w:r>
      <w:r w:rsidR="0043635D" w:rsidRPr="00815763">
        <w:rPr>
          <w:rFonts w:ascii="Times New Roman" w:hAnsi="Times New Roman"/>
          <w:sz w:val="24"/>
          <w:szCs w:val="24"/>
        </w:rPr>
        <w:t xml:space="preserve">the </w:t>
      </w:r>
      <w:r w:rsidR="00612BF6" w:rsidRPr="00815763">
        <w:rPr>
          <w:rFonts w:ascii="Times New Roman" w:hAnsi="Times New Roman"/>
          <w:sz w:val="24"/>
          <w:szCs w:val="24"/>
        </w:rPr>
        <w:t xml:space="preserve">Procurement of Service </w:t>
      </w:r>
      <w:r w:rsidRPr="00815763">
        <w:rPr>
          <w:rFonts w:ascii="Times New Roman" w:hAnsi="Times New Roman"/>
          <w:sz w:val="24"/>
          <w:szCs w:val="24"/>
        </w:rPr>
        <w:t xml:space="preserve">Contracts. </w:t>
      </w:r>
      <w:r w:rsidR="0094055F">
        <w:rPr>
          <w:rFonts w:ascii="Times New Roman" w:hAnsi="Times New Roman"/>
          <w:sz w:val="24"/>
          <w:szCs w:val="24"/>
        </w:rPr>
        <w:t xml:space="preserve"> Under Title 39, the district was required to provide an opportunity for bids for contracts.  </w:t>
      </w:r>
      <w:r w:rsidR="00620D95" w:rsidRPr="00815763">
        <w:rPr>
          <w:rFonts w:ascii="Times New Roman" w:hAnsi="Times New Roman"/>
          <w:sz w:val="24"/>
          <w:szCs w:val="24"/>
        </w:rPr>
        <w:t>Title 38 enables</w:t>
      </w:r>
      <w:r w:rsidR="0094055F">
        <w:rPr>
          <w:rFonts w:ascii="Times New Roman" w:hAnsi="Times New Roman"/>
          <w:sz w:val="24"/>
          <w:szCs w:val="24"/>
        </w:rPr>
        <w:t xml:space="preserve"> more</w:t>
      </w:r>
      <w:r w:rsidR="003554CA" w:rsidRPr="00815763">
        <w:rPr>
          <w:rFonts w:ascii="Times New Roman" w:hAnsi="Times New Roman"/>
          <w:sz w:val="24"/>
          <w:szCs w:val="24"/>
        </w:rPr>
        <w:t xml:space="preserve"> </w:t>
      </w:r>
      <w:r w:rsidR="00612BF6" w:rsidRPr="00815763">
        <w:rPr>
          <w:rFonts w:ascii="Times New Roman" w:hAnsi="Times New Roman"/>
          <w:sz w:val="24"/>
          <w:szCs w:val="24"/>
        </w:rPr>
        <w:t>flexibility</w:t>
      </w:r>
      <w:r w:rsidR="00882D17" w:rsidRPr="00815763">
        <w:rPr>
          <w:rFonts w:ascii="Times New Roman" w:hAnsi="Times New Roman"/>
          <w:sz w:val="24"/>
          <w:szCs w:val="24"/>
        </w:rPr>
        <w:t>, but still requires</w:t>
      </w:r>
      <w:r w:rsidR="009E67A0" w:rsidRPr="00815763">
        <w:rPr>
          <w:rFonts w:ascii="Times New Roman" w:hAnsi="Times New Roman"/>
          <w:sz w:val="24"/>
          <w:szCs w:val="24"/>
        </w:rPr>
        <w:t xml:space="preserve"> </w:t>
      </w:r>
      <w:r w:rsidR="0094055F">
        <w:rPr>
          <w:rFonts w:ascii="Times New Roman" w:hAnsi="Times New Roman"/>
          <w:sz w:val="24"/>
          <w:szCs w:val="24"/>
        </w:rPr>
        <w:t xml:space="preserve">the district </w:t>
      </w:r>
      <w:r w:rsidR="009E67A0" w:rsidRPr="00815763">
        <w:rPr>
          <w:rFonts w:ascii="Times New Roman" w:hAnsi="Times New Roman"/>
          <w:sz w:val="24"/>
          <w:szCs w:val="24"/>
        </w:rPr>
        <w:t>to follow</w:t>
      </w:r>
      <w:r w:rsidR="00882D17" w:rsidRPr="00815763">
        <w:rPr>
          <w:rFonts w:ascii="Times New Roman" w:hAnsi="Times New Roman"/>
          <w:sz w:val="24"/>
          <w:szCs w:val="24"/>
        </w:rPr>
        <w:t xml:space="preserve"> standard policy and procedure. </w:t>
      </w:r>
      <w:r w:rsidR="00916DAB" w:rsidRPr="00815763">
        <w:rPr>
          <w:rFonts w:ascii="Times New Roman" w:hAnsi="Times New Roman"/>
          <w:sz w:val="24"/>
          <w:szCs w:val="24"/>
        </w:rPr>
        <w:t>As an entity</w:t>
      </w:r>
      <w:r w:rsidR="0043635D" w:rsidRPr="00815763">
        <w:rPr>
          <w:rFonts w:ascii="Times New Roman" w:hAnsi="Times New Roman"/>
          <w:sz w:val="24"/>
          <w:szCs w:val="24"/>
        </w:rPr>
        <w:t xml:space="preserve"> ImCal </w:t>
      </w:r>
      <w:r w:rsidR="00A471E4" w:rsidRPr="00815763">
        <w:rPr>
          <w:rFonts w:ascii="Times New Roman" w:hAnsi="Times New Roman"/>
          <w:sz w:val="24"/>
          <w:szCs w:val="24"/>
        </w:rPr>
        <w:t xml:space="preserve">HSA </w:t>
      </w:r>
      <w:r w:rsidR="0043635D" w:rsidRPr="00815763">
        <w:rPr>
          <w:rFonts w:ascii="Times New Roman" w:hAnsi="Times New Roman"/>
          <w:sz w:val="24"/>
          <w:szCs w:val="24"/>
        </w:rPr>
        <w:t>would like to incorporate standards and rules under Title 38 to allow for appropriate oversight and transparency in the awarding of contract</w:t>
      </w:r>
      <w:r w:rsidR="0094055F">
        <w:rPr>
          <w:rFonts w:ascii="Times New Roman" w:hAnsi="Times New Roman"/>
          <w:sz w:val="24"/>
          <w:szCs w:val="24"/>
        </w:rPr>
        <w:t>s</w:t>
      </w:r>
      <w:r w:rsidR="0043635D" w:rsidRPr="00815763">
        <w:rPr>
          <w:rFonts w:ascii="Times New Roman" w:hAnsi="Times New Roman"/>
          <w:sz w:val="24"/>
          <w:szCs w:val="24"/>
        </w:rPr>
        <w:t>.</w:t>
      </w:r>
      <w:r w:rsidR="0094055F">
        <w:rPr>
          <w:rFonts w:ascii="Times New Roman" w:hAnsi="Times New Roman"/>
          <w:sz w:val="24"/>
          <w:szCs w:val="24"/>
        </w:rPr>
        <w:t xml:space="preserve">  Administration has </w:t>
      </w:r>
      <w:r w:rsidR="002E186A" w:rsidRPr="00815763">
        <w:rPr>
          <w:rFonts w:ascii="Times New Roman" w:hAnsi="Times New Roman"/>
          <w:sz w:val="24"/>
          <w:szCs w:val="24"/>
        </w:rPr>
        <w:t xml:space="preserve">incorporated </w:t>
      </w:r>
      <w:r w:rsidR="0043635D" w:rsidRPr="00815763">
        <w:rPr>
          <w:rFonts w:ascii="Times New Roman" w:hAnsi="Times New Roman"/>
          <w:sz w:val="24"/>
          <w:szCs w:val="24"/>
        </w:rPr>
        <w:t xml:space="preserve">an </w:t>
      </w:r>
      <w:r w:rsidR="002E186A" w:rsidRPr="00815763">
        <w:rPr>
          <w:rFonts w:ascii="Times New Roman" w:hAnsi="Times New Roman"/>
          <w:sz w:val="24"/>
          <w:szCs w:val="24"/>
        </w:rPr>
        <w:t xml:space="preserve">RFP process </w:t>
      </w:r>
      <w:r w:rsidR="00641BAF" w:rsidRPr="00815763">
        <w:rPr>
          <w:rFonts w:ascii="Times New Roman" w:hAnsi="Times New Roman"/>
          <w:sz w:val="24"/>
          <w:szCs w:val="24"/>
        </w:rPr>
        <w:t>for contracts</w:t>
      </w:r>
      <w:r w:rsidR="002E186A" w:rsidRPr="00815763">
        <w:rPr>
          <w:rFonts w:ascii="Times New Roman" w:hAnsi="Times New Roman"/>
          <w:sz w:val="24"/>
          <w:szCs w:val="24"/>
        </w:rPr>
        <w:t xml:space="preserve"> in excess of $</w:t>
      </w:r>
      <w:r w:rsidR="0094055F">
        <w:rPr>
          <w:rFonts w:ascii="Times New Roman" w:hAnsi="Times New Roman"/>
          <w:sz w:val="24"/>
          <w:szCs w:val="24"/>
        </w:rPr>
        <w:t>250</w:t>
      </w:r>
      <w:r w:rsidR="002E186A" w:rsidRPr="00815763">
        <w:rPr>
          <w:rFonts w:ascii="Times New Roman" w:hAnsi="Times New Roman"/>
          <w:sz w:val="24"/>
          <w:szCs w:val="24"/>
        </w:rPr>
        <w:t xml:space="preserve">,000. </w:t>
      </w:r>
      <w:r w:rsidR="004D4F32" w:rsidRPr="00815763">
        <w:rPr>
          <w:rFonts w:ascii="Times New Roman" w:hAnsi="Times New Roman"/>
          <w:sz w:val="24"/>
          <w:szCs w:val="24"/>
        </w:rPr>
        <w:t>The</w:t>
      </w:r>
      <w:r w:rsidR="00882D17" w:rsidRPr="00815763">
        <w:rPr>
          <w:rFonts w:ascii="Times New Roman" w:hAnsi="Times New Roman"/>
          <w:sz w:val="24"/>
          <w:szCs w:val="24"/>
        </w:rPr>
        <w:t xml:space="preserve"> ED has contract approval up to $250,000 and </w:t>
      </w:r>
      <w:r w:rsidR="00C33662" w:rsidRPr="00815763">
        <w:rPr>
          <w:rFonts w:ascii="Times New Roman" w:hAnsi="Times New Roman"/>
          <w:sz w:val="24"/>
          <w:szCs w:val="24"/>
        </w:rPr>
        <w:t>contracts that exceed this amount must</w:t>
      </w:r>
      <w:r w:rsidR="00882D17" w:rsidRPr="00815763">
        <w:rPr>
          <w:rFonts w:ascii="Times New Roman" w:hAnsi="Times New Roman"/>
          <w:sz w:val="24"/>
          <w:szCs w:val="24"/>
        </w:rPr>
        <w:t xml:space="preserve"> be approved by the Board. </w:t>
      </w:r>
      <w:r w:rsidR="00EE2DF2" w:rsidRPr="00815763">
        <w:rPr>
          <w:rFonts w:ascii="Times New Roman" w:hAnsi="Times New Roman"/>
          <w:sz w:val="24"/>
          <w:szCs w:val="24"/>
        </w:rPr>
        <w:t xml:space="preserve">Purchase requisitions </w:t>
      </w:r>
      <w:r w:rsidR="0094055F">
        <w:rPr>
          <w:rFonts w:ascii="Times New Roman" w:hAnsi="Times New Roman"/>
          <w:sz w:val="24"/>
          <w:szCs w:val="24"/>
        </w:rPr>
        <w:t xml:space="preserve">for </w:t>
      </w:r>
      <w:r w:rsidR="00EE2DF2" w:rsidRPr="00815763">
        <w:rPr>
          <w:rFonts w:ascii="Times New Roman" w:hAnsi="Times New Roman"/>
          <w:sz w:val="24"/>
          <w:szCs w:val="24"/>
        </w:rPr>
        <w:t xml:space="preserve">less than $10,000 are approved by Division Director and Chief Financial </w:t>
      </w:r>
      <w:r w:rsidR="00EE2DF2" w:rsidRPr="00815763">
        <w:rPr>
          <w:rFonts w:ascii="Times New Roman" w:hAnsi="Times New Roman"/>
          <w:sz w:val="24"/>
          <w:szCs w:val="24"/>
        </w:rPr>
        <w:lastRenderedPageBreak/>
        <w:t xml:space="preserve">Officer. ED has final approval for any purchase requisitions greater than $10,000. </w:t>
      </w:r>
      <w:r w:rsidR="00D447C1" w:rsidRPr="00815763">
        <w:rPr>
          <w:rFonts w:ascii="Times New Roman" w:hAnsi="Times New Roman"/>
          <w:sz w:val="24"/>
          <w:szCs w:val="24"/>
        </w:rPr>
        <w:t>David Palay questioned how</w:t>
      </w:r>
      <w:r w:rsidR="006850AD" w:rsidRPr="00815763">
        <w:rPr>
          <w:rFonts w:ascii="Times New Roman" w:hAnsi="Times New Roman"/>
          <w:sz w:val="24"/>
          <w:szCs w:val="24"/>
        </w:rPr>
        <w:t xml:space="preserve"> the term</w:t>
      </w:r>
      <w:r w:rsidR="00D447C1" w:rsidRPr="00815763">
        <w:rPr>
          <w:rFonts w:ascii="Times New Roman" w:hAnsi="Times New Roman"/>
          <w:sz w:val="24"/>
          <w:szCs w:val="24"/>
        </w:rPr>
        <w:t xml:space="preserve"> “fixed asset” is defined in the Public Bid Law? </w:t>
      </w:r>
      <w:r w:rsidR="00B85766" w:rsidRPr="00815763">
        <w:rPr>
          <w:rFonts w:ascii="Times New Roman" w:hAnsi="Times New Roman"/>
          <w:sz w:val="24"/>
          <w:szCs w:val="24"/>
        </w:rPr>
        <w:t xml:space="preserve">Paul will research the terminology and provide </w:t>
      </w:r>
      <w:r w:rsidR="00FF3DA8" w:rsidRPr="00815763">
        <w:rPr>
          <w:rFonts w:ascii="Times New Roman" w:hAnsi="Times New Roman"/>
          <w:sz w:val="24"/>
          <w:szCs w:val="24"/>
        </w:rPr>
        <w:t>the Bo</w:t>
      </w:r>
      <w:r w:rsidR="00B85766" w:rsidRPr="00815763">
        <w:rPr>
          <w:rFonts w:ascii="Times New Roman" w:hAnsi="Times New Roman"/>
          <w:sz w:val="24"/>
          <w:szCs w:val="24"/>
        </w:rPr>
        <w:t xml:space="preserve">ard with a description at the next meeting. </w:t>
      </w:r>
      <w:r w:rsidR="00D447C1" w:rsidRPr="00815763">
        <w:rPr>
          <w:rFonts w:ascii="Times New Roman" w:hAnsi="Times New Roman"/>
          <w:sz w:val="24"/>
          <w:szCs w:val="24"/>
        </w:rPr>
        <w:t xml:space="preserve">Doug Hebert </w:t>
      </w:r>
      <w:r w:rsidR="0000020E">
        <w:rPr>
          <w:rFonts w:ascii="Times New Roman" w:hAnsi="Times New Roman"/>
          <w:sz w:val="24"/>
          <w:szCs w:val="24"/>
        </w:rPr>
        <w:t>noted</w:t>
      </w:r>
      <w:r w:rsidR="00D447C1" w:rsidRPr="00815763">
        <w:rPr>
          <w:rFonts w:ascii="Times New Roman" w:hAnsi="Times New Roman"/>
          <w:sz w:val="24"/>
          <w:szCs w:val="24"/>
        </w:rPr>
        <w:t xml:space="preserve"> the date on the policies and Tanya ag</w:t>
      </w:r>
      <w:r w:rsidR="005209CA" w:rsidRPr="00815763">
        <w:rPr>
          <w:rFonts w:ascii="Times New Roman" w:hAnsi="Times New Roman"/>
          <w:sz w:val="24"/>
          <w:szCs w:val="24"/>
        </w:rPr>
        <w:t xml:space="preserve">reed it should </w:t>
      </w:r>
      <w:r w:rsidR="00BA06CC" w:rsidRPr="00815763">
        <w:rPr>
          <w:rFonts w:ascii="Times New Roman" w:hAnsi="Times New Roman"/>
          <w:sz w:val="24"/>
          <w:szCs w:val="24"/>
        </w:rPr>
        <w:t xml:space="preserve">be </w:t>
      </w:r>
      <w:r w:rsidR="005209CA" w:rsidRPr="00815763">
        <w:rPr>
          <w:rFonts w:ascii="Times New Roman" w:hAnsi="Times New Roman"/>
          <w:sz w:val="24"/>
          <w:szCs w:val="24"/>
        </w:rPr>
        <w:t>updated with a revision date.</w:t>
      </w:r>
      <w:r w:rsidR="00852A2D" w:rsidRPr="00815763">
        <w:rPr>
          <w:rFonts w:ascii="Times New Roman" w:hAnsi="Times New Roman"/>
          <w:sz w:val="24"/>
          <w:szCs w:val="24"/>
        </w:rPr>
        <w:t xml:space="preserve"> </w:t>
      </w:r>
      <w:r w:rsidR="00147FC8" w:rsidRPr="00815763">
        <w:rPr>
          <w:rFonts w:ascii="Times New Roman" w:hAnsi="Times New Roman"/>
          <w:sz w:val="24"/>
          <w:szCs w:val="24"/>
        </w:rPr>
        <w:t xml:space="preserve">Tanya </w:t>
      </w:r>
      <w:r w:rsidR="0000020E">
        <w:rPr>
          <w:rFonts w:ascii="Times New Roman" w:hAnsi="Times New Roman"/>
          <w:sz w:val="24"/>
          <w:szCs w:val="24"/>
        </w:rPr>
        <w:t xml:space="preserve">explained </w:t>
      </w:r>
      <w:proofErr w:type="gramStart"/>
      <w:r w:rsidR="0000020E">
        <w:rPr>
          <w:rFonts w:ascii="Times New Roman" w:hAnsi="Times New Roman"/>
          <w:sz w:val="24"/>
          <w:szCs w:val="24"/>
        </w:rPr>
        <w:t xml:space="preserve">that </w:t>
      </w:r>
      <w:r w:rsidR="00147FC8" w:rsidRPr="00815763">
        <w:rPr>
          <w:rFonts w:ascii="Times New Roman" w:hAnsi="Times New Roman"/>
          <w:sz w:val="24"/>
          <w:szCs w:val="24"/>
        </w:rPr>
        <w:t xml:space="preserve"> the</w:t>
      </w:r>
      <w:proofErr w:type="gramEnd"/>
      <w:r w:rsidR="00147FC8" w:rsidRPr="00815763">
        <w:rPr>
          <w:rFonts w:ascii="Times New Roman" w:hAnsi="Times New Roman"/>
          <w:sz w:val="24"/>
          <w:szCs w:val="24"/>
        </w:rPr>
        <w:t xml:space="preserve"> purpose of these policies is to </w:t>
      </w:r>
      <w:r w:rsidR="00373C64" w:rsidRPr="00815763">
        <w:rPr>
          <w:rFonts w:ascii="Times New Roman" w:hAnsi="Times New Roman"/>
          <w:sz w:val="24"/>
          <w:szCs w:val="24"/>
        </w:rPr>
        <w:t xml:space="preserve">include specific areas in the Procurement of </w:t>
      </w:r>
      <w:r w:rsidR="00453959" w:rsidRPr="00815763">
        <w:rPr>
          <w:rFonts w:ascii="Times New Roman" w:hAnsi="Times New Roman"/>
          <w:sz w:val="24"/>
          <w:szCs w:val="24"/>
        </w:rPr>
        <w:t xml:space="preserve">Service Contracts </w:t>
      </w:r>
      <w:r w:rsidR="00373C64" w:rsidRPr="00815763">
        <w:rPr>
          <w:rFonts w:ascii="Times New Roman" w:hAnsi="Times New Roman"/>
          <w:sz w:val="24"/>
          <w:szCs w:val="24"/>
        </w:rPr>
        <w:t xml:space="preserve">policy </w:t>
      </w:r>
      <w:r w:rsidR="00453959" w:rsidRPr="00815763">
        <w:rPr>
          <w:rFonts w:ascii="Times New Roman" w:hAnsi="Times New Roman"/>
          <w:sz w:val="24"/>
          <w:szCs w:val="24"/>
        </w:rPr>
        <w:t>which is undefined in the Public Bid Law.</w:t>
      </w:r>
      <w:r w:rsidR="00124BE8" w:rsidRPr="00815763">
        <w:rPr>
          <w:rFonts w:ascii="Times New Roman" w:hAnsi="Times New Roman"/>
          <w:sz w:val="24"/>
          <w:szCs w:val="24"/>
        </w:rPr>
        <w:t xml:space="preserve"> David </w:t>
      </w:r>
      <w:r w:rsidR="0000020E">
        <w:rPr>
          <w:rFonts w:ascii="Times New Roman" w:hAnsi="Times New Roman"/>
          <w:sz w:val="24"/>
          <w:szCs w:val="24"/>
        </w:rPr>
        <w:t xml:space="preserve">Palay pointed out the need to </w:t>
      </w:r>
      <w:r w:rsidR="00124BE8" w:rsidRPr="00815763">
        <w:rPr>
          <w:rFonts w:ascii="Times New Roman" w:hAnsi="Times New Roman"/>
          <w:sz w:val="24"/>
          <w:szCs w:val="24"/>
        </w:rPr>
        <w:t xml:space="preserve">clarify the possibility of an Amendment </w:t>
      </w:r>
      <w:r w:rsidR="008F5467" w:rsidRPr="00815763">
        <w:rPr>
          <w:rFonts w:ascii="Times New Roman" w:hAnsi="Times New Roman"/>
          <w:sz w:val="24"/>
          <w:szCs w:val="24"/>
        </w:rPr>
        <w:t xml:space="preserve">to the Procurement Policies </w:t>
      </w:r>
      <w:r w:rsidR="00124BE8" w:rsidRPr="00815763">
        <w:rPr>
          <w:rFonts w:ascii="Times New Roman" w:hAnsi="Times New Roman"/>
          <w:sz w:val="24"/>
          <w:szCs w:val="24"/>
        </w:rPr>
        <w:t>i</w:t>
      </w:r>
      <w:r w:rsidR="006E7A0A" w:rsidRPr="00815763">
        <w:rPr>
          <w:rFonts w:ascii="Times New Roman" w:hAnsi="Times New Roman"/>
          <w:sz w:val="24"/>
          <w:szCs w:val="24"/>
        </w:rPr>
        <w:t>n the event any changes would arise fo</w:t>
      </w:r>
      <w:r w:rsidR="00124BE8" w:rsidRPr="00815763">
        <w:rPr>
          <w:rFonts w:ascii="Times New Roman" w:hAnsi="Times New Roman"/>
          <w:sz w:val="24"/>
          <w:szCs w:val="24"/>
        </w:rPr>
        <w:t>llowing tonight’s</w:t>
      </w:r>
      <w:r w:rsidR="0000020E">
        <w:rPr>
          <w:rFonts w:ascii="Times New Roman" w:hAnsi="Times New Roman"/>
          <w:sz w:val="24"/>
          <w:szCs w:val="24"/>
        </w:rPr>
        <w:t xml:space="preserve"> board meeting.  Tanya agreed there is a need for such an amendment.  </w:t>
      </w:r>
      <w:r w:rsidR="00D447C1" w:rsidRPr="00815763">
        <w:rPr>
          <w:rFonts w:ascii="Times New Roman" w:hAnsi="Times New Roman"/>
          <w:sz w:val="24"/>
          <w:szCs w:val="24"/>
        </w:rPr>
        <w:t>Doug entertain</w:t>
      </w:r>
      <w:r w:rsidR="0043635D" w:rsidRPr="00815763">
        <w:rPr>
          <w:rFonts w:ascii="Times New Roman" w:hAnsi="Times New Roman"/>
          <w:sz w:val="24"/>
          <w:szCs w:val="24"/>
        </w:rPr>
        <w:t>ed</w:t>
      </w:r>
      <w:r w:rsidR="0000020E">
        <w:rPr>
          <w:rFonts w:ascii="Times New Roman" w:hAnsi="Times New Roman"/>
          <w:sz w:val="24"/>
          <w:szCs w:val="24"/>
        </w:rPr>
        <w:t xml:space="preserve"> a</w:t>
      </w:r>
      <w:r w:rsidR="00D447C1" w:rsidRPr="00815763">
        <w:rPr>
          <w:rFonts w:ascii="Times New Roman" w:hAnsi="Times New Roman"/>
          <w:sz w:val="24"/>
          <w:szCs w:val="24"/>
        </w:rPr>
        <w:t xml:space="preserve"> motion to adopt this Board Resolution on this 18</w:t>
      </w:r>
      <w:r w:rsidR="00D447C1" w:rsidRPr="00815763">
        <w:rPr>
          <w:rFonts w:ascii="Times New Roman" w:hAnsi="Times New Roman"/>
          <w:sz w:val="24"/>
          <w:szCs w:val="24"/>
          <w:vertAlign w:val="superscript"/>
        </w:rPr>
        <w:t>th</w:t>
      </w:r>
      <w:r w:rsidR="00D447C1" w:rsidRPr="00815763">
        <w:rPr>
          <w:rFonts w:ascii="Times New Roman" w:hAnsi="Times New Roman"/>
          <w:sz w:val="24"/>
          <w:szCs w:val="24"/>
        </w:rPr>
        <w:t xml:space="preserve"> day of March, 2014.</w:t>
      </w:r>
      <w:r w:rsidR="0000020E">
        <w:rPr>
          <w:rFonts w:ascii="Times New Roman" w:hAnsi="Times New Roman"/>
          <w:sz w:val="24"/>
          <w:szCs w:val="24"/>
        </w:rPr>
        <w:t xml:space="preserve"> David Palay made the motion</w:t>
      </w:r>
      <w:r w:rsidR="005A6681" w:rsidRPr="00815763">
        <w:rPr>
          <w:rFonts w:ascii="Times New Roman" w:hAnsi="Times New Roman"/>
          <w:sz w:val="24"/>
          <w:szCs w:val="24"/>
        </w:rPr>
        <w:t xml:space="preserve">, Patti Farris seconded and it was unanimously passed by the board. </w:t>
      </w:r>
    </w:p>
    <w:p w:rsidR="003B512B" w:rsidRPr="00815763" w:rsidRDefault="003B512B" w:rsidP="00B132C1">
      <w:pPr>
        <w:pStyle w:val="ListParagraph"/>
        <w:ind w:left="2520"/>
        <w:rPr>
          <w:rFonts w:ascii="Times New Roman" w:hAnsi="Times New Roman"/>
          <w:sz w:val="24"/>
          <w:szCs w:val="24"/>
        </w:rPr>
      </w:pPr>
    </w:p>
    <w:p w:rsidR="00DA04AD" w:rsidRPr="00815763" w:rsidRDefault="00DA04AD" w:rsidP="006164C3">
      <w:pPr>
        <w:pStyle w:val="ListParagraph"/>
        <w:numPr>
          <w:ilvl w:val="4"/>
          <w:numId w:val="1"/>
        </w:numPr>
        <w:ind w:left="2520"/>
        <w:rPr>
          <w:rFonts w:ascii="Times New Roman" w:hAnsi="Times New Roman"/>
          <w:sz w:val="28"/>
          <w:szCs w:val="28"/>
        </w:rPr>
      </w:pPr>
      <w:r w:rsidRPr="00815763">
        <w:rPr>
          <w:rFonts w:ascii="Times New Roman" w:hAnsi="Times New Roman"/>
          <w:sz w:val="28"/>
          <w:szCs w:val="28"/>
        </w:rPr>
        <w:t>Legislative Session</w:t>
      </w:r>
    </w:p>
    <w:p w:rsidR="0000020E" w:rsidRDefault="00CD4930" w:rsidP="00412F22">
      <w:pPr>
        <w:pStyle w:val="ListParagraph"/>
        <w:ind w:left="2520"/>
        <w:rPr>
          <w:rFonts w:ascii="Times New Roman" w:hAnsi="Times New Roman"/>
          <w:sz w:val="24"/>
          <w:szCs w:val="24"/>
        </w:rPr>
      </w:pPr>
      <w:r w:rsidRPr="00815763">
        <w:rPr>
          <w:rFonts w:ascii="Times New Roman" w:hAnsi="Times New Roman"/>
          <w:sz w:val="24"/>
          <w:szCs w:val="24"/>
        </w:rPr>
        <w:t>Tanya</w:t>
      </w:r>
      <w:r w:rsidR="0000020E">
        <w:rPr>
          <w:rFonts w:ascii="Times New Roman" w:hAnsi="Times New Roman"/>
          <w:sz w:val="24"/>
          <w:szCs w:val="24"/>
        </w:rPr>
        <w:t xml:space="preserve"> reported that she and Paul were scheduled to meet with Senator Ronnie Johns;</w:t>
      </w:r>
      <w:r w:rsidRPr="00815763">
        <w:rPr>
          <w:rFonts w:ascii="Times New Roman" w:hAnsi="Times New Roman"/>
          <w:sz w:val="24"/>
          <w:szCs w:val="24"/>
        </w:rPr>
        <w:t xml:space="preserve"> </w:t>
      </w:r>
      <w:r w:rsidR="006B7F93" w:rsidRPr="00815763">
        <w:rPr>
          <w:rFonts w:ascii="Times New Roman" w:hAnsi="Times New Roman"/>
          <w:sz w:val="24"/>
          <w:szCs w:val="24"/>
        </w:rPr>
        <w:t xml:space="preserve">LA House </w:t>
      </w:r>
      <w:r w:rsidRPr="00815763">
        <w:rPr>
          <w:rFonts w:ascii="Times New Roman" w:hAnsi="Times New Roman"/>
          <w:sz w:val="24"/>
          <w:szCs w:val="24"/>
        </w:rPr>
        <w:t>Speaker</w:t>
      </w:r>
      <w:r w:rsidR="006B7F93" w:rsidRPr="00815763">
        <w:rPr>
          <w:rFonts w:ascii="Times New Roman" w:hAnsi="Times New Roman"/>
          <w:sz w:val="24"/>
          <w:szCs w:val="24"/>
        </w:rPr>
        <w:t xml:space="preserve"> Chuck </w:t>
      </w:r>
      <w:proofErr w:type="spellStart"/>
      <w:r w:rsidR="00D07C79" w:rsidRPr="00815763">
        <w:rPr>
          <w:rFonts w:ascii="Times New Roman" w:hAnsi="Times New Roman"/>
          <w:sz w:val="24"/>
          <w:szCs w:val="24"/>
        </w:rPr>
        <w:t>Kleckly</w:t>
      </w:r>
      <w:proofErr w:type="spellEnd"/>
      <w:r w:rsidR="0000020E">
        <w:rPr>
          <w:rFonts w:ascii="Times New Roman" w:hAnsi="Times New Roman"/>
          <w:sz w:val="24"/>
          <w:szCs w:val="24"/>
        </w:rPr>
        <w:t>,</w:t>
      </w:r>
      <w:r w:rsidR="00D07C79" w:rsidRPr="00815763">
        <w:rPr>
          <w:rFonts w:ascii="Times New Roman" w:hAnsi="Times New Roman"/>
          <w:sz w:val="24"/>
          <w:szCs w:val="24"/>
        </w:rPr>
        <w:t xml:space="preserve"> and </w:t>
      </w:r>
      <w:r w:rsidR="0043635D" w:rsidRPr="00815763">
        <w:rPr>
          <w:rFonts w:ascii="Times New Roman" w:hAnsi="Times New Roman"/>
          <w:sz w:val="24"/>
          <w:szCs w:val="24"/>
        </w:rPr>
        <w:t xml:space="preserve">DHH Secretary </w:t>
      </w:r>
      <w:r w:rsidR="00D07C79" w:rsidRPr="00815763">
        <w:rPr>
          <w:rFonts w:ascii="Times New Roman" w:hAnsi="Times New Roman"/>
          <w:sz w:val="24"/>
          <w:szCs w:val="24"/>
        </w:rPr>
        <w:t xml:space="preserve">Kathy </w:t>
      </w:r>
      <w:proofErr w:type="spellStart"/>
      <w:r w:rsidR="00D07C79" w:rsidRPr="00815763">
        <w:rPr>
          <w:rFonts w:ascii="Times New Roman" w:hAnsi="Times New Roman"/>
          <w:sz w:val="24"/>
          <w:szCs w:val="24"/>
        </w:rPr>
        <w:t>Kleibert</w:t>
      </w:r>
      <w:proofErr w:type="spellEnd"/>
      <w:r w:rsidR="00D07C79" w:rsidRPr="00815763">
        <w:rPr>
          <w:rFonts w:ascii="Times New Roman" w:hAnsi="Times New Roman"/>
          <w:sz w:val="24"/>
          <w:szCs w:val="24"/>
        </w:rPr>
        <w:t xml:space="preserve"> t</w:t>
      </w:r>
      <w:r w:rsidR="0000020E">
        <w:rPr>
          <w:rFonts w:ascii="Times New Roman" w:hAnsi="Times New Roman"/>
          <w:sz w:val="24"/>
          <w:szCs w:val="24"/>
        </w:rPr>
        <w:t xml:space="preserve">he following day.  </w:t>
      </w:r>
      <w:r w:rsidR="00D07C79" w:rsidRPr="00815763">
        <w:rPr>
          <w:rFonts w:ascii="Times New Roman" w:hAnsi="Times New Roman"/>
          <w:sz w:val="24"/>
          <w:szCs w:val="24"/>
        </w:rPr>
        <w:t xml:space="preserve">Tanya provided the board with the budget summary report that she </w:t>
      </w:r>
      <w:r w:rsidR="0000020E">
        <w:rPr>
          <w:rFonts w:ascii="Times New Roman" w:hAnsi="Times New Roman"/>
          <w:sz w:val="24"/>
          <w:szCs w:val="24"/>
        </w:rPr>
        <w:t>would be</w:t>
      </w:r>
      <w:r w:rsidR="00D07C79" w:rsidRPr="00815763">
        <w:rPr>
          <w:rFonts w:ascii="Times New Roman" w:hAnsi="Times New Roman"/>
          <w:sz w:val="24"/>
          <w:szCs w:val="24"/>
        </w:rPr>
        <w:t xml:space="preserve"> presenting at that </w:t>
      </w:r>
      <w:r w:rsidR="0000020E" w:rsidRPr="00815763">
        <w:rPr>
          <w:rFonts w:ascii="Times New Roman" w:hAnsi="Times New Roman"/>
          <w:sz w:val="24"/>
          <w:szCs w:val="24"/>
        </w:rPr>
        <w:t>meeting.</w:t>
      </w:r>
      <w:r w:rsidR="0000020E">
        <w:rPr>
          <w:rFonts w:ascii="Times New Roman" w:hAnsi="Times New Roman"/>
          <w:sz w:val="24"/>
          <w:szCs w:val="24"/>
        </w:rPr>
        <w:t xml:space="preserve">  That report </w:t>
      </w:r>
      <w:r w:rsidR="00D07C79" w:rsidRPr="00815763">
        <w:rPr>
          <w:rFonts w:ascii="Times New Roman" w:hAnsi="Times New Roman"/>
          <w:sz w:val="24"/>
          <w:szCs w:val="24"/>
        </w:rPr>
        <w:t>is a breakdown of the D</w:t>
      </w:r>
      <w:r w:rsidR="0000020E">
        <w:rPr>
          <w:rFonts w:ascii="Times New Roman" w:hAnsi="Times New Roman"/>
          <w:sz w:val="24"/>
          <w:szCs w:val="24"/>
        </w:rPr>
        <w:t>istrict</w:t>
      </w:r>
      <w:r w:rsidR="0050359C">
        <w:rPr>
          <w:rFonts w:ascii="Times New Roman" w:hAnsi="Times New Roman"/>
          <w:sz w:val="24"/>
          <w:szCs w:val="24"/>
        </w:rPr>
        <w:t>s</w:t>
      </w:r>
      <w:r w:rsidR="0000020E">
        <w:rPr>
          <w:rFonts w:ascii="Times New Roman" w:hAnsi="Times New Roman"/>
          <w:sz w:val="24"/>
          <w:szCs w:val="24"/>
        </w:rPr>
        <w:t xml:space="preserve">, which includes the 2012-2013 budgets of </w:t>
      </w:r>
      <w:r w:rsidR="001D4672">
        <w:rPr>
          <w:rFonts w:ascii="Times New Roman" w:hAnsi="Times New Roman"/>
          <w:sz w:val="24"/>
          <w:szCs w:val="24"/>
        </w:rPr>
        <w:t xml:space="preserve">OCDD and OBH including state general funds, interagency transfers and self-generated revenue.  </w:t>
      </w:r>
    </w:p>
    <w:p w:rsidR="001D4672" w:rsidRDefault="001D4672" w:rsidP="00412F22">
      <w:pPr>
        <w:pStyle w:val="ListParagraph"/>
        <w:ind w:left="2520"/>
        <w:rPr>
          <w:rFonts w:ascii="Times New Roman" w:hAnsi="Times New Roman"/>
          <w:sz w:val="24"/>
          <w:szCs w:val="24"/>
        </w:rPr>
      </w:pPr>
    </w:p>
    <w:p w:rsidR="001D4672" w:rsidRDefault="001D4672" w:rsidP="00412F22">
      <w:pPr>
        <w:pStyle w:val="ListParagraph"/>
        <w:ind w:left="2520"/>
        <w:rPr>
          <w:rFonts w:ascii="Times New Roman" w:hAnsi="Times New Roman"/>
          <w:sz w:val="24"/>
          <w:szCs w:val="24"/>
        </w:rPr>
      </w:pPr>
      <w:r>
        <w:rPr>
          <w:rFonts w:ascii="Times New Roman" w:hAnsi="Times New Roman"/>
          <w:sz w:val="24"/>
          <w:szCs w:val="24"/>
        </w:rPr>
        <w:t>Tanya also reviewed another document explaining self-generated revenu</w:t>
      </w:r>
      <w:r w:rsidR="00E92A48">
        <w:rPr>
          <w:rFonts w:ascii="Times New Roman" w:hAnsi="Times New Roman"/>
          <w:sz w:val="24"/>
          <w:szCs w:val="24"/>
        </w:rPr>
        <w:t xml:space="preserve">e in fiscal year 2013 and the projected self-generated revenue for 2014.  </w:t>
      </w:r>
    </w:p>
    <w:p w:rsidR="00E92A48" w:rsidRDefault="00E92A48" w:rsidP="00412F22">
      <w:pPr>
        <w:pStyle w:val="ListParagraph"/>
        <w:ind w:left="2520"/>
        <w:rPr>
          <w:rFonts w:ascii="Times New Roman" w:hAnsi="Times New Roman"/>
          <w:sz w:val="24"/>
          <w:szCs w:val="24"/>
        </w:rPr>
      </w:pPr>
      <w:r>
        <w:rPr>
          <w:rFonts w:ascii="Times New Roman" w:hAnsi="Times New Roman"/>
          <w:sz w:val="24"/>
          <w:szCs w:val="24"/>
        </w:rPr>
        <w:t>Allen Parish from $46,331.57 to $60,918.00</w:t>
      </w:r>
    </w:p>
    <w:p w:rsidR="00E92A48" w:rsidRDefault="00E92A48" w:rsidP="00412F22">
      <w:pPr>
        <w:pStyle w:val="ListParagraph"/>
        <w:ind w:left="2520"/>
        <w:rPr>
          <w:rFonts w:ascii="Times New Roman" w:hAnsi="Times New Roman"/>
          <w:sz w:val="24"/>
          <w:szCs w:val="24"/>
        </w:rPr>
      </w:pPr>
      <w:r>
        <w:rPr>
          <w:rFonts w:ascii="Times New Roman" w:hAnsi="Times New Roman"/>
          <w:sz w:val="24"/>
          <w:szCs w:val="24"/>
        </w:rPr>
        <w:t>Beauregard Parish from $59,870.86 to $64,242.00</w:t>
      </w:r>
    </w:p>
    <w:p w:rsidR="00E92A48" w:rsidRDefault="00E92A48" w:rsidP="00412F22">
      <w:pPr>
        <w:pStyle w:val="ListParagraph"/>
        <w:ind w:left="2520"/>
        <w:rPr>
          <w:rFonts w:ascii="Times New Roman" w:hAnsi="Times New Roman"/>
          <w:sz w:val="24"/>
          <w:szCs w:val="24"/>
        </w:rPr>
      </w:pPr>
      <w:r>
        <w:rPr>
          <w:rFonts w:ascii="Times New Roman" w:hAnsi="Times New Roman"/>
          <w:sz w:val="24"/>
          <w:szCs w:val="24"/>
        </w:rPr>
        <w:t>LCBHC/Jennings Children from $284,587.59 to $482,737.00</w:t>
      </w:r>
    </w:p>
    <w:p w:rsidR="00E92A48" w:rsidRDefault="00E92A48" w:rsidP="00412F22">
      <w:pPr>
        <w:pStyle w:val="ListParagraph"/>
        <w:ind w:left="2520"/>
        <w:rPr>
          <w:rFonts w:ascii="Times New Roman" w:hAnsi="Times New Roman"/>
          <w:sz w:val="24"/>
          <w:szCs w:val="24"/>
        </w:rPr>
      </w:pPr>
      <w:r>
        <w:rPr>
          <w:rFonts w:ascii="Times New Roman" w:hAnsi="Times New Roman"/>
          <w:sz w:val="24"/>
          <w:szCs w:val="24"/>
        </w:rPr>
        <w:t xml:space="preserve">That reflects a total increase expected in self-generated funds from $390,790.02 in 2013 to $607,897.00, which is a $217,106.98 increase or a 56% increase.  That figure is not based on anything historical and the reality is that if the increase is not achieved it will result in a reduction of services and </w:t>
      </w:r>
      <w:r w:rsidR="0050359C">
        <w:rPr>
          <w:rFonts w:ascii="Times New Roman" w:hAnsi="Times New Roman"/>
          <w:sz w:val="24"/>
          <w:szCs w:val="24"/>
        </w:rPr>
        <w:t xml:space="preserve">shutting down clinics.  </w:t>
      </w:r>
    </w:p>
    <w:p w:rsidR="0000020E" w:rsidRDefault="0000020E" w:rsidP="00412F22">
      <w:pPr>
        <w:pStyle w:val="ListParagraph"/>
        <w:ind w:left="2520"/>
        <w:rPr>
          <w:rFonts w:ascii="Times New Roman" w:hAnsi="Times New Roman"/>
          <w:sz w:val="24"/>
          <w:szCs w:val="24"/>
        </w:rPr>
      </w:pPr>
    </w:p>
    <w:p w:rsidR="00166AE5" w:rsidRPr="00815763" w:rsidRDefault="000D3582" w:rsidP="00412F22">
      <w:pPr>
        <w:pStyle w:val="ListParagraph"/>
        <w:ind w:left="2520"/>
        <w:rPr>
          <w:rFonts w:ascii="Times New Roman" w:hAnsi="Times New Roman"/>
          <w:sz w:val="24"/>
          <w:szCs w:val="24"/>
        </w:rPr>
      </w:pPr>
      <w:r w:rsidRPr="00815763">
        <w:rPr>
          <w:rFonts w:ascii="Times New Roman" w:hAnsi="Times New Roman"/>
          <w:sz w:val="24"/>
          <w:szCs w:val="24"/>
        </w:rPr>
        <w:t xml:space="preserve"> </w:t>
      </w:r>
      <w:r w:rsidR="00166AE5" w:rsidRPr="00815763">
        <w:rPr>
          <w:rFonts w:ascii="Times New Roman" w:hAnsi="Times New Roman"/>
          <w:sz w:val="24"/>
          <w:szCs w:val="24"/>
        </w:rPr>
        <w:t>Tanya informed the board of several Legislative Bills being proposed that pertain to behavioral health</w:t>
      </w:r>
      <w:r w:rsidR="00165109" w:rsidRPr="00815763">
        <w:rPr>
          <w:rFonts w:ascii="Times New Roman" w:hAnsi="Times New Roman"/>
          <w:sz w:val="24"/>
          <w:szCs w:val="24"/>
        </w:rPr>
        <w:t xml:space="preserve"> and</w:t>
      </w:r>
      <w:r w:rsidR="00E521DD" w:rsidRPr="00815763">
        <w:rPr>
          <w:rFonts w:ascii="Times New Roman" w:hAnsi="Times New Roman"/>
          <w:sz w:val="24"/>
          <w:szCs w:val="24"/>
        </w:rPr>
        <w:t xml:space="preserve"> asked for</w:t>
      </w:r>
      <w:r w:rsidR="00165109" w:rsidRPr="00815763">
        <w:rPr>
          <w:rFonts w:ascii="Times New Roman" w:hAnsi="Times New Roman"/>
          <w:sz w:val="24"/>
          <w:szCs w:val="24"/>
        </w:rPr>
        <w:t xml:space="preserve"> their thoughts of how she can keep them informed. She suggested forwarding any info </w:t>
      </w:r>
      <w:r w:rsidR="0043635D" w:rsidRPr="00815763">
        <w:rPr>
          <w:rFonts w:ascii="Times New Roman" w:hAnsi="Times New Roman"/>
          <w:sz w:val="24"/>
          <w:szCs w:val="24"/>
        </w:rPr>
        <w:t xml:space="preserve">via email </w:t>
      </w:r>
      <w:r w:rsidR="00E521DD" w:rsidRPr="00815763">
        <w:rPr>
          <w:rFonts w:ascii="Times New Roman" w:hAnsi="Times New Roman"/>
          <w:sz w:val="24"/>
          <w:szCs w:val="24"/>
        </w:rPr>
        <w:t xml:space="preserve">as </w:t>
      </w:r>
      <w:r w:rsidR="00165109" w:rsidRPr="00815763">
        <w:rPr>
          <w:rFonts w:ascii="Times New Roman" w:hAnsi="Times New Roman"/>
          <w:sz w:val="24"/>
          <w:szCs w:val="24"/>
        </w:rPr>
        <w:t>she receives</w:t>
      </w:r>
      <w:r w:rsidR="00E521DD" w:rsidRPr="00815763">
        <w:rPr>
          <w:rFonts w:ascii="Times New Roman" w:hAnsi="Times New Roman"/>
          <w:sz w:val="24"/>
          <w:szCs w:val="24"/>
        </w:rPr>
        <w:t xml:space="preserve"> alerts</w:t>
      </w:r>
      <w:r w:rsidR="00165109" w:rsidRPr="00815763">
        <w:rPr>
          <w:rFonts w:ascii="Times New Roman" w:hAnsi="Times New Roman"/>
          <w:sz w:val="24"/>
          <w:szCs w:val="24"/>
        </w:rPr>
        <w:t xml:space="preserve"> from BH and MH advocacy groups</w:t>
      </w:r>
      <w:r w:rsidR="00E521DD" w:rsidRPr="00815763">
        <w:rPr>
          <w:rFonts w:ascii="Times New Roman" w:hAnsi="Times New Roman"/>
          <w:sz w:val="24"/>
          <w:szCs w:val="24"/>
        </w:rPr>
        <w:t xml:space="preserve">. </w:t>
      </w:r>
      <w:proofErr w:type="gramStart"/>
      <w:r w:rsidR="009F37C9" w:rsidRPr="00815763">
        <w:rPr>
          <w:rFonts w:ascii="Times New Roman" w:hAnsi="Times New Roman"/>
          <w:sz w:val="24"/>
          <w:szCs w:val="24"/>
        </w:rPr>
        <w:t xml:space="preserve">David </w:t>
      </w:r>
      <w:r w:rsidR="0050359C">
        <w:rPr>
          <w:rFonts w:ascii="Times New Roman" w:hAnsi="Times New Roman"/>
          <w:sz w:val="24"/>
          <w:szCs w:val="24"/>
        </w:rPr>
        <w:t xml:space="preserve"> Palay</w:t>
      </w:r>
      <w:proofErr w:type="gramEnd"/>
      <w:r w:rsidR="0050359C">
        <w:rPr>
          <w:rFonts w:ascii="Times New Roman" w:hAnsi="Times New Roman"/>
          <w:sz w:val="24"/>
          <w:szCs w:val="24"/>
        </w:rPr>
        <w:t xml:space="preserve"> requested that</w:t>
      </w:r>
      <w:r w:rsidR="009F37C9" w:rsidRPr="00815763">
        <w:rPr>
          <w:rFonts w:ascii="Times New Roman" w:hAnsi="Times New Roman"/>
          <w:sz w:val="24"/>
          <w:szCs w:val="24"/>
        </w:rPr>
        <w:t xml:space="preserve"> </w:t>
      </w:r>
      <w:r w:rsidR="00E521DD" w:rsidRPr="00815763">
        <w:rPr>
          <w:rFonts w:ascii="Times New Roman" w:hAnsi="Times New Roman"/>
          <w:sz w:val="24"/>
          <w:szCs w:val="24"/>
        </w:rPr>
        <w:t>Tanya</w:t>
      </w:r>
      <w:r w:rsidR="009F37C9" w:rsidRPr="00815763">
        <w:rPr>
          <w:rFonts w:ascii="Times New Roman" w:hAnsi="Times New Roman"/>
          <w:sz w:val="24"/>
          <w:szCs w:val="24"/>
        </w:rPr>
        <w:t xml:space="preserve">  submit to the board </w:t>
      </w:r>
      <w:r w:rsidR="0050359C">
        <w:rPr>
          <w:rFonts w:ascii="Times New Roman" w:hAnsi="Times New Roman"/>
          <w:sz w:val="24"/>
          <w:szCs w:val="24"/>
        </w:rPr>
        <w:t xml:space="preserve">any information that </w:t>
      </w:r>
      <w:r w:rsidR="0043635D" w:rsidRPr="00815763">
        <w:rPr>
          <w:rFonts w:ascii="Times New Roman" w:hAnsi="Times New Roman"/>
          <w:sz w:val="24"/>
          <w:szCs w:val="24"/>
        </w:rPr>
        <w:t>she deems pertinent.</w:t>
      </w:r>
    </w:p>
    <w:p w:rsidR="00464073" w:rsidRPr="00815763" w:rsidRDefault="00464073" w:rsidP="00464073">
      <w:pPr>
        <w:pStyle w:val="ListParagraph"/>
        <w:spacing w:after="0"/>
        <w:ind w:left="3600"/>
        <w:rPr>
          <w:rFonts w:ascii="Times New Roman" w:hAnsi="Times New Roman"/>
          <w:sz w:val="28"/>
          <w:szCs w:val="28"/>
        </w:rPr>
      </w:pPr>
    </w:p>
    <w:p w:rsidR="00825360" w:rsidRPr="00815763" w:rsidRDefault="006829F6" w:rsidP="00464073">
      <w:pPr>
        <w:ind w:left="1440"/>
        <w:rPr>
          <w:sz w:val="28"/>
          <w:szCs w:val="28"/>
        </w:rPr>
      </w:pPr>
      <w:r w:rsidRPr="00815763">
        <w:rPr>
          <w:sz w:val="28"/>
          <w:szCs w:val="28"/>
        </w:rPr>
        <w:t>VIII</w:t>
      </w:r>
      <w:r w:rsidR="002C28BE" w:rsidRPr="00815763">
        <w:rPr>
          <w:sz w:val="28"/>
          <w:szCs w:val="28"/>
        </w:rPr>
        <w:t>.</w:t>
      </w:r>
      <w:r w:rsidR="002C28BE" w:rsidRPr="00815763">
        <w:rPr>
          <w:sz w:val="28"/>
          <w:szCs w:val="28"/>
        </w:rPr>
        <w:tab/>
      </w:r>
      <w:r w:rsidR="00825360" w:rsidRPr="00815763">
        <w:rPr>
          <w:sz w:val="28"/>
          <w:szCs w:val="28"/>
        </w:rPr>
        <w:t>NEW BUSINESS</w:t>
      </w:r>
    </w:p>
    <w:p w:rsidR="00014083" w:rsidRDefault="00FD06CF" w:rsidP="00F22A58">
      <w:pPr>
        <w:ind w:left="2160"/>
      </w:pPr>
      <w:r w:rsidRPr="00815763">
        <w:t>David Palay</w:t>
      </w:r>
      <w:r w:rsidRPr="00815763">
        <w:rPr>
          <w:sz w:val="28"/>
          <w:szCs w:val="28"/>
        </w:rPr>
        <w:t xml:space="preserve"> </w:t>
      </w:r>
      <w:r w:rsidRPr="00815763">
        <w:t>addressed an</w:t>
      </w:r>
      <w:r w:rsidR="00E521DD" w:rsidRPr="00815763">
        <w:t xml:space="preserve"> article published in</w:t>
      </w:r>
      <w:r w:rsidR="00165109" w:rsidRPr="00815763">
        <w:t xml:space="preserve"> The American Press</w:t>
      </w:r>
      <w:r w:rsidR="0050359C">
        <w:t xml:space="preserve"> about </w:t>
      </w:r>
      <w:r w:rsidR="007C352F" w:rsidRPr="00815763">
        <w:t xml:space="preserve">Senator </w:t>
      </w:r>
      <w:r w:rsidR="008F50B6" w:rsidRPr="00815763">
        <w:t xml:space="preserve">Ronnie </w:t>
      </w:r>
      <w:r w:rsidR="007C352F" w:rsidRPr="00815763">
        <w:t xml:space="preserve">Johns. </w:t>
      </w:r>
      <w:r w:rsidR="00B9523A" w:rsidRPr="00815763">
        <w:t xml:space="preserve"> David, in response</w:t>
      </w:r>
      <w:r w:rsidRPr="00815763">
        <w:t xml:space="preserve"> </w:t>
      </w:r>
      <w:r w:rsidR="00A329BA" w:rsidRPr="00815763">
        <w:t xml:space="preserve">to this article, </w:t>
      </w:r>
      <w:r w:rsidR="005C7936" w:rsidRPr="00815763">
        <w:t xml:space="preserve">has initiated his own response </w:t>
      </w:r>
      <w:r w:rsidR="00A329BA" w:rsidRPr="00815763">
        <w:t>letter</w:t>
      </w:r>
      <w:r w:rsidR="006D1BEF" w:rsidRPr="00815763">
        <w:t xml:space="preserve"> to </w:t>
      </w:r>
      <w:r w:rsidR="00F22A58">
        <w:t xml:space="preserve">the editor praising </w:t>
      </w:r>
      <w:r w:rsidR="006D1BEF" w:rsidRPr="00815763">
        <w:t xml:space="preserve">Senator Johns </w:t>
      </w:r>
      <w:r w:rsidR="0078540E" w:rsidRPr="00815763">
        <w:t xml:space="preserve">that he shared </w:t>
      </w:r>
      <w:r w:rsidR="005C7936" w:rsidRPr="00815763">
        <w:t>with the board. David state</w:t>
      </w:r>
      <w:r w:rsidR="00F22A58">
        <w:t>d</w:t>
      </w:r>
      <w:r w:rsidR="005C7936" w:rsidRPr="00815763">
        <w:t xml:space="preserve"> that he </w:t>
      </w:r>
      <w:r w:rsidR="004C2EB4" w:rsidRPr="00815763">
        <w:t>wanted to inform the board</w:t>
      </w:r>
      <w:r w:rsidR="00F22A58">
        <w:t xml:space="preserve"> about </w:t>
      </w:r>
      <w:r w:rsidR="004C2EB4" w:rsidRPr="00815763">
        <w:t>this action as he will indicate in the letter his appointment to the ImCal Board</w:t>
      </w:r>
      <w:r w:rsidR="00F22A58">
        <w:t xml:space="preserve">.  </w:t>
      </w:r>
      <w:r w:rsidR="00DE1484" w:rsidRPr="00815763">
        <w:t xml:space="preserve">Tanya and Paul raised </w:t>
      </w:r>
      <w:r w:rsidR="00014083" w:rsidRPr="00815763">
        <w:t xml:space="preserve">concern </w:t>
      </w:r>
      <w:r w:rsidR="00F22A58">
        <w:t xml:space="preserve">about </w:t>
      </w:r>
      <w:r w:rsidR="00014083" w:rsidRPr="00815763">
        <w:lastRenderedPageBreak/>
        <w:t>statement</w:t>
      </w:r>
      <w:r w:rsidR="00F22A58">
        <w:t xml:space="preserve"> in the </w:t>
      </w:r>
      <w:proofErr w:type="gramStart"/>
      <w:r w:rsidR="00F22A58">
        <w:t xml:space="preserve">letter </w:t>
      </w:r>
      <w:r w:rsidR="00014083" w:rsidRPr="00815763">
        <w:t xml:space="preserve"> regarding</w:t>
      </w:r>
      <w:proofErr w:type="gramEnd"/>
      <w:r w:rsidR="00014083" w:rsidRPr="00815763">
        <w:t xml:space="preserve"> the NOW Waiver which referen</w:t>
      </w:r>
      <w:r w:rsidR="004C2EB4" w:rsidRPr="00815763">
        <w:t xml:space="preserve">ces Developmental Disabilities, </w:t>
      </w:r>
      <w:r w:rsidR="00014083" w:rsidRPr="00815763">
        <w:t>not Mental Health</w:t>
      </w:r>
      <w:r w:rsidR="00877518" w:rsidRPr="00815763">
        <w:t xml:space="preserve"> as David state</w:t>
      </w:r>
      <w:r w:rsidR="00F22A58">
        <w:t>d</w:t>
      </w:r>
      <w:r w:rsidR="004E3DDD" w:rsidRPr="00815763">
        <w:t xml:space="preserve"> in his letter</w:t>
      </w:r>
      <w:r w:rsidR="00014083" w:rsidRPr="00815763">
        <w:t xml:space="preserve">. </w:t>
      </w:r>
      <w:r w:rsidR="00F22A58">
        <w:t xml:space="preserve">David expressed his appreciation at the correction.  </w:t>
      </w:r>
      <w:r w:rsidR="00F22A58">
        <w:t>The board agreed that David’s action does not go beyond board authority</w:t>
      </w:r>
      <w:r w:rsidR="000B7B3A" w:rsidRPr="00815763">
        <w:tab/>
      </w:r>
      <w:r w:rsidR="00014083" w:rsidRPr="00815763">
        <w:tab/>
      </w:r>
      <w:r w:rsidR="00014083" w:rsidRPr="00815763">
        <w:tab/>
      </w:r>
      <w:r w:rsidR="00F22A58">
        <w:t>.</w:t>
      </w:r>
    </w:p>
    <w:p w:rsidR="00F22A58" w:rsidRPr="00815763" w:rsidRDefault="00F22A58" w:rsidP="00F22A58">
      <w:pPr>
        <w:ind w:left="2160"/>
      </w:pPr>
    </w:p>
    <w:p w:rsidR="00014083" w:rsidRPr="00815763" w:rsidRDefault="008F50B6" w:rsidP="00F22A58">
      <w:pPr>
        <w:ind w:left="2160"/>
      </w:pPr>
      <w:r w:rsidRPr="00815763">
        <w:t xml:space="preserve">Christina Mehal </w:t>
      </w:r>
      <w:r w:rsidR="00745641" w:rsidRPr="00815763">
        <w:t xml:space="preserve">recently </w:t>
      </w:r>
      <w:r w:rsidRPr="00815763">
        <w:t>attended a community stakeholder meeting</w:t>
      </w:r>
      <w:r w:rsidR="004C376D" w:rsidRPr="00815763">
        <w:t xml:space="preserve"> in Jeff Davis</w:t>
      </w:r>
      <w:proofErr w:type="gramStart"/>
      <w:r w:rsidR="005D7AD0" w:rsidRPr="00815763">
        <w:t xml:space="preserve">, </w:t>
      </w:r>
      <w:r w:rsidR="004C376D" w:rsidRPr="00815763">
        <w:t xml:space="preserve"> Children</w:t>
      </w:r>
      <w:proofErr w:type="gramEnd"/>
      <w:r w:rsidR="004C376D" w:rsidRPr="00815763">
        <w:t xml:space="preserve"> &amp; Youth Planning Board. She provided</w:t>
      </w:r>
      <w:r w:rsidR="00F22A58">
        <w:t xml:space="preserve"> a</w:t>
      </w:r>
      <w:r w:rsidR="00D26FFF" w:rsidRPr="00815763">
        <w:t xml:space="preserve"> </w:t>
      </w:r>
      <w:r w:rsidR="004C376D" w:rsidRPr="00815763">
        <w:t xml:space="preserve">list of </w:t>
      </w:r>
      <w:r w:rsidR="00F22A58">
        <w:t xml:space="preserve">the district’s </w:t>
      </w:r>
      <w:r w:rsidR="004C376D" w:rsidRPr="00815763">
        <w:t xml:space="preserve">resources to </w:t>
      </w:r>
      <w:r w:rsidR="00F22A58">
        <w:t xml:space="preserve">the </w:t>
      </w:r>
      <w:r w:rsidR="004C376D" w:rsidRPr="00815763">
        <w:t>District</w:t>
      </w:r>
      <w:r w:rsidR="00F22A58">
        <w:t xml:space="preserve"> </w:t>
      </w:r>
      <w:r w:rsidR="004C376D" w:rsidRPr="00815763">
        <w:t>Attorney’s Offices, Judges and Public Defenders and will follow-up next</w:t>
      </w:r>
      <w:r w:rsidR="001F326A" w:rsidRPr="00815763">
        <w:t xml:space="preserve"> </w:t>
      </w:r>
      <w:r w:rsidR="004C376D" w:rsidRPr="00815763">
        <w:t xml:space="preserve">month. </w:t>
      </w:r>
      <w:bookmarkStart w:id="0" w:name="_GoBack"/>
      <w:bookmarkEnd w:id="0"/>
      <w:r w:rsidR="00DE1484" w:rsidRPr="00815763">
        <w:t>Christina also</w:t>
      </w:r>
      <w:r w:rsidR="00DC6CDC" w:rsidRPr="00815763">
        <w:t xml:space="preserve"> shared</w:t>
      </w:r>
      <w:r w:rsidR="00DE1484" w:rsidRPr="00815763">
        <w:t xml:space="preserve"> that Shawn Sabelhaus is reaching out to Hospitals for </w:t>
      </w:r>
      <w:r w:rsidR="0005272A" w:rsidRPr="00815763">
        <w:t xml:space="preserve">input of </w:t>
      </w:r>
      <w:r w:rsidR="0005272A" w:rsidRPr="00815763">
        <w:tab/>
        <w:t xml:space="preserve">services needed. </w:t>
      </w:r>
    </w:p>
    <w:p w:rsidR="004C2EB4" w:rsidRPr="00815763" w:rsidRDefault="004C2EB4" w:rsidP="00464073">
      <w:pPr>
        <w:ind w:left="1440"/>
      </w:pPr>
    </w:p>
    <w:p w:rsidR="00825360" w:rsidRPr="00815763" w:rsidRDefault="00825360" w:rsidP="00464073">
      <w:pPr>
        <w:ind w:left="1440"/>
      </w:pPr>
      <w:r w:rsidRPr="00815763">
        <w:tab/>
      </w:r>
      <w:r w:rsidR="008E7177" w:rsidRPr="00815763">
        <w:t xml:space="preserve">Tanya reported that ImCal HSA Phase III Assessment was beneficial. The </w:t>
      </w:r>
      <w:r w:rsidR="008E7177" w:rsidRPr="00815763">
        <w:tab/>
        <w:t>assessment team</w:t>
      </w:r>
      <w:r w:rsidR="00F461F9" w:rsidRPr="00815763">
        <w:t xml:space="preserve"> only</w:t>
      </w:r>
      <w:r w:rsidR="008E7177" w:rsidRPr="00815763">
        <w:t xml:space="preserve"> </w:t>
      </w:r>
      <w:r w:rsidR="00CF3A3B" w:rsidRPr="00815763">
        <w:t xml:space="preserve">had </w:t>
      </w:r>
      <w:r w:rsidR="008E7177" w:rsidRPr="00815763">
        <w:t xml:space="preserve">a few recommended changes for wording </w:t>
      </w:r>
      <w:r w:rsidR="00F461F9" w:rsidRPr="00815763">
        <w:t xml:space="preserve">within </w:t>
      </w:r>
      <w:r w:rsidR="00F461F9" w:rsidRPr="00815763">
        <w:tab/>
        <w:t>policies.</w:t>
      </w:r>
      <w:r w:rsidR="00E9294B" w:rsidRPr="00815763">
        <w:t xml:space="preserve"> </w:t>
      </w:r>
      <w:r w:rsidR="004C2EB4" w:rsidRPr="00815763">
        <w:t>ImCal is expected to successfully pass Phase III.</w:t>
      </w:r>
    </w:p>
    <w:p w:rsidR="008E7177" w:rsidRPr="00815763" w:rsidRDefault="00F461F9" w:rsidP="00464073">
      <w:pPr>
        <w:ind w:left="1440"/>
      </w:pPr>
      <w:r w:rsidRPr="00815763">
        <w:tab/>
      </w:r>
      <w:r w:rsidRPr="00815763">
        <w:tab/>
      </w:r>
    </w:p>
    <w:p w:rsidR="00825360" w:rsidRPr="00815763" w:rsidRDefault="006829F6" w:rsidP="00825360">
      <w:pPr>
        <w:ind w:left="720" w:firstLine="720"/>
        <w:rPr>
          <w:sz w:val="28"/>
          <w:szCs w:val="28"/>
        </w:rPr>
      </w:pPr>
      <w:r w:rsidRPr="00815763">
        <w:rPr>
          <w:sz w:val="28"/>
          <w:szCs w:val="28"/>
        </w:rPr>
        <w:t>I</w:t>
      </w:r>
      <w:r w:rsidR="00825360" w:rsidRPr="00815763">
        <w:rPr>
          <w:sz w:val="28"/>
          <w:szCs w:val="28"/>
        </w:rPr>
        <w:t xml:space="preserve">X. </w:t>
      </w:r>
      <w:r w:rsidR="00825360" w:rsidRPr="00815763">
        <w:rPr>
          <w:sz w:val="28"/>
          <w:szCs w:val="28"/>
        </w:rPr>
        <w:tab/>
        <w:t>BOARD EVALUATION</w:t>
      </w:r>
    </w:p>
    <w:p w:rsidR="00E9294B" w:rsidRPr="00815763" w:rsidRDefault="007D02A5" w:rsidP="00825360">
      <w:pPr>
        <w:ind w:left="720" w:firstLine="720"/>
      </w:pPr>
      <w:r w:rsidRPr="00815763">
        <w:rPr>
          <w:sz w:val="28"/>
          <w:szCs w:val="28"/>
        </w:rPr>
        <w:tab/>
      </w:r>
      <w:r w:rsidR="00E9294B" w:rsidRPr="00815763">
        <w:t xml:space="preserve">As part of the board’s continued training for policy governance, the board received </w:t>
      </w:r>
      <w:r w:rsidR="00E9294B" w:rsidRPr="00815763">
        <w:tab/>
      </w:r>
      <w:r w:rsidR="00E9294B" w:rsidRPr="00815763">
        <w:tab/>
        <w:t>their books on Governance Coach: Future Focused Agendas.</w:t>
      </w:r>
    </w:p>
    <w:p w:rsidR="00B41BEE" w:rsidRPr="00815763" w:rsidRDefault="00825360" w:rsidP="00825360">
      <w:pPr>
        <w:ind w:left="720" w:firstLine="720"/>
        <w:rPr>
          <w:sz w:val="28"/>
          <w:szCs w:val="28"/>
        </w:rPr>
      </w:pPr>
      <w:r w:rsidRPr="00815763">
        <w:rPr>
          <w:sz w:val="28"/>
          <w:szCs w:val="28"/>
        </w:rPr>
        <w:tab/>
      </w:r>
      <w:r w:rsidRPr="00815763">
        <w:rPr>
          <w:sz w:val="28"/>
          <w:szCs w:val="28"/>
        </w:rPr>
        <w:tab/>
      </w:r>
      <w:r w:rsidRPr="00815763">
        <w:rPr>
          <w:sz w:val="28"/>
          <w:szCs w:val="28"/>
        </w:rPr>
        <w:tab/>
      </w:r>
    </w:p>
    <w:p w:rsidR="00B41BEE" w:rsidRPr="00815763" w:rsidRDefault="00DD4393" w:rsidP="002C28BE">
      <w:pPr>
        <w:ind w:left="1440"/>
        <w:rPr>
          <w:sz w:val="28"/>
          <w:szCs w:val="28"/>
        </w:rPr>
      </w:pPr>
      <w:r w:rsidRPr="00815763">
        <w:rPr>
          <w:sz w:val="28"/>
          <w:szCs w:val="28"/>
        </w:rPr>
        <w:t xml:space="preserve"> </w:t>
      </w:r>
      <w:r w:rsidR="002C28BE" w:rsidRPr="00815763">
        <w:rPr>
          <w:sz w:val="28"/>
          <w:szCs w:val="28"/>
        </w:rPr>
        <w:t>X.</w:t>
      </w:r>
      <w:r w:rsidR="002C28BE" w:rsidRPr="00815763">
        <w:rPr>
          <w:sz w:val="28"/>
          <w:szCs w:val="28"/>
        </w:rPr>
        <w:tab/>
      </w:r>
      <w:r w:rsidR="00B41BEE" w:rsidRPr="00815763">
        <w:rPr>
          <w:sz w:val="28"/>
          <w:szCs w:val="28"/>
        </w:rPr>
        <w:t>NEXT MEETING</w:t>
      </w:r>
      <w:r w:rsidR="00183599" w:rsidRPr="00815763">
        <w:rPr>
          <w:sz w:val="28"/>
          <w:szCs w:val="28"/>
        </w:rPr>
        <w:t xml:space="preserve"> – </w:t>
      </w:r>
      <w:r w:rsidR="00183599" w:rsidRPr="00815763">
        <w:t>April 8, 2014</w:t>
      </w:r>
    </w:p>
    <w:p w:rsidR="00B41BEE" w:rsidRPr="00815763" w:rsidRDefault="00B41BEE" w:rsidP="00367970">
      <w:pPr>
        <w:ind w:left="720"/>
        <w:rPr>
          <w:sz w:val="28"/>
          <w:szCs w:val="28"/>
        </w:rPr>
      </w:pPr>
    </w:p>
    <w:p w:rsidR="00B41BEE" w:rsidRPr="00815763" w:rsidRDefault="002C28BE" w:rsidP="00C4631B">
      <w:pPr>
        <w:ind w:left="720" w:firstLine="720"/>
        <w:rPr>
          <w:sz w:val="28"/>
          <w:szCs w:val="28"/>
        </w:rPr>
      </w:pPr>
      <w:r w:rsidRPr="00815763">
        <w:rPr>
          <w:sz w:val="28"/>
          <w:szCs w:val="28"/>
        </w:rPr>
        <w:t>XI.</w:t>
      </w:r>
      <w:r w:rsidRPr="00815763">
        <w:rPr>
          <w:sz w:val="28"/>
          <w:szCs w:val="28"/>
        </w:rPr>
        <w:tab/>
      </w:r>
      <w:r w:rsidR="00B41BEE" w:rsidRPr="00815763">
        <w:rPr>
          <w:sz w:val="28"/>
          <w:szCs w:val="28"/>
        </w:rPr>
        <w:t>ADJOURNMENT</w:t>
      </w:r>
    </w:p>
    <w:p w:rsidR="005A7241" w:rsidRPr="00815763" w:rsidRDefault="005A7241" w:rsidP="00C4631B">
      <w:pPr>
        <w:ind w:left="720" w:firstLine="720"/>
      </w:pPr>
      <w:r w:rsidRPr="00815763">
        <w:tab/>
      </w:r>
      <w:r w:rsidR="00542552" w:rsidRPr="00815763">
        <w:t>Doug</w:t>
      </w:r>
      <w:r w:rsidRPr="00815763">
        <w:t xml:space="preserve"> made motion to adjourn meeting. </w:t>
      </w:r>
      <w:r w:rsidR="004E59E8">
        <w:t xml:space="preserve">  </w:t>
      </w:r>
      <w:r w:rsidR="00F22A58">
        <w:t>The motion was passed unanimously.</w:t>
      </w:r>
    </w:p>
    <w:sectPr w:rsidR="005A7241" w:rsidRPr="00815763" w:rsidSect="00420411">
      <w:footerReference w:type="even" r:id="rId9"/>
      <w:footerReference w:type="first" r:id="rId10"/>
      <w:pgSz w:w="12240" w:h="15840" w:code="1"/>
      <w:pgMar w:top="720" w:right="1008"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CFE" w:rsidRDefault="00FE3CFE">
      <w:r>
        <w:separator/>
      </w:r>
    </w:p>
  </w:endnote>
  <w:endnote w:type="continuationSeparator" w:id="0">
    <w:p w:rsidR="00FE3CFE" w:rsidRDefault="00FE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49" w:rsidRDefault="00956D49"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D49" w:rsidRDefault="00956D49" w:rsidP="00AF65E4">
    <w:pPr>
      <w:pStyle w:val="Footer"/>
      <w:ind w:right="360"/>
    </w:pPr>
  </w:p>
  <w:p w:rsidR="00956D49" w:rsidRDefault="00956D49"/>
  <w:p w:rsidR="00956D49" w:rsidRDefault="00956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956D49" w:rsidRDefault="00956D49">
        <w:pPr>
          <w:pStyle w:val="Footer"/>
          <w:jc w:val="center"/>
        </w:pPr>
        <w:r>
          <w:fldChar w:fldCharType="begin"/>
        </w:r>
        <w:r>
          <w:instrText xml:space="preserve"> PAGE   \* MERGEFORMAT </w:instrText>
        </w:r>
        <w:r>
          <w:fldChar w:fldCharType="separate"/>
        </w:r>
        <w:r w:rsidR="00420411">
          <w:rPr>
            <w:noProof/>
          </w:rPr>
          <w:t>3</w:t>
        </w:r>
        <w:r>
          <w:rPr>
            <w:noProof/>
          </w:rPr>
          <w:fldChar w:fldCharType="end"/>
        </w:r>
      </w:p>
    </w:sdtContent>
  </w:sdt>
  <w:p w:rsidR="00956D49" w:rsidRDefault="00956D49" w:rsidP="00CE239A">
    <w:pPr>
      <w:pStyle w:val="Footer"/>
      <w:jc w:val="center"/>
    </w:pPr>
  </w:p>
  <w:p w:rsidR="00956D49" w:rsidRDefault="00956D49"/>
  <w:p w:rsidR="00956D49" w:rsidRDefault="00956D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CFE" w:rsidRDefault="00FE3CFE">
      <w:r>
        <w:separator/>
      </w:r>
    </w:p>
  </w:footnote>
  <w:footnote w:type="continuationSeparator" w:id="0">
    <w:p w:rsidR="00FE3CFE" w:rsidRDefault="00FE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19"/>
    <w:multiLevelType w:val="hybridMultilevel"/>
    <w:tmpl w:val="A8FA2EA4"/>
    <w:lvl w:ilvl="0" w:tplc="04090019">
      <w:start w:val="1"/>
      <w:numFmt w:val="lowerLetter"/>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CF6800"/>
    <w:multiLevelType w:val="hybridMultilevel"/>
    <w:tmpl w:val="1A8A82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FB02D0"/>
    <w:multiLevelType w:val="hybridMultilevel"/>
    <w:tmpl w:val="3E767E0E"/>
    <w:lvl w:ilvl="0" w:tplc="25E6507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F27655"/>
    <w:multiLevelType w:val="hybridMultilevel"/>
    <w:tmpl w:val="C60A28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6892F43"/>
    <w:multiLevelType w:val="hybridMultilevel"/>
    <w:tmpl w:val="AA78450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654F00"/>
    <w:multiLevelType w:val="hybridMultilevel"/>
    <w:tmpl w:val="D080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993BCA"/>
    <w:multiLevelType w:val="hybridMultilevel"/>
    <w:tmpl w:val="52D65C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16D17AE"/>
    <w:multiLevelType w:val="hybridMultilevel"/>
    <w:tmpl w:val="ECBCAFF8"/>
    <w:lvl w:ilvl="0" w:tplc="31B201F4">
      <w:start w:val="1"/>
      <w:numFmt w:val="upperRoman"/>
      <w:lvlText w:val="%1."/>
      <w:lvlJc w:val="left"/>
      <w:pPr>
        <w:tabs>
          <w:tab w:val="num" w:pos="1440"/>
        </w:tabs>
        <w:ind w:left="1440" w:hanging="720"/>
      </w:pPr>
      <w:rPr>
        <w:rFonts w:hint="default"/>
        <w:sz w:val="32"/>
        <w:szCs w:val="32"/>
      </w:rPr>
    </w:lvl>
    <w:lvl w:ilvl="1" w:tplc="F6DE678E">
      <w:start w:val="1"/>
      <w:numFmt w:val="lowerLetter"/>
      <w:lvlText w:val="%2."/>
      <w:lvlJc w:val="left"/>
      <w:pPr>
        <w:tabs>
          <w:tab w:val="num" w:pos="2070"/>
        </w:tabs>
        <w:ind w:left="2070" w:hanging="360"/>
      </w:pPr>
      <w:rPr>
        <w:rFonts w:ascii="Times New Roman" w:eastAsia="Times New Roman" w:hAnsi="Times New Roman" w:cs="Times New Roman"/>
      </w:rPr>
    </w:lvl>
    <w:lvl w:ilvl="2" w:tplc="04090001">
      <w:start w:val="1"/>
      <w:numFmt w:val="bullet"/>
      <w:lvlText w:val=""/>
      <w:lvlJc w:val="left"/>
      <w:pPr>
        <w:tabs>
          <w:tab w:val="num" w:pos="2700"/>
        </w:tabs>
        <w:ind w:left="2700" w:hanging="360"/>
      </w:pPr>
      <w:rPr>
        <w:rFonts w:ascii="Symbol" w:hAnsi="Symbol" w:hint="default"/>
        <w:b/>
        <w:i w:val="0"/>
        <w:color w:val="auto"/>
        <w:sz w:val="32"/>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E0FE0822">
      <w:numFmt w:val="bullet"/>
      <w:lvlText w:val="-"/>
      <w:lvlJc w:val="left"/>
      <w:pPr>
        <w:ind w:left="4860" w:hanging="360"/>
      </w:pPr>
      <w:rPr>
        <w:rFonts w:ascii="Times New Roman" w:eastAsia="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EA69A0"/>
    <w:multiLevelType w:val="hybridMultilevel"/>
    <w:tmpl w:val="CC0A4980"/>
    <w:lvl w:ilvl="0" w:tplc="10362FD4">
      <w:start w:val="1"/>
      <w:numFmt w:val="decimal"/>
      <w:lvlText w:val="%1."/>
      <w:lvlJc w:val="left"/>
      <w:pPr>
        <w:tabs>
          <w:tab w:val="num" w:pos="720"/>
        </w:tabs>
        <w:ind w:left="720" w:hanging="720"/>
      </w:pPr>
      <w:rPr>
        <w:rFonts w:cs="Times New Roman" w:hint="default"/>
        <w:strike w:val="0"/>
        <w:color w:val="auto"/>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5B8407C"/>
    <w:multiLevelType w:val="multilevel"/>
    <w:tmpl w:val="0F8015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0">
    <w:nsid w:val="2688762E"/>
    <w:multiLevelType w:val="hybridMultilevel"/>
    <w:tmpl w:val="3CF606A2"/>
    <w:lvl w:ilvl="0" w:tplc="25E6507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C7A7D22"/>
    <w:multiLevelType w:val="hybridMultilevel"/>
    <w:tmpl w:val="9C1E9C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5B64F5C"/>
    <w:multiLevelType w:val="hybridMultilevel"/>
    <w:tmpl w:val="71B0D87A"/>
    <w:lvl w:ilvl="0" w:tplc="F6DE678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695404D"/>
    <w:multiLevelType w:val="hybridMultilevel"/>
    <w:tmpl w:val="3A761C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7113D27"/>
    <w:multiLevelType w:val="hybridMultilevel"/>
    <w:tmpl w:val="2044556C"/>
    <w:lvl w:ilvl="0" w:tplc="04090001">
      <w:start w:val="1"/>
      <w:numFmt w:val="bullet"/>
      <w:lvlText w:val=""/>
      <w:lvlJc w:val="left"/>
      <w:pPr>
        <w:ind w:left="2430" w:hanging="360"/>
      </w:pPr>
      <w:rPr>
        <w:rFonts w:ascii="Symbol" w:hAnsi="Symbol" w:hint="default"/>
        <w:b w:val="0"/>
        <w:i w:val="0"/>
        <w:color w:val="auto"/>
        <w:sz w:val="32"/>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3C3922DE"/>
    <w:multiLevelType w:val="hybridMultilevel"/>
    <w:tmpl w:val="276CB4F4"/>
    <w:lvl w:ilvl="0" w:tplc="439059EA">
      <w:start w:val="1"/>
      <w:numFmt w:val="lowerLetter"/>
      <w:lvlText w:val="%1."/>
      <w:lvlJc w:val="left"/>
      <w:pPr>
        <w:tabs>
          <w:tab w:val="num" w:pos="1080"/>
        </w:tabs>
        <w:ind w:left="1080" w:hanging="360"/>
      </w:pPr>
      <w:rPr>
        <w:rFonts w:cs="Times New Roman" w:hint="default"/>
      </w:rPr>
    </w:lvl>
    <w:lvl w:ilvl="1" w:tplc="6DDAE2DC">
      <w:start w:val="1"/>
      <w:numFmt w:val="decimal"/>
      <w:lvlText w:val="%2."/>
      <w:lvlJc w:val="left"/>
      <w:pPr>
        <w:tabs>
          <w:tab w:val="num" w:pos="690"/>
        </w:tabs>
        <w:ind w:left="69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2394377"/>
    <w:multiLevelType w:val="hybridMultilevel"/>
    <w:tmpl w:val="ECA0466E"/>
    <w:lvl w:ilvl="0" w:tplc="6DB090D8">
      <w:start w:val="1"/>
      <w:numFmt w:val="upperLetter"/>
      <w:lvlText w:val="%1."/>
      <w:lvlJc w:val="left"/>
      <w:pPr>
        <w:tabs>
          <w:tab w:val="num" w:pos="360"/>
        </w:tabs>
        <w:ind w:left="360" w:hanging="360"/>
      </w:pPr>
      <w:rPr>
        <w:rFonts w:cs="Times New Roman" w:hint="default"/>
        <w:b w:val="0"/>
        <w:color w:val="auto"/>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2AB654C"/>
    <w:multiLevelType w:val="hybridMultilevel"/>
    <w:tmpl w:val="F9D02AA6"/>
    <w:lvl w:ilvl="0" w:tplc="68EEEE5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3111C05"/>
    <w:multiLevelType w:val="hybridMultilevel"/>
    <w:tmpl w:val="BD38AF4E"/>
    <w:lvl w:ilvl="0" w:tplc="88BE86BE">
      <w:start w:val="1"/>
      <w:numFmt w:val="decimal"/>
      <w:lvlText w:val="%1."/>
      <w:lvlJc w:val="left"/>
      <w:pPr>
        <w:tabs>
          <w:tab w:val="num" w:pos="750"/>
        </w:tabs>
        <w:ind w:left="750" w:hanging="360"/>
      </w:pPr>
      <w:rPr>
        <w:rFonts w:cs="Times New Roman" w:hint="default"/>
      </w:rPr>
    </w:lvl>
    <w:lvl w:ilvl="1" w:tplc="04090019" w:tentative="1">
      <w:start w:val="1"/>
      <w:numFmt w:val="lowerLetter"/>
      <w:lvlText w:val="%2."/>
      <w:lvlJc w:val="left"/>
      <w:pPr>
        <w:tabs>
          <w:tab w:val="num" w:pos="1470"/>
        </w:tabs>
        <w:ind w:left="1470" w:hanging="360"/>
      </w:pPr>
      <w:rPr>
        <w:rFonts w:cs="Times New Roman"/>
      </w:rPr>
    </w:lvl>
    <w:lvl w:ilvl="2" w:tplc="0409001B" w:tentative="1">
      <w:start w:val="1"/>
      <w:numFmt w:val="lowerRoman"/>
      <w:lvlText w:val="%3."/>
      <w:lvlJc w:val="right"/>
      <w:pPr>
        <w:tabs>
          <w:tab w:val="num" w:pos="2190"/>
        </w:tabs>
        <w:ind w:left="2190" w:hanging="180"/>
      </w:pPr>
      <w:rPr>
        <w:rFonts w:cs="Times New Roman"/>
      </w:rPr>
    </w:lvl>
    <w:lvl w:ilvl="3" w:tplc="0409000F" w:tentative="1">
      <w:start w:val="1"/>
      <w:numFmt w:val="decimal"/>
      <w:lvlText w:val="%4."/>
      <w:lvlJc w:val="left"/>
      <w:pPr>
        <w:tabs>
          <w:tab w:val="num" w:pos="2910"/>
        </w:tabs>
        <w:ind w:left="2910" w:hanging="360"/>
      </w:pPr>
      <w:rPr>
        <w:rFonts w:cs="Times New Roman"/>
      </w:rPr>
    </w:lvl>
    <w:lvl w:ilvl="4" w:tplc="04090019" w:tentative="1">
      <w:start w:val="1"/>
      <w:numFmt w:val="lowerLetter"/>
      <w:lvlText w:val="%5."/>
      <w:lvlJc w:val="left"/>
      <w:pPr>
        <w:tabs>
          <w:tab w:val="num" w:pos="3630"/>
        </w:tabs>
        <w:ind w:left="3630" w:hanging="360"/>
      </w:pPr>
      <w:rPr>
        <w:rFonts w:cs="Times New Roman"/>
      </w:rPr>
    </w:lvl>
    <w:lvl w:ilvl="5" w:tplc="0409001B" w:tentative="1">
      <w:start w:val="1"/>
      <w:numFmt w:val="lowerRoman"/>
      <w:lvlText w:val="%6."/>
      <w:lvlJc w:val="right"/>
      <w:pPr>
        <w:tabs>
          <w:tab w:val="num" w:pos="4350"/>
        </w:tabs>
        <w:ind w:left="4350" w:hanging="180"/>
      </w:pPr>
      <w:rPr>
        <w:rFonts w:cs="Times New Roman"/>
      </w:rPr>
    </w:lvl>
    <w:lvl w:ilvl="6" w:tplc="0409000F" w:tentative="1">
      <w:start w:val="1"/>
      <w:numFmt w:val="decimal"/>
      <w:lvlText w:val="%7."/>
      <w:lvlJc w:val="left"/>
      <w:pPr>
        <w:tabs>
          <w:tab w:val="num" w:pos="5070"/>
        </w:tabs>
        <w:ind w:left="5070" w:hanging="360"/>
      </w:pPr>
      <w:rPr>
        <w:rFonts w:cs="Times New Roman"/>
      </w:rPr>
    </w:lvl>
    <w:lvl w:ilvl="7" w:tplc="04090019" w:tentative="1">
      <w:start w:val="1"/>
      <w:numFmt w:val="lowerLetter"/>
      <w:lvlText w:val="%8."/>
      <w:lvlJc w:val="left"/>
      <w:pPr>
        <w:tabs>
          <w:tab w:val="num" w:pos="5790"/>
        </w:tabs>
        <w:ind w:left="5790" w:hanging="360"/>
      </w:pPr>
      <w:rPr>
        <w:rFonts w:cs="Times New Roman"/>
      </w:rPr>
    </w:lvl>
    <w:lvl w:ilvl="8" w:tplc="0409001B" w:tentative="1">
      <w:start w:val="1"/>
      <w:numFmt w:val="lowerRoman"/>
      <w:lvlText w:val="%9."/>
      <w:lvlJc w:val="right"/>
      <w:pPr>
        <w:tabs>
          <w:tab w:val="num" w:pos="6510"/>
        </w:tabs>
        <w:ind w:left="6510" w:hanging="180"/>
      </w:pPr>
      <w:rPr>
        <w:rFonts w:cs="Times New Roman"/>
      </w:rPr>
    </w:lvl>
  </w:abstractNum>
  <w:abstractNum w:abstractNumId="20">
    <w:nsid w:val="5DE57498"/>
    <w:multiLevelType w:val="hybridMultilevel"/>
    <w:tmpl w:val="6A9C6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CC02B6"/>
    <w:multiLevelType w:val="hybridMultilevel"/>
    <w:tmpl w:val="426EC30E"/>
    <w:lvl w:ilvl="0" w:tplc="04090001">
      <w:start w:val="1"/>
      <w:numFmt w:val="bullet"/>
      <w:lvlText w:val=""/>
      <w:lvlJc w:val="left"/>
      <w:pPr>
        <w:ind w:left="324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5EDD0977"/>
    <w:multiLevelType w:val="hybridMultilevel"/>
    <w:tmpl w:val="99B66C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F906642"/>
    <w:multiLevelType w:val="hybridMultilevel"/>
    <w:tmpl w:val="6AA6CE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0FB3708"/>
    <w:multiLevelType w:val="hybridMultilevel"/>
    <w:tmpl w:val="34342438"/>
    <w:lvl w:ilvl="0" w:tplc="3B12A706">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5">
    <w:nsid w:val="61054948"/>
    <w:multiLevelType w:val="hybridMultilevel"/>
    <w:tmpl w:val="44B2F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3A02C7A"/>
    <w:multiLevelType w:val="hybridMultilevel"/>
    <w:tmpl w:val="591AC110"/>
    <w:lvl w:ilvl="0" w:tplc="0409000F">
      <w:start w:val="1"/>
      <w:numFmt w:val="decimal"/>
      <w:lvlText w:val="%1."/>
      <w:lvlJc w:val="left"/>
      <w:pPr>
        <w:tabs>
          <w:tab w:val="num" w:pos="720"/>
        </w:tabs>
        <w:ind w:left="720" w:hanging="360"/>
      </w:pPr>
      <w:rPr>
        <w:rFonts w:hint="default"/>
      </w:rPr>
    </w:lvl>
    <w:lvl w:ilvl="1" w:tplc="4186157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B83580F"/>
    <w:multiLevelType w:val="hybridMultilevel"/>
    <w:tmpl w:val="16120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CF3D75"/>
    <w:multiLevelType w:val="hybridMultilevel"/>
    <w:tmpl w:val="ECF4091E"/>
    <w:lvl w:ilvl="0" w:tplc="04090001">
      <w:start w:val="1"/>
      <w:numFmt w:val="bullet"/>
      <w:lvlText w:val=""/>
      <w:lvlJc w:val="left"/>
      <w:pPr>
        <w:ind w:left="3960" w:hanging="360"/>
      </w:pPr>
      <w:rPr>
        <w:rFonts w:ascii="Symbol" w:hAnsi="Symbol" w:hint="default"/>
        <w:b/>
        <w:i w:val="0"/>
        <w:color w:val="auto"/>
        <w:sz w:val="32"/>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710F2DA5"/>
    <w:multiLevelType w:val="hybridMultilevel"/>
    <w:tmpl w:val="628270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1FD346C"/>
    <w:multiLevelType w:val="hybridMultilevel"/>
    <w:tmpl w:val="BB567CD6"/>
    <w:lvl w:ilvl="0" w:tplc="606EF9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3529CE"/>
    <w:multiLevelType w:val="hybridMultilevel"/>
    <w:tmpl w:val="E99ED3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nsid w:val="73FB334C"/>
    <w:multiLevelType w:val="hybridMultilevel"/>
    <w:tmpl w:val="4A5622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DB713A"/>
    <w:multiLevelType w:val="hybridMultilevel"/>
    <w:tmpl w:val="00949CE0"/>
    <w:lvl w:ilvl="0" w:tplc="18888F3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78EE14A6"/>
    <w:multiLevelType w:val="hybridMultilevel"/>
    <w:tmpl w:val="95D23C9C"/>
    <w:lvl w:ilvl="0" w:tplc="04090001">
      <w:start w:val="1"/>
      <w:numFmt w:val="bullet"/>
      <w:lvlText w:val=""/>
      <w:lvlJc w:val="left"/>
      <w:pPr>
        <w:ind w:left="3600" w:hanging="360"/>
      </w:pPr>
      <w:rPr>
        <w:rFonts w:ascii="Symbol" w:hAnsi="Symbol" w:hint="default"/>
        <w:b/>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9034D5F"/>
    <w:multiLevelType w:val="hybridMultilevel"/>
    <w:tmpl w:val="85E2D00C"/>
    <w:lvl w:ilvl="0" w:tplc="F6DE678E">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C1B5DD5"/>
    <w:multiLevelType w:val="hybridMultilevel"/>
    <w:tmpl w:val="DC28848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1D5F72"/>
    <w:multiLevelType w:val="hybridMultilevel"/>
    <w:tmpl w:val="3188A162"/>
    <w:lvl w:ilvl="0" w:tplc="F70046A2">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num w:numId="1">
    <w:abstractNumId w:val="7"/>
  </w:num>
  <w:num w:numId="2">
    <w:abstractNumId w:val="5"/>
  </w:num>
  <w:num w:numId="3">
    <w:abstractNumId w:val="31"/>
  </w:num>
  <w:num w:numId="4">
    <w:abstractNumId w:val="10"/>
  </w:num>
  <w:num w:numId="5">
    <w:abstractNumId w:val="36"/>
  </w:num>
  <w:num w:numId="6">
    <w:abstractNumId w:val="27"/>
  </w:num>
  <w:num w:numId="7">
    <w:abstractNumId w:val="23"/>
  </w:num>
  <w:num w:numId="8">
    <w:abstractNumId w:val="6"/>
  </w:num>
  <w:num w:numId="9">
    <w:abstractNumId w:val="24"/>
  </w:num>
  <w:num w:numId="10">
    <w:abstractNumId w:val="9"/>
  </w:num>
  <w:num w:numId="11">
    <w:abstractNumId w:val="8"/>
  </w:num>
  <w:num w:numId="12">
    <w:abstractNumId w:val="37"/>
  </w:num>
  <w:num w:numId="13">
    <w:abstractNumId w:val="19"/>
  </w:num>
  <w:num w:numId="14">
    <w:abstractNumId w:val="12"/>
  </w:num>
  <w:num w:numId="15">
    <w:abstractNumId w:val="16"/>
  </w:num>
  <w:num w:numId="16">
    <w:abstractNumId w:val="29"/>
  </w:num>
  <w:num w:numId="17">
    <w:abstractNumId w:val="26"/>
  </w:num>
  <w:num w:numId="18">
    <w:abstractNumId w:val="17"/>
  </w:num>
  <w:num w:numId="19">
    <w:abstractNumId w:val="32"/>
  </w:num>
  <w:num w:numId="20">
    <w:abstractNumId w:val="2"/>
  </w:num>
  <w:num w:numId="21">
    <w:abstractNumId w:val="14"/>
  </w:num>
  <w:num w:numId="22">
    <w:abstractNumId w:val="0"/>
  </w:num>
  <w:num w:numId="23">
    <w:abstractNumId w:val="22"/>
  </w:num>
  <w:num w:numId="24">
    <w:abstractNumId w:val="20"/>
  </w:num>
  <w:num w:numId="25">
    <w:abstractNumId w:val="25"/>
  </w:num>
  <w:num w:numId="26">
    <w:abstractNumId w:val="34"/>
  </w:num>
  <w:num w:numId="27">
    <w:abstractNumId w:val="1"/>
  </w:num>
  <w:num w:numId="28">
    <w:abstractNumId w:val="18"/>
  </w:num>
  <w:num w:numId="29">
    <w:abstractNumId w:val="15"/>
  </w:num>
  <w:num w:numId="30">
    <w:abstractNumId w:val="3"/>
  </w:num>
  <w:num w:numId="31">
    <w:abstractNumId w:val="11"/>
  </w:num>
  <w:num w:numId="32">
    <w:abstractNumId w:val="33"/>
  </w:num>
  <w:num w:numId="33">
    <w:abstractNumId w:val="4"/>
  </w:num>
  <w:num w:numId="34">
    <w:abstractNumId w:val="28"/>
  </w:num>
  <w:num w:numId="35">
    <w:abstractNumId w:val="21"/>
  </w:num>
  <w:num w:numId="36">
    <w:abstractNumId w:val="35"/>
  </w:num>
  <w:num w:numId="37">
    <w:abstractNumId w:val="30"/>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020E"/>
    <w:rsid w:val="0000775A"/>
    <w:rsid w:val="000115C9"/>
    <w:rsid w:val="00013BEC"/>
    <w:rsid w:val="00014083"/>
    <w:rsid w:val="00017B61"/>
    <w:rsid w:val="00037002"/>
    <w:rsid w:val="000466FD"/>
    <w:rsid w:val="0005272A"/>
    <w:rsid w:val="00061BE4"/>
    <w:rsid w:val="00072364"/>
    <w:rsid w:val="00073986"/>
    <w:rsid w:val="00075BD1"/>
    <w:rsid w:val="000B7B3A"/>
    <w:rsid w:val="000C36DB"/>
    <w:rsid w:val="000C51EB"/>
    <w:rsid w:val="000D3582"/>
    <w:rsid w:val="000F097F"/>
    <w:rsid w:val="001007B2"/>
    <w:rsid w:val="001021D2"/>
    <w:rsid w:val="00102756"/>
    <w:rsid w:val="001068CF"/>
    <w:rsid w:val="001119D7"/>
    <w:rsid w:val="00120B0D"/>
    <w:rsid w:val="00120F73"/>
    <w:rsid w:val="00124BE8"/>
    <w:rsid w:val="001271BB"/>
    <w:rsid w:val="0013047B"/>
    <w:rsid w:val="001371E3"/>
    <w:rsid w:val="00144137"/>
    <w:rsid w:val="00147FC8"/>
    <w:rsid w:val="0015254B"/>
    <w:rsid w:val="00161927"/>
    <w:rsid w:val="00165109"/>
    <w:rsid w:val="00165572"/>
    <w:rsid w:val="00166AE5"/>
    <w:rsid w:val="00174E20"/>
    <w:rsid w:val="0018122C"/>
    <w:rsid w:val="00183599"/>
    <w:rsid w:val="00187205"/>
    <w:rsid w:val="00190CA1"/>
    <w:rsid w:val="001A018E"/>
    <w:rsid w:val="001A7AA4"/>
    <w:rsid w:val="001B3F1B"/>
    <w:rsid w:val="001B4CC3"/>
    <w:rsid w:val="001B52D2"/>
    <w:rsid w:val="001D4672"/>
    <w:rsid w:val="001D5952"/>
    <w:rsid w:val="001D5EFB"/>
    <w:rsid w:val="001F326A"/>
    <w:rsid w:val="00205CE2"/>
    <w:rsid w:val="00215845"/>
    <w:rsid w:val="00226B80"/>
    <w:rsid w:val="00230C84"/>
    <w:rsid w:val="0023740F"/>
    <w:rsid w:val="002450B5"/>
    <w:rsid w:val="00251892"/>
    <w:rsid w:val="00251FDF"/>
    <w:rsid w:val="00255F97"/>
    <w:rsid w:val="00264792"/>
    <w:rsid w:val="0027496E"/>
    <w:rsid w:val="002814F8"/>
    <w:rsid w:val="00292D38"/>
    <w:rsid w:val="0029331A"/>
    <w:rsid w:val="00295176"/>
    <w:rsid w:val="00296CE8"/>
    <w:rsid w:val="002A460A"/>
    <w:rsid w:val="002A4F0A"/>
    <w:rsid w:val="002C1373"/>
    <w:rsid w:val="002C28BE"/>
    <w:rsid w:val="002D66C1"/>
    <w:rsid w:val="002E186A"/>
    <w:rsid w:val="002E3A51"/>
    <w:rsid w:val="00302344"/>
    <w:rsid w:val="00327356"/>
    <w:rsid w:val="00330966"/>
    <w:rsid w:val="0033224C"/>
    <w:rsid w:val="003330B3"/>
    <w:rsid w:val="00335303"/>
    <w:rsid w:val="00337F33"/>
    <w:rsid w:val="003554CA"/>
    <w:rsid w:val="00356D9A"/>
    <w:rsid w:val="0036163F"/>
    <w:rsid w:val="003622E1"/>
    <w:rsid w:val="00367970"/>
    <w:rsid w:val="00373C64"/>
    <w:rsid w:val="00376332"/>
    <w:rsid w:val="00383D36"/>
    <w:rsid w:val="00392901"/>
    <w:rsid w:val="003A5567"/>
    <w:rsid w:val="003B512B"/>
    <w:rsid w:val="003B712C"/>
    <w:rsid w:val="003C5BC9"/>
    <w:rsid w:val="003E68FE"/>
    <w:rsid w:val="003E72A2"/>
    <w:rsid w:val="00404BAC"/>
    <w:rsid w:val="00406446"/>
    <w:rsid w:val="00412F22"/>
    <w:rsid w:val="00414C76"/>
    <w:rsid w:val="004160C3"/>
    <w:rsid w:val="0041712D"/>
    <w:rsid w:val="00420411"/>
    <w:rsid w:val="00423F38"/>
    <w:rsid w:val="00432A95"/>
    <w:rsid w:val="0043635D"/>
    <w:rsid w:val="0044079B"/>
    <w:rsid w:val="0044604F"/>
    <w:rsid w:val="0044691C"/>
    <w:rsid w:val="00446FF2"/>
    <w:rsid w:val="00453959"/>
    <w:rsid w:val="00464073"/>
    <w:rsid w:val="004650AA"/>
    <w:rsid w:val="004935C4"/>
    <w:rsid w:val="004A4C77"/>
    <w:rsid w:val="004A7167"/>
    <w:rsid w:val="004B3B06"/>
    <w:rsid w:val="004B41EC"/>
    <w:rsid w:val="004B42D5"/>
    <w:rsid w:val="004B47A9"/>
    <w:rsid w:val="004C2EB4"/>
    <w:rsid w:val="004C376D"/>
    <w:rsid w:val="004C4971"/>
    <w:rsid w:val="004D4801"/>
    <w:rsid w:val="004D4E60"/>
    <w:rsid w:val="004D4F32"/>
    <w:rsid w:val="004D5451"/>
    <w:rsid w:val="004E081A"/>
    <w:rsid w:val="004E1FDE"/>
    <w:rsid w:val="004E28AE"/>
    <w:rsid w:val="004E3DDD"/>
    <w:rsid w:val="004E59E8"/>
    <w:rsid w:val="004F0F35"/>
    <w:rsid w:val="004F3AD5"/>
    <w:rsid w:val="004F4A36"/>
    <w:rsid w:val="004F4AE6"/>
    <w:rsid w:val="004F6D76"/>
    <w:rsid w:val="004F788D"/>
    <w:rsid w:val="00502DAD"/>
    <w:rsid w:val="0050359C"/>
    <w:rsid w:val="0050750F"/>
    <w:rsid w:val="00511436"/>
    <w:rsid w:val="005209CA"/>
    <w:rsid w:val="00522BD1"/>
    <w:rsid w:val="00522E90"/>
    <w:rsid w:val="00531586"/>
    <w:rsid w:val="0053426D"/>
    <w:rsid w:val="0053764F"/>
    <w:rsid w:val="00542552"/>
    <w:rsid w:val="00561A6A"/>
    <w:rsid w:val="00567D8E"/>
    <w:rsid w:val="00570A9F"/>
    <w:rsid w:val="00572B96"/>
    <w:rsid w:val="0057415A"/>
    <w:rsid w:val="005809E1"/>
    <w:rsid w:val="0059453A"/>
    <w:rsid w:val="005954CB"/>
    <w:rsid w:val="005A4E2E"/>
    <w:rsid w:val="005A5429"/>
    <w:rsid w:val="005A6681"/>
    <w:rsid w:val="005A7241"/>
    <w:rsid w:val="005B0B7F"/>
    <w:rsid w:val="005C7936"/>
    <w:rsid w:val="005D4952"/>
    <w:rsid w:val="005D7AD0"/>
    <w:rsid w:val="005E6995"/>
    <w:rsid w:val="005E6F26"/>
    <w:rsid w:val="005F45A3"/>
    <w:rsid w:val="005F55EE"/>
    <w:rsid w:val="00606377"/>
    <w:rsid w:val="00612BF6"/>
    <w:rsid w:val="00613461"/>
    <w:rsid w:val="00615F10"/>
    <w:rsid w:val="006164C3"/>
    <w:rsid w:val="00616988"/>
    <w:rsid w:val="0062038F"/>
    <w:rsid w:val="006209D1"/>
    <w:rsid w:val="00620D95"/>
    <w:rsid w:val="00623431"/>
    <w:rsid w:val="00623D80"/>
    <w:rsid w:val="00627B89"/>
    <w:rsid w:val="00627C9F"/>
    <w:rsid w:val="00637255"/>
    <w:rsid w:val="00637D38"/>
    <w:rsid w:val="00641BAF"/>
    <w:rsid w:val="006449BD"/>
    <w:rsid w:val="00646656"/>
    <w:rsid w:val="00652F0B"/>
    <w:rsid w:val="00654A31"/>
    <w:rsid w:val="006578DA"/>
    <w:rsid w:val="006702AC"/>
    <w:rsid w:val="00672BAB"/>
    <w:rsid w:val="00673153"/>
    <w:rsid w:val="00673768"/>
    <w:rsid w:val="006829F6"/>
    <w:rsid w:val="006850AD"/>
    <w:rsid w:val="00686457"/>
    <w:rsid w:val="006A7BF3"/>
    <w:rsid w:val="006B2CA4"/>
    <w:rsid w:val="006B63E1"/>
    <w:rsid w:val="006B7F93"/>
    <w:rsid w:val="006C70EE"/>
    <w:rsid w:val="006D1976"/>
    <w:rsid w:val="006D1BEF"/>
    <w:rsid w:val="006E7A0A"/>
    <w:rsid w:val="00704426"/>
    <w:rsid w:val="00710E2A"/>
    <w:rsid w:val="007159C9"/>
    <w:rsid w:val="0071697C"/>
    <w:rsid w:val="0072796D"/>
    <w:rsid w:val="00740D5F"/>
    <w:rsid w:val="00745641"/>
    <w:rsid w:val="00747DFD"/>
    <w:rsid w:val="00752227"/>
    <w:rsid w:val="0075577C"/>
    <w:rsid w:val="00757890"/>
    <w:rsid w:val="007653C3"/>
    <w:rsid w:val="00776D6C"/>
    <w:rsid w:val="0078178A"/>
    <w:rsid w:val="0078540E"/>
    <w:rsid w:val="0079156D"/>
    <w:rsid w:val="0079723E"/>
    <w:rsid w:val="007C352F"/>
    <w:rsid w:val="007C3838"/>
    <w:rsid w:val="007D02A5"/>
    <w:rsid w:val="007D29AB"/>
    <w:rsid w:val="007D4E8D"/>
    <w:rsid w:val="007F5FBC"/>
    <w:rsid w:val="00805D69"/>
    <w:rsid w:val="00814FD0"/>
    <w:rsid w:val="00815763"/>
    <w:rsid w:val="00825360"/>
    <w:rsid w:val="00834F76"/>
    <w:rsid w:val="008423E5"/>
    <w:rsid w:val="0084607C"/>
    <w:rsid w:val="00852A2D"/>
    <w:rsid w:val="00853E05"/>
    <w:rsid w:val="008742B7"/>
    <w:rsid w:val="00877518"/>
    <w:rsid w:val="00882D17"/>
    <w:rsid w:val="008C0C35"/>
    <w:rsid w:val="008C1773"/>
    <w:rsid w:val="008D3599"/>
    <w:rsid w:val="008D46E0"/>
    <w:rsid w:val="008E14A6"/>
    <w:rsid w:val="008E1743"/>
    <w:rsid w:val="008E5BBE"/>
    <w:rsid w:val="008E7177"/>
    <w:rsid w:val="008F36E5"/>
    <w:rsid w:val="008F3C50"/>
    <w:rsid w:val="008F50B6"/>
    <w:rsid w:val="008F5467"/>
    <w:rsid w:val="00905700"/>
    <w:rsid w:val="00911A66"/>
    <w:rsid w:val="00916DAB"/>
    <w:rsid w:val="0094055F"/>
    <w:rsid w:val="00942BD0"/>
    <w:rsid w:val="00951F79"/>
    <w:rsid w:val="00953CDF"/>
    <w:rsid w:val="00956D49"/>
    <w:rsid w:val="00961A10"/>
    <w:rsid w:val="00961EEC"/>
    <w:rsid w:val="00965408"/>
    <w:rsid w:val="00970988"/>
    <w:rsid w:val="00971AD4"/>
    <w:rsid w:val="0098571D"/>
    <w:rsid w:val="00993065"/>
    <w:rsid w:val="009A3088"/>
    <w:rsid w:val="009A7FB2"/>
    <w:rsid w:val="009B1224"/>
    <w:rsid w:val="009B71C3"/>
    <w:rsid w:val="009C01F4"/>
    <w:rsid w:val="009C5A3C"/>
    <w:rsid w:val="009C6952"/>
    <w:rsid w:val="009E3BFF"/>
    <w:rsid w:val="009E67A0"/>
    <w:rsid w:val="009F37C9"/>
    <w:rsid w:val="009F4F58"/>
    <w:rsid w:val="009F679B"/>
    <w:rsid w:val="00A04A22"/>
    <w:rsid w:val="00A068BC"/>
    <w:rsid w:val="00A10D50"/>
    <w:rsid w:val="00A26F8B"/>
    <w:rsid w:val="00A329BA"/>
    <w:rsid w:val="00A33AD5"/>
    <w:rsid w:val="00A35C86"/>
    <w:rsid w:val="00A44C99"/>
    <w:rsid w:val="00A45709"/>
    <w:rsid w:val="00A471E4"/>
    <w:rsid w:val="00A56094"/>
    <w:rsid w:val="00A569E5"/>
    <w:rsid w:val="00A56A9A"/>
    <w:rsid w:val="00A572D6"/>
    <w:rsid w:val="00A5751C"/>
    <w:rsid w:val="00A57DAC"/>
    <w:rsid w:val="00A73D41"/>
    <w:rsid w:val="00A77C9A"/>
    <w:rsid w:val="00A85415"/>
    <w:rsid w:val="00A93F5E"/>
    <w:rsid w:val="00A94EBA"/>
    <w:rsid w:val="00AA626A"/>
    <w:rsid w:val="00AA6ECF"/>
    <w:rsid w:val="00AC660A"/>
    <w:rsid w:val="00AD6352"/>
    <w:rsid w:val="00AE2F43"/>
    <w:rsid w:val="00AE3486"/>
    <w:rsid w:val="00AE6599"/>
    <w:rsid w:val="00AF65E4"/>
    <w:rsid w:val="00B0088E"/>
    <w:rsid w:val="00B013BE"/>
    <w:rsid w:val="00B03CE2"/>
    <w:rsid w:val="00B132C1"/>
    <w:rsid w:val="00B16373"/>
    <w:rsid w:val="00B21CE6"/>
    <w:rsid w:val="00B240E8"/>
    <w:rsid w:val="00B34F52"/>
    <w:rsid w:val="00B41BEE"/>
    <w:rsid w:val="00B42095"/>
    <w:rsid w:val="00B45589"/>
    <w:rsid w:val="00B624C9"/>
    <w:rsid w:val="00B62604"/>
    <w:rsid w:val="00B80D0C"/>
    <w:rsid w:val="00B82004"/>
    <w:rsid w:val="00B82B03"/>
    <w:rsid w:val="00B85766"/>
    <w:rsid w:val="00B878E6"/>
    <w:rsid w:val="00B9523A"/>
    <w:rsid w:val="00BA06CC"/>
    <w:rsid w:val="00BA1E14"/>
    <w:rsid w:val="00BA5B3B"/>
    <w:rsid w:val="00BA5D97"/>
    <w:rsid w:val="00BC062F"/>
    <w:rsid w:val="00BC0E13"/>
    <w:rsid w:val="00BC3A56"/>
    <w:rsid w:val="00BD3E2A"/>
    <w:rsid w:val="00BD75DD"/>
    <w:rsid w:val="00BE080F"/>
    <w:rsid w:val="00BF39AB"/>
    <w:rsid w:val="00BF4BE9"/>
    <w:rsid w:val="00BF564D"/>
    <w:rsid w:val="00C10F33"/>
    <w:rsid w:val="00C150BD"/>
    <w:rsid w:val="00C16A61"/>
    <w:rsid w:val="00C207FE"/>
    <w:rsid w:val="00C25C42"/>
    <w:rsid w:val="00C33662"/>
    <w:rsid w:val="00C34C15"/>
    <w:rsid w:val="00C401E8"/>
    <w:rsid w:val="00C4631B"/>
    <w:rsid w:val="00C66559"/>
    <w:rsid w:val="00C70D64"/>
    <w:rsid w:val="00C75238"/>
    <w:rsid w:val="00C77F20"/>
    <w:rsid w:val="00C969D3"/>
    <w:rsid w:val="00CA1BE0"/>
    <w:rsid w:val="00CA1E58"/>
    <w:rsid w:val="00CB5A08"/>
    <w:rsid w:val="00CC6CC9"/>
    <w:rsid w:val="00CC74E1"/>
    <w:rsid w:val="00CD1A49"/>
    <w:rsid w:val="00CD4930"/>
    <w:rsid w:val="00CD6619"/>
    <w:rsid w:val="00CE239A"/>
    <w:rsid w:val="00CE5D62"/>
    <w:rsid w:val="00CF0685"/>
    <w:rsid w:val="00CF19C4"/>
    <w:rsid w:val="00CF1BCC"/>
    <w:rsid w:val="00CF3A3B"/>
    <w:rsid w:val="00D07C79"/>
    <w:rsid w:val="00D135FB"/>
    <w:rsid w:val="00D1702F"/>
    <w:rsid w:val="00D21E72"/>
    <w:rsid w:val="00D26FFF"/>
    <w:rsid w:val="00D356CC"/>
    <w:rsid w:val="00D447C1"/>
    <w:rsid w:val="00D50677"/>
    <w:rsid w:val="00D50EB8"/>
    <w:rsid w:val="00D639A5"/>
    <w:rsid w:val="00D73F4C"/>
    <w:rsid w:val="00D75D47"/>
    <w:rsid w:val="00D77FFA"/>
    <w:rsid w:val="00D818E8"/>
    <w:rsid w:val="00D83570"/>
    <w:rsid w:val="00D83C58"/>
    <w:rsid w:val="00D86787"/>
    <w:rsid w:val="00DA04AD"/>
    <w:rsid w:val="00DA0670"/>
    <w:rsid w:val="00DA214C"/>
    <w:rsid w:val="00DB42E6"/>
    <w:rsid w:val="00DB5F66"/>
    <w:rsid w:val="00DB65CE"/>
    <w:rsid w:val="00DC0571"/>
    <w:rsid w:val="00DC3AD4"/>
    <w:rsid w:val="00DC52F2"/>
    <w:rsid w:val="00DC6CDC"/>
    <w:rsid w:val="00DD4393"/>
    <w:rsid w:val="00DD43D3"/>
    <w:rsid w:val="00DD6D6A"/>
    <w:rsid w:val="00DE1484"/>
    <w:rsid w:val="00DE2B9C"/>
    <w:rsid w:val="00DF49B1"/>
    <w:rsid w:val="00DF4D07"/>
    <w:rsid w:val="00DF6386"/>
    <w:rsid w:val="00DF7BEA"/>
    <w:rsid w:val="00DF7E93"/>
    <w:rsid w:val="00E0512E"/>
    <w:rsid w:val="00E12F73"/>
    <w:rsid w:val="00E17B01"/>
    <w:rsid w:val="00E32CFE"/>
    <w:rsid w:val="00E424D6"/>
    <w:rsid w:val="00E521DD"/>
    <w:rsid w:val="00E523FE"/>
    <w:rsid w:val="00E64780"/>
    <w:rsid w:val="00E647D6"/>
    <w:rsid w:val="00E77AAC"/>
    <w:rsid w:val="00E9294B"/>
    <w:rsid w:val="00E92A48"/>
    <w:rsid w:val="00E954BF"/>
    <w:rsid w:val="00E97A35"/>
    <w:rsid w:val="00EA2543"/>
    <w:rsid w:val="00EA3771"/>
    <w:rsid w:val="00EA7AD0"/>
    <w:rsid w:val="00EB6E0A"/>
    <w:rsid w:val="00EC40A7"/>
    <w:rsid w:val="00EE150F"/>
    <w:rsid w:val="00EE2DF2"/>
    <w:rsid w:val="00EF48A2"/>
    <w:rsid w:val="00F01D5B"/>
    <w:rsid w:val="00F02CE0"/>
    <w:rsid w:val="00F04C44"/>
    <w:rsid w:val="00F07F65"/>
    <w:rsid w:val="00F21D7F"/>
    <w:rsid w:val="00F22A58"/>
    <w:rsid w:val="00F33FC0"/>
    <w:rsid w:val="00F3604A"/>
    <w:rsid w:val="00F378B9"/>
    <w:rsid w:val="00F4435E"/>
    <w:rsid w:val="00F456E6"/>
    <w:rsid w:val="00F461F9"/>
    <w:rsid w:val="00F466E4"/>
    <w:rsid w:val="00F50B98"/>
    <w:rsid w:val="00F55950"/>
    <w:rsid w:val="00F60F01"/>
    <w:rsid w:val="00F63109"/>
    <w:rsid w:val="00F72910"/>
    <w:rsid w:val="00F72CAC"/>
    <w:rsid w:val="00F741A3"/>
    <w:rsid w:val="00F75B0B"/>
    <w:rsid w:val="00F77CB6"/>
    <w:rsid w:val="00F80F8C"/>
    <w:rsid w:val="00F9407D"/>
    <w:rsid w:val="00F96E4C"/>
    <w:rsid w:val="00FA6EB0"/>
    <w:rsid w:val="00FB2E42"/>
    <w:rsid w:val="00FC11B4"/>
    <w:rsid w:val="00FD06CF"/>
    <w:rsid w:val="00FD37E0"/>
    <w:rsid w:val="00FD6256"/>
    <w:rsid w:val="00FD6B56"/>
    <w:rsid w:val="00FE1832"/>
    <w:rsid w:val="00FE3CFE"/>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120B0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20B0D"/>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D4952"/>
    <w:pPr>
      <w:keepNext/>
      <w:spacing w:after="60"/>
      <w:jc w:val="center"/>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D49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character" w:customStyle="1" w:styleId="Heading1Char">
    <w:name w:val="Heading 1 Char"/>
    <w:basedOn w:val="DefaultParagraphFont"/>
    <w:link w:val="Heading1"/>
    <w:uiPriority w:val="99"/>
    <w:rsid w:val="005D4952"/>
    <w:rPr>
      <w:rFonts w:ascii="Arial" w:hAnsi="Arial" w:cs="Arial"/>
      <w:b/>
      <w:bCs/>
      <w:kern w:val="32"/>
      <w:sz w:val="32"/>
      <w:szCs w:val="32"/>
    </w:rPr>
  </w:style>
  <w:style w:type="paragraph" w:styleId="BodyText2">
    <w:name w:val="Body Text 2"/>
    <w:basedOn w:val="Normal"/>
    <w:link w:val="BodyText2Char"/>
    <w:uiPriority w:val="99"/>
    <w:rsid w:val="005D4952"/>
    <w:rPr>
      <w:i/>
      <w:iCs/>
      <w:sz w:val="28"/>
    </w:rPr>
  </w:style>
  <w:style w:type="character" w:customStyle="1" w:styleId="BodyText2Char">
    <w:name w:val="Body Text 2 Char"/>
    <w:basedOn w:val="DefaultParagraphFont"/>
    <w:link w:val="BodyText2"/>
    <w:uiPriority w:val="99"/>
    <w:rsid w:val="005D4952"/>
    <w:rPr>
      <w:i/>
      <w:iCs/>
      <w:sz w:val="28"/>
      <w:szCs w:val="24"/>
    </w:rPr>
  </w:style>
  <w:style w:type="character" w:customStyle="1" w:styleId="Heading2Char">
    <w:name w:val="Heading 2 Char"/>
    <w:basedOn w:val="DefaultParagraphFont"/>
    <w:link w:val="Heading2"/>
    <w:semiHidden/>
    <w:rsid w:val="005D4952"/>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semiHidden/>
    <w:unhideWhenUsed/>
    <w:rsid w:val="00120B0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20B0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800B-9F27-4BFF-97EB-5BB2DF59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5</cp:revision>
  <cp:lastPrinted>2014-02-18T18:01:00Z</cp:lastPrinted>
  <dcterms:created xsi:type="dcterms:W3CDTF">2014-04-05T22:37:00Z</dcterms:created>
  <dcterms:modified xsi:type="dcterms:W3CDTF">2014-04-07T14:25:00Z</dcterms:modified>
</cp:coreProperties>
</file>